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590A" w:rsidRPr="00AE590A" w:rsidRDefault="00924420" w:rsidP="003966C8">
      <w:pPr>
        <w:ind w:hanging="25"/>
        <w:rPr>
          <w:sz w:val="10"/>
          <w:szCs w:val="12"/>
          <w:rtl/>
          <w:lang w:bidi="fa-IR"/>
        </w:rPr>
      </w:pPr>
      <w:r>
        <w:rPr>
          <w:noProof/>
        </w:rPr>
        <w:drawing>
          <wp:anchor distT="0" distB="0" distL="114300" distR="114300" simplePos="0" relativeHeight="251697149" behindDoc="0" locked="1" layoutInCell="1" allowOverlap="1">
            <wp:simplePos x="0" y="0"/>
            <wp:positionH relativeFrom="column">
              <wp:posOffset>3857625</wp:posOffset>
            </wp:positionH>
            <wp:positionV relativeFrom="page">
              <wp:posOffset>326280</wp:posOffset>
            </wp:positionV>
            <wp:extent cx="1069848" cy="85953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69848" cy="859536"/>
                    </a:xfrm>
                    <a:prstGeom prst="rect">
                      <a:avLst/>
                    </a:prstGeom>
                  </pic:spPr>
                </pic:pic>
              </a:graphicData>
            </a:graphic>
            <wp14:sizeRelH relativeFrom="page">
              <wp14:pctWidth>0</wp14:pctWidth>
            </wp14:sizeRelH>
            <wp14:sizeRelV relativeFrom="page">
              <wp14:pctHeight>0</wp14:pctHeight>
            </wp14:sizeRelV>
          </wp:anchor>
        </w:drawing>
      </w:r>
      <w:r w:rsidR="003B38BC" w:rsidRPr="00BD02AC">
        <w:rPr>
          <w:noProof/>
          <w:sz w:val="22"/>
          <w:rtl/>
        </w:rPr>
        <mc:AlternateContent>
          <mc:Choice Requires="wps">
            <w:drawing>
              <wp:anchor distT="0" distB="0" distL="114300" distR="114300" simplePos="0" relativeHeight="251672567" behindDoc="1" locked="0" layoutInCell="1" allowOverlap="1" wp14:anchorId="03EE5127" wp14:editId="68AC0A53">
                <wp:simplePos x="0" y="0"/>
                <wp:positionH relativeFrom="column">
                  <wp:posOffset>-1512570</wp:posOffset>
                </wp:positionH>
                <wp:positionV relativeFrom="page">
                  <wp:posOffset>2135605</wp:posOffset>
                </wp:positionV>
                <wp:extent cx="7905750" cy="154305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0" cy="1543050"/>
                        </a:xfrm>
                        <a:prstGeom prst="rect">
                          <a:avLst/>
                        </a:prstGeom>
                        <a:solidFill>
                          <a:schemeClr val="bg1">
                            <a:lumMod val="75000"/>
                          </a:schemeClr>
                        </a:solidFill>
                        <a:ln>
                          <a:noFill/>
                        </a:ln>
                        <a:extLst/>
                      </wps:spPr>
                      <wps:txbx>
                        <w:txbxContent>
                          <w:p w:rsidR="003F03BB" w:rsidRPr="007C0F3F" w:rsidRDefault="003F03BB" w:rsidP="003D4C5D">
                            <w:pPr>
                              <w:pStyle w:val="NoSpacing"/>
                              <w:spacing w:line="360" w:lineRule="auto"/>
                              <w:ind w:left="-209"/>
                              <w:rPr>
                                <w:rFonts w:ascii="Times New Roman" w:hAnsi="Times New Roman" w:cs="Mitra"/>
                                <w:b/>
                                <w:bCs/>
                                <w:color w:val="FFFFFF"/>
                                <w:sz w:val="18"/>
                                <w:szCs w:val="18"/>
                                <w:lang w:bidi="fa-IR"/>
                              </w:rPr>
                            </w:pPr>
                          </w:p>
                          <w:p w:rsidR="003F03BB" w:rsidRDefault="003F03BB" w:rsidP="003D4C5D">
                            <w:pPr>
                              <w:rPr>
                                <w:lang w:bidi="fa-IR"/>
                              </w:rPr>
                            </w:pPr>
                          </w:p>
                        </w:txbxContent>
                      </wps:txbx>
                      <wps:bodyPr rot="0" vert="horz" wrap="square" lIns="91440" tIns="91440" rIns="182880" bIns="18288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03EE5127" id="Rectangle 2" o:spid="_x0000_s1026" style="position:absolute;left:0;text-align:left;margin-left:-119.1pt;margin-top:168.15pt;width:622.5pt;height:121.5pt;z-index:-25164391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" fillcolor="#bfbfbf [2412]" stroked="f">
                <v:textbox inset=",7.2pt,14.4pt,14.4pt">
                  <w:txbxContent>
                    <w:p w:rsidR="003F03BB" w:rsidRPr="007C0F3F" w:rsidRDefault="003F03BB" w:rsidP="003D4C5D">
                      <w:pPr>
                        <w:pStyle w:val="NoSpacing"/>
                        <w:spacing w:line="360" w:lineRule="auto"/>
                        <w:ind w:left="-209"/>
                        <w:rPr>
                          <w:rFonts w:ascii="Times New Roman" w:hAnsi="Times New Roman" w:cs="Mitra"/>
                          <w:b/>
                          <w:bCs/>
                          <w:color w:val="FFFFFF"/>
                          <w:sz w:val="18"/>
                          <w:szCs w:val="18"/>
                          <w:lang w:bidi="fa-IR"/>
                        </w:rPr>
                      </w:pPr>
                    </w:p>
                    <w:p w:rsidR="003F03BB" w:rsidRDefault="003F03BB" w:rsidP="003D4C5D">
                      <w:pPr>
                        <w:rPr>
                          <w:lang w:bidi="fa-IR"/>
                        </w:rPr>
                      </w:pPr>
                    </w:p>
                  </w:txbxContent>
                </v:textbox>
                <w10:wrap anchory="page"/>
              </v:rect>
            </w:pict>
          </mc:Fallback>
        </mc:AlternateContent>
      </w:r>
      <w:r w:rsidR="003D4C5D" w:rsidRPr="00BD02AC">
        <w:rPr>
          <w:noProof/>
          <w:sz w:val="22"/>
          <w:rtl/>
        </w:rPr>
        <mc:AlternateContent>
          <mc:Choice Requires="wps">
            <w:drawing>
              <wp:anchor distT="0" distB="0" distL="114300" distR="114300" simplePos="0" relativeHeight="251682813" behindDoc="1" locked="1" layoutInCell="1" allowOverlap="1" wp14:anchorId="537D97B2" wp14:editId="14317583">
                <wp:simplePos x="0" y="0"/>
                <wp:positionH relativeFrom="column">
                  <wp:posOffset>5135880</wp:posOffset>
                </wp:positionH>
                <wp:positionV relativeFrom="page">
                  <wp:posOffset>8582025</wp:posOffset>
                </wp:positionV>
                <wp:extent cx="2130425" cy="2185035"/>
                <wp:effectExtent l="0" t="0" r="3175" b="5715"/>
                <wp:wrapNone/>
                <wp:docPr id="2079" name="Rectangle 2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0425" cy="2185035"/>
                        </a:xfrm>
                        <a:prstGeom prst="rect">
                          <a:avLst/>
                        </a:prstGeom>
                        <a:solidFill>
                          <a:srgbClr val="A5A5A5"/>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3F03BB" w:rsidRPr="007C0F3F" w:rsidRDefault="003F03BB" w:rsidP="00AE590A">
                            <w:pPr>
                              <w:pStyle w:val="NoSpacing"/>
                              <w:bidi/>
                              <w:spacing w:line="360" w:lineRule="auto"/>
                              <w:ind w:left="-209"/>
                              <w:rPr>
                                <w:rFonts w:ascii="Times New Roman" w:hAnsi="Times New Roman" w:cs="Mitra"/>
                                <w:b/>
                                <w:bCs/>
                                <w:color w:val="FFFFFF"/>
                                <w:sz w:val="18"/>
                                <w:szCs w:val="18"/>
                                <w:lang w:bidi="fa-IR"/>
                              </w:rPr>
                            </w:pPr>
                          </w:p>
                          <w:p w:rsidR="003F03BB" w:rsidRDefault="003F03BB" w:rsidP="00AE590A"/>
                        </w:txbxContent>
                      </wps:txbx>
                      <wps:bodyPr rot="0" vert="horz" wrap="square" lIns="91440" tIns="91440" rIns="182880" bIns="18288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537D97B2" id="Rectangle 2079" o:spid="_x0000_s1027" style="position:absolute;left:0;text-align:left;margin-left:404.4pt;margin-top:675.75pt;width:167.75pt;height:172.05pt;z-index:-25163366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" fillcolor="#a5a5a5" stroked="f" strokecolor="white" strokeweight="1pt">
                <v:textbox inset=",7.2pt,14.4pt,14.4pt">
                  <w:txbxContent>
                    <w:p w:rsidR="003F03BB" w:rsidRPr="007C0F3F" w:rsidRDefault="003F03BB" w:rsidP="00AE590A">
                      <w:pPr>
                        <w:pStyle w:val="NoSpacing"/>
                        <w:bidi/>
                        <w:spacing w:line="360" w:lineRule="auto"/>
                        <w:ind w:left="-209"/>
                        <w:rPr>
                          <w:rFonts w:ascii="Times New Roman" w:hAnsi="Times New Roman" w:cs="Mitra"/>
                          <w:b/>
                          <w:bCs/>
                          <w:color w:val="FFFFFF"/>
                          <w:sz w:val="18"/>
                          <w:szCs w:val="18"/>
                          <w:lang w:bidi="fa-IR"/>
                        </w:rPr>
                      </w:pPr>
                    </w:p>
                    <w:p w:rsidR="003F03BB" w:rsidRDefault="003F03BB" w:rsidP="00AE590A"/>
                  </w:txbxContent>
                </v:textbox>
                <w10:wrap anchory="page"/>
                <w10:anchorlock/>
              </v:rect>
            </w:pict>
          </mc:Fallback>
        </mc:AlternateContent>
      </w:r>
      <w:r w:rsidR="00954649" w:rsidRPr="00BD02AC">
        <w:rPr>
          <w:noProof/>
          <w:sz w:val="22"/>
          <w:szCs w:val="24"/>
          <w:rtl/>
        </w:rPr>
        <mc:AlternateContent>
          <mc:Choice Requires="wps">
            <w:drawing>
              <wp:anchor distT="0" distB="0" distL="114300" distR="114300" simplePos="0" relativeHeight="251686909" behindDoc="1" locked="1" layoutInCell="1" allowOverlap="1" wp14:anchorId="44751BEB" wp14:editId="5BBCD99D">
                <wp:simplePos x="0" y="0"/>
                <wp:positionH relativeFrom="column">
                  <wp:posOffset>5135880</wp:posOffset>
                </wp:positionH>
                <wp:positionV relativeFrom="page">
                  <wp:posOffset>8408035</wp:posOffset>
                </wp:positionV>
                <wp:extent cx="2130425" cy="857250"/>
                <wp:effectExtent l="0" t="0" r="3175" b="0"/>
                <wp:wrapNone/>
                <wp:docPr id="2078" name="Rectangle 2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0425" cy="857250"/>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D7451" id="Rectangle 2078" o:spid="_x0000_s1026" style="position:absolute;margin-left:404.4pt;margin-top:662.05pt;width:167.75pt;height:67.5pt;z-index:-25162957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" fillcolor="#c00000" stroked="f">
                <w10:wrap anchory="page"/>
                <w10:anchorlock/>
              </v:rect>
            </w:pict>
          </mc:Fallback>
        </mc:AlternateContent>
      </w:r>
      <w:r w:rsidR="00AE590A">
        <w:rPr>
          <w:noProof/>
        </w:rPr>
        <mc:AlternateContent>
          <mc:Choice Requires="wps">
            <w:drawing>
              <wp:anchor distT="0" distB="0" distL="114300" distR="114300" simplePos="0" relativeHeight="251673592" behindDoc="1" locked="1" layoutInCell="1" allowOverlap="1" wp14:anchorId="492C132A" wp14:editId="3AE80847">
                <wp:simplePos x="0" y="0"/>
                <wp:positionH relativeFrom="column">
                  <wp:posOffset>5137150</wp:posOffset>
                </wp:positionH>
                <wp:positionV relativeFrom="page">
                  <wp:posOffset>0</wp:posOffset>
                </wp:positionV>
                <wp:extent cx="767715" cy="11841480"/>
                <wp:effectExtent l="0" t="0" r="0" b="7620"/>
                <wp:wrapNone/>
                <wp:docPr id="2069" name="Rectangle 2069"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841480"/>
                        </a:xfrm>
                        <a:prstGeom prst="rect">
                          <a:avLst/>
                        </a:prstGeom>
                        <a:pattFill prst="ltVert">
                          <a:fgClr>
                            <a:sysClr val="window" lastClr="FFFFFF">
                              <a:lumMod val="50000"/>
                              <a:lumOff val="0"/>
                              <a:alpha val="79999"/>
                            </a:sysClr>
                          </a:fgClr>
                          <a:bgClr>
                            <a:srgbClr val="FFFFFF">
                              <a:alpha val="79999"/>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98F3329" id="Rectangle 2069" o:spid="_x0000_s1026" alt="Light vertical" style="position:absolute;margin-left:404.5pt;margin-top:0;width:60.45pt;height:932.4pt;z-index:-251642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" fillcolor="#7f7f7f" stroked="f" strokecolor="white [3212]" strokeweight="1pt">
                <v:fill r:id="rId10" o:title="" opacity="52428f" o:opacity2="52428f" type="pattern"/>
                <v:shadow color="#d8d8d8 [2732]" offset="3pt,3pt"/>
                <w10:wrap anchory="page"/>
                <w10:anchorlock/>
              </v:rect>
            </w:pict>
          </mc:Fallback>
        </mc:AlternateContent>
      </w:r>
      <w:r w:rsidR="00AE590A">
        <w:rPr>
          <w:noProof/>
        </w:rPr>
        <mc:AlternateContent>
          <mc:Choice Requires="wps">
            <w:drawing>
              <wp:anchor distT="0" distB="0" distL="114300" distR="114300" simplePos="0" relativeHeight="251674617" behindDoc="1" locked="1" layoutInCell="1" allowOverlap="1" wp14:anchorId="11F1C03C" wp14:editId="02687B8B">
                <wp:simplePos x="0" y="0"/>
                <wp:positionH relativeFrom="column">
                  <wp:posOffset>5915247</wp:posOffset>
                </wp:positionH>
                <wp:positionV relativeFrom="page">
                  <wp:posOffset>-1270</wp:posOffset>
                </wp:positionV>
                <wp:extent cx="923544" cy="10716768"/>
                <wp:effectExtent l="0" t="0" r="0" b="8890"/>
                <wp:wrapNone/>
                <wp:docPr id="2067" name="Rectangle 2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544" cy="10716768"/>
                        </a:xfrm>
                        <a:prstGeom prst="rect">
                          <a:avLst/>
                        </a:prstGeom>
                        <a:solidFill>
                          <a:sysClr val="window" lastClr="FFFFFF">
                            <a:lumMod val="50000"/>
                            <a:lumOff val="0"/>
                          </a:sys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229AF" id="Rectangle 2067" o:spid="_x0000_s1026" style="position:absolute;margin-left:465.75pt;margin-top:-.1pt;width:72.7pt;height:843.85pt;z-index:-25164186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" fillcolor="#7f7f7f" stroked="f" strokecolor="#d8d8d8 [2732]">
                <w10:wrap anchory="page"/>
                <w10:anchorlock/>
              </v:rect>
            </w:pict>
          </mc:Fallback>
        </mc:AlternateContent>
      </w:r>
    </w:p>
    <w:tbl>
      <w:tblPr>
        <w:tblStyle w:val="TableGrid"/>
        <w:tblpPr w:leftFromText="180" w:rightFromText="180" w:vertAnchor="text" w:horzAnchor="margin" w:tblpXSpec="right" w:tblpY="-25"/>
        <w:bidiVisual/>
        <w:tblW w:w="10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0A0" w:firstRow="1" w:lastRow="0" w:firstColumn="1" w:lastColumn="0" w:noHBand="0" w:noVBand="0"/>
      </w:tblPr>
      <w:tblGrid>
        <w:gridCol w:w="1526"/>
        <w:gridCol w:w="17"/>
        <w:gridCol w:w="530"/>
        <w:gridCol w:w="355"/>
        <w:gridCol w:w="1256"/>
        <w:gridCol w:w="906"/>
        <w:gridCol w:w="90"/>
        <w:gridCol w:w="900"/>
        <w:gridCol w:w="2160"/>
        <w:gridCol w:w="900"/>
        <w:gridCol w:w="895"/>
        <w:gridCol w:w="550"/>
        <w:gridCol w:w="265"/>
      </w:tblGrid>
      <w:tr w:rsidR="003B38BC" w:rsidTr="004D3869">
        <w:trPr>
          <w:trHeight w:hRule="exact" w:val="1469"/>
        </w:trPr>
        <w:tc>
          <w:tcPr>
            <w:tcW w:w="1526" w:type="dxa"/>
            <w:vAlign w:val="center"/>
          </w:tcPr>
          <w:p w:rsidR="003B38BC" w:rsidRDefault="003B38BC" w:rsidP="00D8290C">
            <w:pPr>
              <w:pStyle w:val="TableContent"/>
              <w:rPr>
                <w:rtl/>
                <w:lang w:bidi="fa-IR"/>
              </w:rPr>
            </w:pPr>
          </w:p>
        </w:tc>
        <w:tc>
          <w:tcPr>
            <w:tcW w:w="2158" w:type="dxa"/>
            <w:gridSpan w:val="4"/>
            <w:vAlign w:val="center"/>
          </w:tcPr>
          <w:p w:rsidR="003B38BC" w:rsidRDefault="003B38BC" w:rsidP="00D8290C">
            <w:pPr>
              <w:pStyle w:val="TableContent"/>
              <w:rPr>
                <w:rtl/>
                <w:lang w:bidi="fa-IR"/>
              </w:rPr>
            </w:pPr>
          </w:p>
        </w:tc>
        <w:tc>
          <w:tcPr>
            <w:tcW w:w="6666" w:type="dxa"/>
            <w:gridSpan w:val="8"/>
            <w:tcBorders>
              <w:left w:val="nil"/>
            </w:tcBorders>
            <w:vAlign w:val="center"/>
          </w:tcPr>
          <w:p w:rsidR="003B38BC" w:rsidRDefault="003B38BC" w:rsidP="00D8290C">
            <w:pPr>
              <w:pStyle w:val="TableContent"/>
              <w:rPr>
                <w:rtl/>
                <w:lang w:bidi="fa-IR"/>
              </w:rPr>
            </w:pPr>
          </w:p>
        </w:tc>
      </w:tr>
      <w:tr w:rsidR="00AE590A" w:rsidTr="00D8290C">
        <w:trPr>
          <w:trHeight w:hRule="exact" w:val="720"/>
        </w:trPr>
        <w:tc>
          <w:tcPr>
            <w:tcW w:w="10350" w:type="dxa"/>
            <w:gridSpan w:val="13"/>
            <w:vAlign w:val="center"/>
          </w:tcPr>
          <w:p w:rsidR="00AE590A" w:rsidRDefault="00AE590A" w:rsidP="00D8290C">
            <w:pPr>
              <w:pStyle w:val="TableContent"/>
              <w:rPr>
                <w:rtl/>
                <w:lang w:bidi="fa-IR"/>
              </w:rPr>
            </w:pPr>
          </w:p>
        </w:tc>
      </w:tr>
      <w:tr w:rsidR="003D4C5D" w:rsidTr="004D3869">
        <w:trPr>
          <w:trHeight w:hRule="exact" w:val="2429"/>
        </w:trPr>
        <w:tc>
          <w:tcPr>
            <w:tcW w:w="1526" w:type="dxa"/>
            <w:shd w:val="clear" w:color="auto" w:fill="auto"/>
            <w:vAlign w:val="center"/>
          </w:tcPr>
          <w:p w:rsidR="00AE590A" w:rsidRDefault="00AE590A" w:rsidP="00D8290C">
            <w:pPr>
              <w:pStyle w:val="TableContent"/>
              <w:rPr>
                <w:rFonts w:cs="Titr"/>
                <w:color w:val="FFFFFF" w:themeColor="background1"/>
                <w:sz w:val="48"/>
                <w:szCs w:val="48"/>
                <w:rtl/>
                <w:lang w:bidi="fa-IR"/>
              </w:rPr>
            </w:pPr>
          </w:p>
        </w:tc>
        <w:tc>
          <w:tcPr>
            <w:tcW w:w="8824" w:type="dxa"/>
            <w:gridSpan w:val="12"/>
            <w:tcBorders>
              <w:left w:val="nil"/>
            </w:tcBorders>
            <w:shd w:val="clear" w:color="auto" w:fill="auto"/>
            <w:vAlign w:val="center"/>
          </w:tcPr>
          <w:p w:rsidR="00643B55" w:rsidRDefault="00EC7F53" w:rsidP="00055861">
            <w:pPr>
              <w:pStyle w:val="TableContent"/>
              <w:rPr>
                <w:b/>
                <w:bCs/>
                <w:color w:val="000000" w:themeColor="text1"/>
                <w:sz w:val="52"/>
                <w:szCs w:val="52"/>
                <w:rtl/>
              </w:rPr>
            </w:pPr>
            <w:r>
              <w:rPr>
                <w:b/>
                <w:bCs/>
                <w:color w:val="000000" w:themeColor="text1"/>
                <w:sz w:val="52"/>
                <w:szCs w:val="52"/>
                <w:rtl/>
              </w:rPr>
              <w:t xml:space="preserve">   گزارش</w:t>
            </w:r>
            <w:r w:rsidR="00643B55">
              <w:rPr>
                <w:rFonts w:hint="cs"/>
                <w:b/>
                <w:bCs/>
                <w:color w:val="000000" w:themeColor="text1"/>
                <w:sz w:val="52"/>
                <w:szCs w:val="52"/>
                <w:rtl/>
              </w:rPr>
              <w:t xml:space="preserve"> ساخت قطعات</w:t>
            </w:r>
          </w:p>
          <w:p w:rsidR="00AE590A" w:rsidRDefault="00EC7F53" w:rsidP="00055861">
            <w:pPr>
              <w:pStyle w:val="TableContent"/>
              <w:rPr>
                <w:b/>
                <w:bCs/>
                <w:color w:val="000000" w:themeColor="text1"/>
                <w:sz w:val="52"/>
                <w:szCs w:val="52"/>
                <w:rtl/>
                <w:lang w:bidi="fa-IR"/>
              </w:rPr>
            </w:pPr>
            <w:r>
              <w:rPr>
                <w:rFonts w:hint="cs"/>
                <w:b/>
                <w:bCs/>
                <w:color w:val="000000" w:themeColor="text1"/>
                <w:sz w:val="52"/>
                <w:szCs w:val="52"/>
                <w:rtl/>
                <w:lang w:bidi="fa-IR"/>
              </w:rPr>
              <w:t xml:space="preserve"> برشکاری با کمک لیزر</w:t>
            </w:r>
          </w:p>
          <w:p w:rsidR="005C43AC" w:rsidRPr="00954649" w:rsidRDefault="00EC7F53" w:rsidP="00BF6D94">
            <w:pPr>
              <w:pStyle w:val="TableContent"/>
              <w:rPr>
                <w:b/>
                <w:bCs/>
                <w:color w:val="000000" w:themeColor="text1"/>
                <w:sz w:val="52"/>
                <w:szCs w:val="52"/>
              </w:rPr>
            </w:pPr>
            <w:r>
              <w:rPr>
                <w:b/>
                <w:bCs/>
                <w:color w:val="000000" w:themeColor="text1"/>
                <w:sz w:val="44"/>
                <w:szCs w:val="44"/>
              </w:rPr>
              <w:t>Sheet Metal</w:t>
            </w:r>
          </w:p>
        </w:tc>
      </w:tr>
      <w:tr w:rsidR="00AE590A" w:rsidTr="00D8290C">
        <w:tc>
          <w:tcPr>
            <w:tcW w:w="10350" w:type="dxa"/>
            <w:gridSpan w:val="13"/>
            <w:shd w:val="clear" w:color="auto" w:fill="auto"/>
            <w:vAlign w:val="center"/>
          </w:tcPr>
          <w:p w:rsidR="00AE590A" w:rsidRDefault="00AE590A" w:rsidP="00D8290C">
            <w:pPr>
              <w:pStyle w:val="TableContent"/>
              <w:rPr>
                <w:rtl/>
                <w:lang w:bidi="fa-IR"/>
              </w:rPr>
            </w:pPr>
          </w:p>
        </w:tc>
      </w:tr>
      <w:tr w:rsidR="002A7E9B" w:rsidTr="004D3869">
        <w:trPr>
          <w:trHeight w:hRule="exact" w:val="5760"/>
        </w:trPr>
        <w:tc>
          <w:tcPr>
            <w:tcW w:w="1543" w:type="dxa"/>
            <w:gridSpan w:val="2"/>
            <w:shd w:val="clear" w:color="auto" w:fill="auto"/>
            <w:vAlign w:val="center"/>
          </w:tcPr>
          <w:p w:rsidR="002A7E9B" w:rsidRPr="00FD4D3E" w:rsidRDefault="002A7E9B" w:rsidP="00D8290C">
            <w:pPr>
              <w:pStyle w:val="TableContent"/>
              <w:rPr>
                <w:b/>
                <w:bCs/>
                <w:color w:val="FFFFFF" w:themeColor="background1"/>
                <w:sz w:val="26"/>
                <w:szCs w:val="26"/>
                <w:rtl/>
              </w:rPr>
            </w:pPr>
          </w:p>
        </w:tc>
        <w:tc>
          <w:tcPr>
            <w:tcW w:w="885" w:type="dxa"/>
            <w:gridSpan w:val="2"/>
            <w:shd w:val="clear" w:color="auto" w:fill="auto"/>
            <w:vAlign w:val="center"/>
          </w:tcPr>
          <w:p w:rsidR="002A7E9B" w:rsidRPr="00D92C21" w:rsidRDefault="002A7E9B" w:rsidP="00D8290C">
            <w:pPr>
              <w:pStyle w:val="TableContent"/>
              <w:rPr>
                <w:rFonts w:cs="B Mitra"/>
                <w:b/>
                <w:bCs/>
                <w:sz w:val="28"/>
                <w:szCs w:val="28"/>
                <w:rtl/>
                <w:lang w:bidi="fa-IR"/>
              </w:rPr>
            </w:pPr>
          </w:p>
        </w:tc>
        <w:tc>
          <w:tcPr>
            <w:tcW w:w="7107" w:type="dxa"/>
            <w:gridSpan w:val="7"/>
            <w:shd w:val="clear" w:color="auto" w:fill="auto"/>
            <w:vAlign w:val="center"/>
          </w:tcPr>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AE6ACF" w:rsidRDefault="00AE6ACF" w:rsidP="00D8290C">
            <w:pPr>
              <w:pStyle w:val="TableContent"/>
              <w:rPr>
                <w:rFonts w:cs="B Mitra"/>
                <w:b/>
                <w:bCs/>
                <w:sz w:val="28"/>
                <w:szCs w:val="28"/>
                <w:lang w:bidi="fa-IR"/>
              </w:rPr>
            </w:pPr>
          </w:p>
          <w:p w:rsidR="002A7E9B" w:rsidRPr="00D92C21" w:rsidRDefault="002A7E9B" w:rsidP="00D8290C">
            <w:pPr>
              <w:pStyle w:val="TableContent"/>
              <w:rPr>
                <w:rFonts w:cs="B Mitra"/>
                <w:b/>
                <w:bCs/>
                <w:sz w:val="28"/>
                <w:szCs w:val="28"/>
                <w:rtl/>
                <w:lang w:bidi="fa-IR"/>
              </w:rPr>
            </w:pPr>
          </w:p>
        </w:tc>
        <w:tc>
          <w:tcPr>
            <w:tcW w:w="815" w:type="dxa"/>
            <w:gridSpan w:val="2"/>
            <w:tcBorders>
              <w:left w:val="nil"/>
            </w:tcBorders>
            <w:shd w:val="clear" w:color="auto" w:fill="auto"/>
            <w:vAlign w:val="center"/>
          </w:tcPr>
          <w:p w:rsidR="002A7E9B" w:rsidRPr="00D92C21" w:rsidRDefault="002A7E9B" w:rsidP="00D8290C">
            <w:pPr>
              <w:pStyle w:val="TableContent"/>
              <w:rPr>
                <w:rFonts w:cs="B Mitra"/>
                <w:b/>
                <w:bCs/>
                <w:sz w:val="28"/>
                <w:szCs w:val="28"/>
                <w:rtl/>
                <w:lang w:bidi="fa-IR"/>
              </w:rPr>
            </w:pPr>
          </w:p>
        </w:tc>
      </w:tr>
      <w:tr w:rsidR="003B2D93" w:rsidTr="004D3869">
        <w:trPr>
          <w:trHeight w:hRule="exact" w:val="1296"/>
        </w:trPr>
        <w:tc>
          <w:tcPr>
            <w:tcW w:w="1543" w:type="dxa"/>
            <w:gridSpan w:val="2"/>
            <w:vAlign w:val="center"/>
          </w:tcPr>
          <w:p w:rsidR="003B2D93" w:rsidRPr="00BD02AC" w:rsidRDefault="003B2D93" w:rsidP="00D8290C">
            <w:pPr>
              <w:pStyle w:val="TableContent"/>
              <w:rPr>
                <w:sz w:val="22"/>
                <w:rtl/>
                <w:lang w:bidi="fa-IR"/>
              </w:rPr>
            </w:pPr>
          </w:p>
        </w:tc>
        <w:tc>
          <w:tcPr>
            <w:tcW w:w="530" w:type="dxa"/>
            <w:vAlign w:val="center"/>
          </w:tcPr>
          <w:p w:rsidR="003B2D93" w:rsidRPr="00BD02AC" w:rsidRDefault="003B2D93" w:rsidP="00D8290C">
            <w:pPr>
              <w:pStyle w:val="TableContent"/>
              <w:rPr>
                <w:sz w:val="22"/>
                <w:rtl/>
                <w:lang w:bidi="fa-IR"/>
              </w:rPr>
            </w:pPr>
          </w:p>
        </w:tc>
        <w:tc>
          <w:tcPr>
            <w:tcW w:w="2517" w:type="dxa"/>
            <w:gridSpan w:val="3"/>
            <w:tcBorders>
              <w:left w:val="nil"/>
            </w:tcBorders>
            <w:vAlign w:val="center"/>
          </w:tcPr>
          <w:p w:rsidR="003B2D93" w:rsidRPr="00BD02AC" w:rsidRDefault="003B2D93" w:rsidP="00D8290C">
            <w:pPr>
              <w:pStyle w:val="TableContent"/>
              <w:rPr>
                <w:sz w:val="22"/>
                <w:rtl/>
                <w:lang w:bidi="fa-IR"/>
              </w:rPr>
            </w:pPr>
          </w:p>
        </w:tc>
        <w:tc>
          <w:tcPr>
            <w:tcW w:w="990" w:type="dxa"/>
            <w:gridSpan w:val="2"/>
            <w:vAlign w:val="center"/>
          </w:tcPr>
          <w:p w:rsidR="003B2D93" w:rsidRPr="008B4FA0" w:rsidRDefault="003B2D93" w:rsidP="00D8290C">
            <w:pPr>
              <w:pStyle w:val="TableContent"/>
              <w:rPr>
                <w:sz w:val="16"/>
                <w:szCs w:val="16"/>
                <w:rtl/>
                <w:lang w:bidi="fa-IR"/>
              </w:rPr>
            </w:pPr>
          </w:p>
        </w:tc>
        <w:tc>
          <w:tcPr>
            <w:tcW w:w="2160" w:type="dxa"/>
            <w:vAlign w:val="center"/>
          </w:tcPr>
          <w:p w:rsidR="003B2D93" w:rsidRPr="008B4FA0" w:rsidRDefault="003B2D93" w:rsidP="00D8290C">
            <w:pPr>
              <w:pStyle w:val="TableContent"/>
              <w:rPr>
                <w:sz w:val="16"/>
                <w:szCs w:val="16"/>
                <w:rtl/>
                <w:lang w:bidi="fa-IR"/>
              </w:rPr>
            </w:pPr>
          </w:p>
        </w:tc>
        <w:tc>
          <w:tcPr>
            <w:tcW w:w="900" w:type="dxa"/>
            <w:tcBorders>
              <w:left w:val="nil"/>
              <w:bottom w:val="single" w:sz="4" w:space="0" w:color="000000"/>
            </w:tcBorders>
            <w:vAlign w:val="center"/>
          </w:tcPr>
          <w:p w:rsidR="003B2D93" w:rsidRPr="008B4FA0" w:rsidRDefault="003B2D93" w:rsidP="00D8290C">
            <w:pPr>
              <w:pStyle w:val="TableContent"/>
              <w:rPr>
                <w:sz w:val="16"/>
                <w:szCs w:val="16"/>
                <w:rtl/>
                <w:lang w:bidi="fa-IR"/>
              </w:rPr>
            </w:pPr>
          </w:p>
        </w:tc>
        <w:tc>
          <w:tcPr>
            <w:tcW w:w="1445" w:type="dxa"/>
            <w:gridSpan w:val="2"/>
            <w:vAlign w:val="center"/>
          </w:tcPr>
          <w:p w:rsidR="003B2D93" w:rsidRPr="008B4FA0" w:rsidRDefault="003B2D93" w:rsidP="00D8290C">
            <w:pPr>
              <w:pStyle w:val="TableContent"/>
              <w:rPr>
                <w:sz w:val="16"/>
                <w:szCs w:val="16"/>
                <w:rtl/>
                <w:lang w:bidi="fa-IR"/>
              </w:rPr>
            </w:pPr>
          </w:p>
        </w:tc>
        <w:tc>
          <w:tcPr>
            <w:tcW w:w="265" w:type="dxa"/>
            <w:tcBorders>
              <w:left w:val="nil"/>
            </w:tcBorders>
            <w:vAlign w:val="center"/>
          </w:tcPr>
          <w:p w:rsidR="003B2D93" w:rsidRPr="008B4FA0" w:rsidRDefault="003B2D93" w:rsidP="00D8290C">
            <w:pPr>
              <w:pStyle w:val="TableContent"/>
              <w:rPr>
                <w:sz w:val="16"/>
                <w:szCs w:val="16"/>
                <w:rtl/>
                <w:lang w:bidi="fa-IR"/>
              </w:rPr>
            </w:pPr>
          </w:p>
        </w:tc>
      </w:tr>
      <w:tr w:rsidR="004309EB" w:rsidTr="004D3869">
        <w:trPr>
          <w:trHeight w:hRule="exact" w:val="605"/>
        </w:trPr>
        <w:tc>
          <w:tcPr>
            <w:tcW w:w="1543" w:type="dxa"/>
            <w:gridSpan w:val="2"/>
            <w:vAlign w:val="center"/>
          </w:tcPr>
          <w:p w:rsidR="00D8290C" w:rsidRDefault="00D8290C" w:rsidP="00D8290C">
            <w:pPr>
              <w:pStyle w:val="TableContent"/>
              <w:rPr>
                <w:rtl/>
              </w:rPr>
            </w:pPr>
          </w:p>
        </w:tc>
        <w:tc>
          <w:tcPr>
            <w:tcW w:w="530" w:type="dxa"/>
            <w:vAlign w:val="center"/>
          </w:tcPr>
          <w:p w:rsidR="00D8290C" w:rsidRPr="00656341" w:rsidRDefault="00D8290C" w:rsidP="00D8290C">
            <w:pPr>
              <w:tabs>
                <w:tab w:val="left" w:pos="5874"/>
              </w:tabs>
              <w:spacing w:before="60" w:after="60"/>
              <w:ind w:firstLine="0"/>
              <w:jc w:val="center"/>
              <w:rPr>
                <w:sz w:val="18"/>
                <w:szCs w:val="18"/>
                <w:rtl/>
                <w:lang w:bidi="fa-IR"/>
              </w:rPr>
            </w:pPr>
          </w:p>
        </w:tc>
        <w:tc>
          <w:tcPr>
            <w:tcW w:w="1611" w:type="dxa"/>
            <w:gridSpan w:val="2"/>
            <w:tcBorders>
              <w:bottom w:val="single" w:sz="12" w:space="0" w:color="808080" w:themeColor="background1" w:themeShade="80"/>
              <w:right w:val="single" w:sz="4" w:space="0" w:color="FFFFFF" w:themeColor="background1"/>
            </w:tcBorders>
            <w:vAlign w:val="center"/>
          </w:tcPr>
          <w:p w:rsidR="00D8290C" w:rsidRPr="009E2D31" w:rsidRDefault="00D8290C" w:rsidP="009E2D31">
            <w:pPr>
              <w:tabs>
                <w:tab w:val="left" w:pos="5874"/>
              </w:tabs>
              <w:spacing w:before="60" w:after="60"/>
              <w:ind w:firstLine="0"/>
              <w:jc w:val="center"/>
              <w:rPr>
                <w:b/>
                <w:bCs/>
                <w:sz w:val="18"/>
                <w:szCs w:val="18"/>
                <w:rtl/>
                <w:lang w:bidi="fa-IR"/>
              </w:rPr>
            </w:pPr>
            <w:r w:rsidRPr="009E2D31">
              <w:rPr>
                <w:rFonts w:hint="cs"/>
                <w:b/>
                <w:bCs/>
                <w:sz w:val="18"/>
                <w:szCs w:val="18"/>
                <w:rtl/>
                <w:lang w:bidi="fa-IR"/>
              </w:rPr>
              <w:t>سطح طبقه</w:t>
            </w:r>
            <w:r w:rsidR="009E2D31" w:rsidRPr="009E2D31">
              <w:rPr>
                <w:rFonts w:hint="cs"/>
                <w:b/>
                <w:bCs/>
                <w:sz w:val="18"/>
                <w:szCs w:val="18"/>
                <w:rtl/>
                <w:lang w:bidi="fa-IR"/>
              </w:rPr>
              <w:t>‌</w:t>
            </w:r>
            <w:r w:rsidR="004309EB" w:rsidRPr="009E2D31">
              <w:rPr>
                <w:rFonts w:hint="cs"/>
                <w:b/>
                <w:bCs/>
                <w:sz w:val="18"/>
                <w:szCs w:val="18"/>
                <w:rtl/>
                <w:lang w:bidi="fa-IR"/>
              </w:rPr>
              <w:t>بندي</w:t>
            </w:r>
            <w:r w:rsidRPr="009E2D31">
              <w:rPr>
                <w:rFonts w:hint="cs"/>
                <w:b/>
                <w:bCs/>
                <w:sz w:val="18"/>
                <w:szCs w:val="18"/>
                <w:rtl/>
                <w:lang w:bidi="fa-IR"/>
              </w:rPr>
              <w:t>:</w:t>
            </w:r>
          </w:p>
        </w:tc>
        <w:tc>
          <w:tcPr>
            <w:tcW w:w="996" w:type="dxa"/>
            <w:gridSpan w:val="2"/>
            <w:tcBorders>
              <w:left w:val="single" w:sz="4" w:space="0" w:color="FFFFFF" w:themeColor="background1"/>
              <w:bottom w:val="single" w:sz="12" w:space="0" w:color="808080" w:themeColor="background1" w:themeShade="80"/>
              <w:right w:val="single" w:sz="12" w:space="0" w:color="808080" w:themeColor="background1" w:themeShade="80"/>
            </w:tcBorders>
            <w:vAlign w:val="center"/>
          </w:tcPr>
          <w:p w:rsidR="00D8290C" w:rsidRPr="007076D7" w:rsidRDefault="00B9594B" w:rsidP="002C712B">
            <w:pPr>
              <w:tabs>
                <w:tab w:val="left" w:pos="5874"/>
              </w:tabs>
              <w:spacing w:before="60" w:after="60"/>
              <w:ind w:firstLine="0"/>
              <w:rPr>
                <w:b/>
                <w:bCs/>
                <w:sz w:val="18"/>
                <w:szCs w:val="18"/>
                <w:rtl/>
                <w:lang w:bidi="fa-IR"/>
              </w:rPr>
            </w:pPr>
            <w:sdt>
              <w:sdtPr>
                <w:rPr>
                  <w:b/>
                  <w:bCs/>
                  <w:sz w:val="18"/>
                  <w:szCs w:val="18"/>
                  <w:rtl/>
                  <w:lang w:bidi="fa-IR"/>
                </w:rPr>
                <w:alias w:val="Status"/>
                <w:tag w:val=""/>
                <w:id w:val="-1934972195"/>
                <w:placeholder>
                  <w:docPart w:val="8CF2AF1F909244E3A263F93ACAB966D0"/>
                </w:placeholder>
                <w:dataBinding w:prefixMappings="xmlns:ns0='http://purl.org/dc/elements/1.1/' xmlns:ns1='http://schemas.openxmlformats.org/package/2006/metadata/core-properties' " w:xpath="/ns1:coreProperties[1]/ns1:contentStatus[1]" w:storeItemID="{6C3C8BC8-F283-45AE-878A-BAB7291924A1}"/>
                <w:text/>
              </w:sdtPr>
              <w:sdtEndPr/>
              <w:sdtContent>
                <w:r w:rsidR="002C712B">
                  <w:rPr>
                    <w:b/>
                    <w:bCs/>
                    <w:sz w:val="18"/>
                    <w:szCs w:val="18"/>
                    <w:rtl/>
                    <w:lang w:bidi="fa-IR"/>
                  </w:rPr>
                  <w:t>محرمانه</w:t>
                </w:r>
              </w:sdtContent>
            </w:sdt>
          </w:p>
        </w:tc>
        <w:tc>
          <w:tcPr>
            <w:tcW w:w="900" w:type="dxa"/>
            <w:tcBorders>
              <w:left w:val="single" w:sz="12" w:space="0" w:color="808080" w:themeColor="background1" w:themeShade="80"/>
              <w:bottom w:val="single" w:sz="12" w:space="0" w:color="808080" w:themeColor="background1" w:themeShade="80"/>
            </w:tcBorders>
            <w:vAlign w:val="center"/>
          </w:tcPr>
          <w:p w:rsidR="00D8290C" w:rsidRPr="007076D7" w:rsidRDefault="00D8290C" w:rsidP="00D8290C">
            <w:pPr>
              <w:pStyle w:val="TableContent"/>
              <w:jc w:val="right"/>
              <w:rPr>
                <w:rFonts w:cs="B Mitra"/>
                <w:b/>
                <w:bCs/>
                <w:sz w:val="14"/>
                <w:szCs w:val="18"/>
                <w:rtl/>
                <w:lang w:bidi="fa-IR"/>
              </w:rPr>
            </w:pPr>
            <w:r w:rsidRPr="00D8290C">
              <w:rPr>
                <w:rFonts w:cs="B Mitra" w:hint="cs"/>
                <w:b/>
                <w:bCs/>
                <w:sz w:val="14"/>
                <w:szCs w:val="18"/>
                <w:rtl/>
                <w:lang w:bidi="fa-IR"/>
              </w:rPr>
              <w:t>كد مدرك:</w:t>
            </w:r>
          </w:p>
        </w:tc>
        <w:tc>
          <w:tcPr>
            <w:tcW w:w="2160" w:type="dxa"/>
            <w:tcBorders>
              <w:bottom w:val="single" w:sz="12" w:space="0" w:color="808080" w:themeColor="background1" w:themeShade="80"/>
              <w:right w:val="single" w:sz="12" w:space="0" w:color="808080" w:themeColor="background1" w:themeShade="80"/>
            </w:tcBorders>
            <w:vAlign w:val="center"/>
          </w:tcPr>
          <w:p w:rsidR="00D8290C" w:rsidRPr="004D3869" w:rsidRDefault="00B9594B" w:rsidP="00A814C0">
            <w:pPr>
              <w:pStyle w:val="TableContent"/>
              <w:rPr>
                <w:b/>
                <w:bCs/>
                <w:sz w:val="16"/>
                <w:szCs w:val="18"/>
                <w:rtl/>
                <w:lang w:bidi="fa-IR"/>
              </w:rPr>
            </w:pPr>
            <w:sdt>
              <w:sdtPr>
                <w:rPr>
                  <w:rFonts w:cs="B Mitra"/>
                  <w:b/>
                  <w:bCs/>
                  <w:color w:val="000000"/>
                  <w:szCs w:val="22"/>
                  <w:rtl/>
                </w:rPr>
                <w:alias w:val="Subject"/>
                <w:tag w:val=""/>
                <w:id w:val="-1983534644"/>
                <w:placeholder>
                  <w:docPart w:val="57BDBC037E0F490097BA10EFA23DDC80"/>
                </w:placeholder>
                <w:showingPlcHdr/>
                <w:dataBinding w:prefixMappings="xmlns:ns0='http://purl.org/dc/elements/1.1/' xmlns:ns1='http://schemas.openxmlformats.org/package/2006/metadata/core-properties' " w:xpath="/ns1:coreProperties[1]/ns0:subject[1]" w:storeItemID="{6C3C8BC8-F283-45AE-878A-BAB7291924A1}"/>
                <w:text/>
              </w:sdtPr>
              <w:sdtEndPr/>
              <w:sdtContent>
                <w:r w:rsidR="00D86DF8" w:rsidRPr="00304170">
                  <w:rPr>
                    <w:rStyle w:val="PlaceholderText"/>
                  </w:rPr>
                  <w:t>[Subject]</w:t>
                </w:r>
              </w:sdtContent>
            </w:sdt>
          </w:p>
        </w:tc>
        <w:tc>
          <w:tcPr>
            <w:tcW w:w="900" w:type="dxa"/>
            <w:tcBorders>
              <w:top w:val="single" w:sz="4" w:space="0" w:color="000000"/>
              <w:left w:val="single" w:sz="12" w:space="0" w:color="808080" w:themeColor="background1" w:themeShade="80"/>
              <w:bottom w:val="single" w:sz="12" w:space="0" w:color="808080" w:themeColor="background1" w:themeShade="80"/>
            </w:tcBorders>
            <w:vAlign w:val="center"/>
          </w:tcPr>
          <w:p w:rsidR="00D8290C" w:rsidRPr="007B2468" w:rsidRDefault="00D8290C" w:rsidP="00D8290C">
            <w:pPr>
              <w:pStyle w:val="TableContent"/>
              <w:rPr>
                <w:rFonts w:cs="B Mitra"/>
                <w:b/>
                <w:bCs/>
                <w:sz w:val="16"/>
                <w:szCs w:val="20"/>
                <w:rtl/>
                <w:lang w:bidi="fa-IR"/>
              </w:rPr>
            </w:pPr>
            <w:r w:rsidRPr="00C93651">
              <w:rPr>
                <w:rFonts w:cs="B Mitra" w:hint="cs"/>
                <w:b/>
                <w:bCs/>
                <w:sz w:val="14"/>
                <w:szCs w:val="18"/>
                <w:rtl/>
                <w:lang w:bidi="fa-IR"/>
              </w:rPr>
              <w:t xml:space="preserve">تاريخ: </w:t>
            </w:r>
          </w:p>
        </w:tc>
        <w:tc>
          <w:tcPr>
            <w:tcW w:w="1445" w:type="dxa"/>
            <w:gridSpan w:val="2"/>
            <w:tcBorders>
              <w:left w:val="nil"/>
              <w:bottom w:val="single" w:sz="12" w:space="0" w:color="808080" w:themeColor="background1" w:themeShade="80"/>
            </w:tcBorders>
            <w:vAlign w:val="center"/>
          </w:tcPr>
          <w:p w:rsidR="00D8290C" w:rsidRPr="00754463" w:rsidRDefault="0037500D" w:rsidP="00CC5393">
            <w:pPr>
              <w:pStyle w:val="TableContent"/>
              <w:jc w:val="both"/>
              <w:rPr>
                <w:b/>
                <w:bCs/>
                <w:sz w:val="14"/>
                <w:szCs w:val="18"/>
                <w:lang w:bidi="fa-IR"/>
              </w:rPr>
            </w:pPr>
            <w:r>
              <w:rPr>
                <w:rFonts w:hint="cs"/>
                <w:b/>
                <w:bCs/>
                <w:sz w:val="14"/>
                <w:szCs w:val="18"/>
                <w:rtl/>
                <w:lang w:bidi="fa-IR"/>
              </w:rPr>
              <w:t>اسفند</w:t>
            </w:r>
            <w:r w:rsidR="00595297">
              <w:rPr>
                <w:rFonts w:hint="cs"/>
                <w:b/>
                <w:bCs/>
                <w:sz w:val="14"/>
                <w:szCs w:val="18"/>
                <w:rtl/>
                <w:lang w:bidi="fa-IR"/>
              </w:rPr>
              <w:t xml:space="preserve"> ماه 1401</w:t>
            </w:r>
          </w:p>
        </w:tc>
        <w:tc>
          <w:tcPr>
            <w:tcW w:w="265" w:type="dxa"/>
            <w:tcBorders>
              <w:left w:val="nil"/>
            </w:tcBorders>
            <w:vAlign w:val="center"/>
          </w:tcPr>
          <w:p w:rsidR="00D8290C" w:rsidRDefault="00D8290C" w:rsidP="00D8290C">
            <w:pPr>
              <w:pStyle w:val="TableContent"/>
              <w:jc w:val="both"/>
              <w:rPr>
                <w:lang w:bidi="fa-IR"/>
              </w:rPr>
            </w:pPr>
          </w:p>
        </w:tc>
      </w:tr>
      <w:tr w:rsidR="003B2D93" w:rsidTr="004D3869">
        <w:trPr>
          <w:trHeight w:hRule="exact" w:val="605"/>
        </w:trPr>
        <w:tc>
          <w:tcPr>
            <w:tcW w:w="1543" w:type="dxa"/>
            <w:gridSpan w:val="2"/>
            <w:vAlign w:val="center"/>
          </w:tcPr>
          <w:p w:rsidR="003B2D93" w:rsidRDefault="003B2D93" w:rsidP="00D8290C">
            <w:pPr>
              <w:pStyle w:val="TableContent"/>
              <w:rPr>
                <w:rtl/>
              </w:rPr>
            </w:pPr>
          </w:p>
        </w:tc>
        <w:tc>
          <w:tcPr>
            <w:tcW w:w="530" w:type="dxa"/>
            <w:vAlign w:val="center"/>
          </w:tcPr>
          <w:p w:rsidR="003B2D93" w:rsidRDefault="003B2D93" w:rsidP="00D8290C">
            <w:pPr>
              <w:pStyle w:val="TableContent"/>
              <w:rPr>
                <w:rtl/>
              </w:rPr>
            </w:pPr>
          </w:p>
        </w:tc>
        <w:tc>
          <w:tcPr>
            <w:tcW w:w="8012" w:type="dxa"/>
            <w:gridSpan w:val="9"/>
            <w:vAlign w:val="center"/>
          </w:tcPr>
          <w:p w:rsidR="003B2D93" w:rsidRPr="007076D7" w:rsidRDefault="003B2D93" w:rsidP="00D8290C">
            <w:pPr>
              <w:spacing w:before="60" w:after="60"/>
              <w:ind w:firstLine="0"/>
              <w:jc w:val="left"/>
              <w:rPr>
                <w:rFonts w:cs="B Mitra"/>
                <w:sz w:val="16"/>
                <w:szCs w:val="16"/>
                <w:rtl/>
              </w:rPr>
            </w:pPr>
            <w:r w:rsidRPr="007076D7">
              <w:rPr>
                <w:rFonts w:cs="B Mitra"/>
                <w:b/>
                <w:bCs/>
                <w:sz w:val="16"/>
                <w:szCs w:val="16"/>
                <w:rtl/>
              </w:rPr>
              <w:t>دفتر مركزي:</w:t>
            </w:r>
            <w:r w:rsidRPr="007076D7">
              <w:rPr>
                <w:rFonts w:cs="B Mitra"/>
                <w:sz w:val="16"/>
                <w:szCs w:val="16"/>
                <w:rtl/>
              </w:rPr>
              <w:t xml:space="preserve"> تهران </w:t>
            </w:r>
            <w:r w:rsidRPr="007076D7">
              <w:rPr>
                <w:rFonts w:cs="Times New Roman" w:hint="cs"/>
                <w:sz w:val="16"/>
                <w:szCs w:val="16"/>
                <w:rtl/>
              </w:rPr>
              <w:t>–</w:t>
            </w:r>
            <w:r w:rsidRPr="007076D7">
              <w:rPr>
                <w:rFonts w:cs="B Mitra"/>
                <w:sz w:val="16"/>
                <w:szCs w:val="16"/>
                <w:rtl/>
              </w:rPr>
              <w:t xml:space="preserve"> </w:t>
            </w:r>
            <w:r w:rsidRPr="007076D7">
              <w:rPr>
                <w:rFonts w:cs="B Mitra" w:hint="cs"/>
                <w:sz w:val="16"/>
                <w:szCs w:val="16"/>
                <w:rtl/>
              </w:rPr>
              <w:t>بلوار</w:t>
            </w:r>
            <w:r w:rsidRPr="007076D7">
              <w:rPr>
                <w:rFonts w:cs="B Mitra"/>
                <w:sz w:val="16"/>
                <w:szCs w:val="16"/>
                <w:rtl/>
              </w:rPr>
              <w:t xml:space="preserve"> </w:t>
            </w:r>
            <w:r w:rsidRPr="007076D7">
              <w:rPr>
                <w:rFonts w:cs="B Mitra" w:hint="cs"/>
                <w:sz w:val="16"/>
                <w:szCs w:val="16"/>
                <w:rtl/>
              </w:rPr>
              <w:t>ميرداماد،</w:t>
            </w:r>
            <w:r w:rsidRPr="007076D7">
              <w:rPr>
                <w:rFonts w:cs="B Mitra"/>
                <w:sz w:val="16"/>
                <w:szCs w:val="16"/>
                <w:rtl/>
              </w:rPr>
              <w:t xml:space="preserve"> </w:t>
            </w:r>
            <w:r w:rsidRPr="007076D7">
              <w:rPr>
                <w:rFonts w:cs="B Mitra" w:hint="cs"/>
                <w:sz w:val="16"/>
                <w:szCs w:val="16"/>
                <w:rtl/>
              </w:rPr>
              <w:t>نبش</w:t>
            </w:r>
            <w:r w:rsidRPr="007076D7">
              <w:rPr>
                <w:rFonts w:cs="B Mitra"/>
                <w:sz w:val="16"/>
                <w:szCs w:val="16"/>
                <w:rtl/>
              </w:rPr>
              <w:t xml:space="preserve"> </w:t>
            </w:r>
            <w:r w:rsidRPr="007076D7">
              <w:rPr>
                <w:rFonts w:cs="B Mitra" w:hint="cs"/>
                <w:sz w:val="16"/>
                <w:szCs w:val="16"/>
                <w:rtl/>
              </w:rPr>
              <w:t>كجور</w:t>
            </w:r>
            <w:r w:rsidRPr="007076D7">
              <w:rPr>
                <w:rFonts w:cs="B Mitra"/>
                <w:sz w:val="16"/>
                <w:szCs w:val="16"/>
                <w:rtl/>
              </w:rPr>
              <w:t xml:space="preserve"> </w:t>
            </w:r>
            <w:r w:rsidRPr="007076D7">
              <w:rPr>
                <w:rFonts w:cs="B Mitra" w:hint="cs"/>
                <w:sz w:val="16"/>
                <w:szCs w:val="16"/>
                <w:rtl/>
              </w:rPr>
              <w:t>شماره</w:t>
            </w:r>
            <w:r w:rsidRPr="007076D7">
              <w:rPr>
                <w:rFonts w:cs="B Mitra"/>
                <w:sz w:val="16"/>
                <w:szCs w:val="16"/>
                <w:rtl/>
              </w:rPr>
              <w:t xml:space="preserve">231 </w:t>
            </w:r>
            <w:r w:rsidRPr="007076D7">
              <w:rPr>
                <w:rFonts w:cs="B Mitra" w:hint="cs"/>
                <w:sz w:val="16"/>
                <w:szCs w:val="16"/>
                <w:rtl/>
              </w:rPr>
              <w:t>،</w:t>
            </w:r>
            <w:r w:rsidRPr="007076D7">
              <w:rPr>
                <w:rFonts w:cs="B Mitra"/>
                <w:sz w:val="16"/>
                <w:szCs w:val="16"/>
                <w:rtl/>
              </w:rPr>
              <w:t xml:space="preserve"> </w:t>
            </w:r>
            <w:r w:rsidRPr="007076D7">
              <w:rPr>
                <w:rFonts w:cs="B Mitra" w:hint="cs"/>
                <w:sz w:val="16"/>
                <w:szCs w:val="16"/>
                <w:rtl/>
              </w:rPr>
              <w:t>طبقه</w:t>
            </w:r>
            <w:r w:rsidRPr="007076D7">
              <w:rPr>
                <w:rFonts w:cs="B Mitra"/>
                <w:sz w:val="16"/>
                <w:szCs w:val="16"/>
                <w:rtl/>
              </w:rPr>
              <w:t xml:space="preserve"> </w:t>
            </w:r>
            <w:r w:rsidRPr="007076D7">
              <w:rPr>
                <w:rFonts w:cs="B Mitra" w:hint="cs"/>
                <w:sz w:val="16"/>
                <w:szCs w:val="16"/>
                <w:rtl/>
              </w:rPr>
              <w:t>هشتم</w:t>
            </w:r>
            <w:r w:rsidRPr="007076D7">
              <w:rPr>
                <w:rFonts w:cs="B Mitra"/>
                <w:sz w:val="16"/>
                <w:szCs w:val="16"/>
                <w:rtl/>
              </w:rPr>
              <w:t xml:space="preserve"> </w:t>
            </w:r>
            <w:r w:rsidRPr="007076D7">
              <w:rPr>
                <w:rFonts w:cs="B Mitra" w:hint="cs"/>
                <w:sz w:val="16"/>
                <w:szCs w:val="16"/>
                <w:rtl/>
              </w:rPr>
              <w:t>،</w:t>
            </w:r>
            <w:r w:rsidRPr="007076D7">
              <w:rPr>
                <w:rFonts w:cs="B Mitra"/>
                <w:sz w:val="16"/>
                <w:szCs w:val="16"/>
                <w:rtl/>
              </w:rPr>
              <w:t xml:space="preserve"> </w:t>
            </w:r>
            <w:r w:rsidRPr="007076D7">
              <w:rPr>
                <w:rFonts w:cs="B Mitra" w:hint="cs"/>
                <w:sz w:val="16"/>
                <w:szCs w:val="16"/>
                <w:rtl/>
              </w:rPr>
              <w:t>صندوق</w:t>
            </w:r>
            <w:r w:rsidRPr="007076D7">
              <w:rPr>
                <w:rFonts w:cs="B Mitra"/>
                <w:sz w:val="16"/>
                <w:szCs w:val="16"/>
                <w:rtl/>
              </w:rPr>
              <w:t xml:space="preserve"> پستي5643-15875  تلفن: 3-22908581  فاكس: 22908654</w:t>
            </w:r>
          </w:p>
          <w:p w:rsidR="003B2D93" w:rsidRDefault="003B2D93" w:rsidP="00D8290C">
            <w:pPr>
              <w:pStyle w:val="TableContent"/>
              <w:jc w:val="left"/>
              <w:rPr>
                <w:rtl/>
                <w:lang w:bidi="fa-IR"/>
              </w:rPr>
            </w:pPr>
            <w:r w:rsidRPr="007076D7">
              <w:rPr>
                <w:rFonts w:cs="B Mitra"/>
                <w:b/>
                <w:bCs/>
                <w:sz w:val="16"/>
                <w:szCs w:val="16"/>
                <w:rtl/>
              </w:rPr>
              <w:t>كارخانه:</w:t>
            </w:r>
            <w:r w:rsidRPr="007076D7">
              <w:rPr>
                <w:rFonts w:cs="B Mitra"/>
                <w:sz w:val="16"/>
                <w:szCs w:val="16"/>
                <w:rtl/>
              </w:rPr>
              <w:t xml:space="preserve"> كرج كيلومتر 7 جاده فرديس ،تلفن: 3-</w:t>
            </w:r>
            <w:r w:rsidRPr="007076D7">
              <w:rPr>
                <w:rFonts w:cs="B Mitra" w:hint="cs"/>
                <w:sz w:val="16"/>
                <w:szCs w:val="16"/>
                <w:rtl/>
              </w:rPr>
              <w:t>36</w:t>
            </w:r>
            <w:r w:rsidRPr="007076D7">
              <w:rPr>
                <w:rFonts w:cs="B Mitra"/>
                <w:sz w:val="16"/>
                <w:szCs w:val="16"/>
                <w:rtl/>
              </w:rPr>
              <w:t xml:space="preserve">612730 026، فاكس: </w:t>
            </w:r>
            <w:r w:rsidRPr="007076D7">
              <w:rPr>
                <w:rFonts w:cs="B Mitra" w:hint="cs"/>
                <w:sz w:val="16"/>
                <w:szCs w:val="16"/>
                <w:rtl/>
              </w:rPr>
              <w:t>36</w:t>
            </w:r>
            <w:r w:rsidRPr="007076D7">
              <w:rPr>
                <w:rFonts w:cs="B Mitra"/>
                <w:sz w:val="16"/>
                <w:szCs w:val="16"/>
                <w:rtl/>
              </w:rPr>
              <w:t>612734</w:t>
            </w:r>
          </w:p>
        </w:tc>
        <w:tc>
          <w:tcPr>
            <w:tcW w:w="265" w:type="dxa"/>
            <w:tcBorders>
              <w:left w:val="nil"/>
            </w:tcBorders>
            <w:vAlign w:val="center"/>
          </w:tcPr>
          <w:p w:rsidR="003B2D93" w:rsidRDefault="003B2D93" w:rsidP="00D8290C">
            <w:pPr>
              <w:pStyle w:val="TableContent"/>
              <w:jc w:val="left"/>
              <w:rPr>
                <w:rtl/>
                <w:lang w:bidi="fa-IR"/>
              </w:rPr>
            </w:pPr>
          </w:p>
        </w:tc>
      </w:tr>
      <w:tr w:rsidR="003B2D93" w:rsidTr="004D3869">
        <w:tc>
          <w:tcPr>
            <w:tcW w:w="1543" w:type="dxa"/>
            <w:gridSpan w:val="2"/>
            <w:vAlign w:val="center"/>
          </w:tcPr>
          <w:p w:rsidR="00656341" w:rsidRDefault="00656341" w:rsidP="00D8290C">
            <w:pPr>
              <w:pStyle w:val="TableContent"/>
              <w:rPr>
                <w:rtl/>
              </w:rPr>
            </w:pPr>
          </w:p>
        </w:tc>
        <w:tc>
          <w:tcPr>
            <w:tcW w:w="530" w:type="dxa"/>
            <w:vAlign w:val="center"/>
          </w:tcPr>
          <w:p w:rsidR="00656341" w:rsidRDefault="00656341" w:rsidP="00D8290C">
            <w:pPr>
              <w:pStyle w:val="TableContent"/>
              <w:rPr>
                <w:rtl/>
              </w:rPr>
            </w:pPr>
          </w:p>
        </w:tc>
        <w:tc>
          <w:tcPr>
            <w:tcW w:w="2517" w:type="dxa"/>
            <w:gridSpan w:val="3"/>
            <w:tcBorders>
              <w:left w:val="nil"/>
            </w:tcBorders>
            <w:vAlign w:val="center"/>
          </w:tcPr>
          <w:p w:rsidR="00656341" w:rsidRDefault="00656341" w:rsidP="00D8290C">
            <w:pPr>
              <w:pStyle w:val="TableContent"/>
              <w:rPr>
                <w:rtl/>
                <w:lang w:bidi="fa-IR"/>
              </w:rPr>
            </w:pPr>
          </w:p>
        </w:tc>
        <w:tc>
          <w:tcPr>
            <w:tcW w:w="990" w:type="dxa"/>
            <w:gridSpan w:val="2"/>
          </w:tcPr>
          <w:p w:rsidR="00656341" w:rsidRDefault="00656341" w:rsidP="00D8290C">
            <w:pPr>
              <w:pStyle w:val="TableContent"/>
              <w:rPr>
                <w:rtl/>
              </w:rPr>
            </w:pPr>
          </w:p>
        </w:tc>
        <w:tc>
          <w:tcPr>
            <w:tcW w:w="2160" w:type="dxa"/>
          </w:tcPr>
          <w:p w:rsidR="00656341" w:rsidRDefault="00656341" w:rsidP="00D8290C">
            <w:pPr>
              <w:pStyle w:val="TableContent"/>
              <w:rPr>
                <w:rtl/>
              </w:rPr>
            </w:pPr>
          </w:p>
        </w:tc>
        <w:tc>
          <w:tcPr>
            <w:tcW w:w="900" w:type="dxa"/>
            <w:tcBorders>
              <w:left w:val="nil"/>
            </w:tcBorders>
          </w:tcPr>
          <w:p w:rsidR="00656341" w:rsidRDefault="00656341" w:rsidP="00D8290C">
            <w:pPr>
              <w:pStyle w:val="TableContent"/>
              <w:rPr>
                <w:rtl/>
              </w:rPr>
            </w:pPr>
          </w:p>
        </w:tc>
        <w:tc>
          <w:tcPr>
            <w:tcW w:w="1710" w:type="dxa"/>
            <w:gridSpan w:val="3"/>
            <w:tcBorders>
              <w:left w:val="nil"/>
            </w:tcBorders>
          </w:tcPr>
          <w:p w:rsidR="00656341" w:rsidRDefault="00656341" w:rsidP="00D8290C">
            <w:pPr>
              <w:pStyle w:val="TableContent"/>
              <w:rPr>
                <w:rtl/>
              </w:rPr>
            </w:pPr>
          </w:p>
        </w:tc>
      </w:tr>
    </w:tbl>
    <w:p w:rsidR="003B2D93" w:rsidRPr="001021B8" w:rsidRDefault="003B2D93">
      <w:pPr>
        <w:rPr>
          <w:sz w:val="6"/>
          <w:szCs w:val="8"/>
          <w:rtl/>
          <w:lang w:bidi="fa-IR"/>
        </w:rPr>
      </w:pPr>
    </w:p>
    <w:p w:rsidR="00C300B6" w:rsidRDefault="00327E6F">
      <w:pPr>
        <w:rPr>
          <w:rtl/>
        </w:rPr>
        <w:sectPr w:rsidR="00C300B6" w:rsidSect="00AE590A">
          <w:headerReference w:type="default" r:id="rId11"/>
          <w:footnotePr>
            <w:numRestart w:val="eachPage"/>
          </w:footnotePr>
          <w:pgSz w:w="11909" w:h="16834" w:code="9"/>
          <w:pgMar w:top="14" w:right="1152" w:bottom="288" w:left="1152" w:header="720" w:footer="720" w:gutter="0"/>
          <w:cols w:space="720"/>
          <w:bidi/>
          <w:docGrid w:linePitch="360"/>
        </w:sectPr>
      </w:pPr>
      <w:r>
        <w:rPr>
          <w:noProof/>
        </w:rPr>
        <mc:AlternateContent>
          <mc:Choice Requires="wps">
            <w:drawing>
              <wp:anchor distT="0" distB="0" distL="114300" distR="114300" simplePos="0" relativeHeight="251693053" behindDoc="0" locked="1" layoutInCell="1" allowOverlap="1" wp14:anchorId="35F261DD" wp14:editId="2EA11A9A">
                <wp:simplePos x="0" y="0"/>
                <wp:positionH relativeFrom="column">
                  <wp:posOffset>-314960</wp:posOffset>
                </wp:positionH>
                <wp:positionV relativeFrom="page">
                  <wp:posOffset>8397240</wp:posOffset>
                </wp:positionV>
                <wp:extent cx="5090795" cy="869950"/>
                <wp:effectExtent l="0" t="0" r="14605" b="25400"/>
                <wp:wrapNone/>
                <wp:docPr id="3"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0795" cy="869950"/>
                        </a:xfrm>
                        <a:prstGeom prst="roundRect">
                          <a:avLst/>
                        </a:prstGeom>
                        <a:noFill/>
                        <a:ln w="1905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ADB754" id="Rounded Rectangle 1" o:spid="_x0000_s1026" style="position:absolute;margin-left:-24.8pt;margin-top:661.2pt;width:400.85pt;height:68.5pt;z-index:25169305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" filled="f" strokecolor="#7f7f7f" strokeweight="1.5pt">
                <v:path arrowok="t"/>
                <w10:wrap anchory="page"/>
                <w10:anchorlock/>
              </v:roundrect>
            </w:pict>
          </mc:Fallback>
        </mc:AlternateContent>
      </w:r>
    </w:p>
    <w:tbl>
      <w:tblPr>
        <w:tblStyle w:val="TableGrid"/>
        <w:bidiVisual/>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795"/>
        <w:gridCol w:w="598"/>
        <w:gridCol w:w="4770"/>
        <w:gridCol w:w="2426"/>
      </w:tblGrid>
      <w:tr w:rsidR="009A2CB0" w:rsidTr="007B2468">
        <w:tc>
          <w:tcPr>
            <w:tcW w:w="5000" w:type="pct"/>
            <w:gridSpan w:val="4"/>
            <w:shd w:val="clear" w:color="auto" w:fill="BFBFBF" w:themeFill="background1" w:themeFillShade="BF"/>
          </w:tcPr>
          <w:p w:rsidR="009A2CB0" w:rsidRDefault="009A2CB0" w:rsidP="009A2CB0">
            <w:pPr>
              <w:spacing w:line="276" w:lineRule="auto"/>
              <w:ind w:firstLine="0"/>
              <w:jc w:val="center"/>
              <w:rPr>
                <w:rtl/>
              </w:rPr>
            </w:pPr>
            <w:r w:rsidRPr="009A2CB0">
              <w:rPr>
                <w:rFonts w:cs="Mitra" w:hint="cs"/>
                <w:b/>
                <w:bCs/>
                <w:sz w:val="28"/>
                <w:rtl/>
                <w:lang w:val="ru-RU" w:bidi="fa-IR"/>
              </w:rPr>
              <w:lastRenderedPageBreak/>
              <w:t>شناسنامه گزارش</w:t>
            </w:r>
          </w:p>
        </w:tc>
      </w:tr>
      <w:tr w:rsidR="00F00639" w:rsidTr="004309EB">
        <w:tc>
          <w:tcPr>
            <w:tcW w:w="936" w:type="pct"/>
            <w:vAlign w:val="center"/>
          </w:tcPr>
          <w:p w:rsidR="00F00639" w:rsidRPr="00F23EDD" w:rsidRDefault="00F00639" w:rsidP="00F00639">
            <w:pPr>
              <w:pStyle w:val="Normal-NoIndent"/>
              <w:spacing w:before="0"/>
              <w:jc w:val="left"/>
              <w:rPr>
                <w:rFonts w:eastAsia="Times New Roman" w:cs="Mitra"/>
                <w:sz w:val="22"/>
                <w:szCs w:val="22"/>
                <w:rtl/>
              </w:rPr>
            </w:pPr>
            <w:r w:rsidRPr="00F23EDD">
              <w:rPr>
                <w:rFonts w:eastAsia="Times New Roman" w:cs="Mitra" w:hint="cs"/>
                <w:sz w:val="22"/>
                <w:szCs w:val="22"/>
                <w:rtl/>
              </w:rPr>
              <w:t>پروژه:</w:t>
            </w:r>
          </w:p>
        </w:tc>
        <w:tc>
          <w:tcPr>
            <w:tcW w:w="4064" w:type="pct"/>
            <w:gridSpan w:val="3"/>
            <w:vAlign w:val="center"/>
          </w:tcPr>
          <w:p w:rsidR="00F00639" w:rsidRPr="00F23EDD" w:rsidRDefault="00F00639" w:rsidP="005C43AC">
            <w:pPr>
              <w:pStyle w:val="Normal-NoIndent"/>
              <w:spacing w:before="0"/>
              <w:jc w:val="left"/>
              <w:rPr>
                <w:rFonts w:eastAsia="Times New Roman" w:cs="Mitra"/>
                <w:sz w:val="22"/>
                <w:szCs w:val="22"/>
                <w:rtl/>
                <w:lang w:bidi="fa-IR"/>
              </w:rPr>
            </w:pPr>
            <w:r>
              <w:rPr>
                <w:rFonts w:eastAsia="Times New Roman" w:cs="Mitra"/>
                <w:sz w:val="22"/>
                <w:szCs w:val="22"/>
                <w:lang w:bidi="fa-IR"/>
              </w:rPr>
              <w:t>GT-21</w:t>
            </w:r>
            <w:r>
              <w:rPr>
                <w:rFonts w:eastAsia="Times New Roman" w:cs="Mitra" w:hint="cs"/>
                <w:sz w:val="22"/>
                <w:szCs w:val="22"/>
                <w:rtl/>
                <w:lang w:bidi="fa-IR"/>
              </w:rPr>
              <w:t xml:space="preserve"> </w:t>
            </w:r>
          </w:p>
        </w:tc>
      </w:tr>
      <w:tr w:rsidR="002D5321" w:rsidTr="004309EB">
        <w:tc>
          <w:tcPr>
            <w:tcW w:w="936" w:type="pct"/>
            <w:vAlign w:val="center"/>
          </w:tcPr>
          <w:p w:rsidR="00974297" w:rsidRPr="00D26E47" w:rsidRDefault="00974297" w:rsidP="00D26E47">
            <w:pPr>
              <w:pStyle w:val="Normal-NoIndent"/>
              <w:spacing w:before="0"/>
              <w:jc w:val="left"/>
              <w:rPr>
                <w:rFonts w:eastAsia="Times New Roman" w:cs="Mitra"/>
                <w:sz w:val="22"/>
                <w:szCs w:val="22"/>
                <w:rtl/>
              </w:rPr>
            </w:pPr>
            <w:r w:rsidRPr="00D26E47">
              <w:rPr>
                <w:rFonts w:eastAsia="Times New Roman" w:cs="Mitra" w:hint="cs"/>
                <w:sz w:val="22"/>
                <w:szCs w:val="22"/>
                <w:rtl/>
              </w:rPr>
              <w:t>عنوان مدرك:</w:t>
            </w:r>
          </w:p>
        </w:tc>
        <w:tc>
          <w:tcPr>
            <w:tcW w:w="4064" w:type="pct"/>
            <w:gridSpan w:val="3"/>
            <w:vAlign w:val="center"/>
          </w:tcPr>
          <w:sdt>
            <w:sdtPr>
              <w:rPr>
                <w:rFonts w:cs="Mitra"/>
                <w:sz w:val="22"/>
                <w:szCs w:val="24"/>
                <w:rtl/>
                <w:lang w:bidi="fa-IR"/>
              </w:rPr>
              <w:alias w:val="Title"/>
              <w:tag w:val=""/>
              <w:id w:val="649875589"/>
              <w:dataBinding w:prefixMappings="xmlns:ns0='http://purl.org/dc/elements/1.1/' xmlns:ns1='http://schemas.openxmlformats.org/package/2006/metadata/core-properties' " w:xpath="/ns1:coreProperties[1]/ns0:title[1]" w:storeItemID="{6C3C8BC8-F283-45AE-878A-BAB7291924A1}"/>
              <w:text/>
            </w:sdtPr>
            <w:sdtEndPr/>
            <w:sdtContent>
              <w:p w:rsidR="00974297" w:rsidRPr="00D26E47" w:rsidRDefault="00EF194C" w:rsidP="004311B6">
                <w:pPr>
                  <w:pStyle w:val="Normal-NoIndent"/>
                  <w:spacing w:before="0"/>
                  <w:jc w:val="left"/>
                  <w:rPr>
                    <w:rFonts w:eastAsia="Times New Roman" w:cs="Mitra"/>
                    <w:sz w:val="22"/>
                    <w:szCs w:val="22"/>
                    <w:rtl/>
                  </w:rPr>
                </w:pPr>
                <w:r>
                  <w:rPr>
                    <w:rFonts w:cs="Mitra"/>
                    <w:sz w:val="22"/>
                    <w:szCs w:val="24"/>
                    <w:rtl/>
                    <w:lang w:bidi="fa-IR"/>
                  </w:rPr>
                  <w:t>گزارش شناسايي</w:t>
                </w:r>
              </w:p>
            </w:sdtContent>
          </w:sdt>
        </w:tc>
      </w:tr>
      <w:tr w:rsidR="002D5321" w:rsidTr="004309EB">
        <w:tc>
          <w:tcPr>
            <w:tcW w:w="936" w:type="pct"/>
            <w:vAlign w:val="center"/>
          </w:tcPr>
          <w:p w:rsidR="00974297" w:rsidRPr="00D26E47" w:rsidRDefault="00974297" w:rsidP="00D26E47">
            <w:pPr>
              <w:pStyle w:val="Normal-NoIndent"/>
              <w:spacing w:before="0"/>
              <w:jc w:val="left"/>
              <w:rPr>
                <w:rFonts w:eastAsia="Times New Roman" w:cs="Mitra"/>
                <w:sz w:val="22"/>
                <w:szCs w:val="22"/>
                <w:rtl/>
              </w:rPr>
            </w:pPr>
            <w:r w:rsidRPr="00D26E47">
              <w:rPr>
                <w:rFonts w:eastAsia="Times New Roman" w:cs="Mitra" w:hint="cs"/>
                <w:sz w:val="22"/>
                <w:szCs w:val="22"/>
                <w:rtl/>
              </w:rPr>
              <w:t>كد مدرك:</w:t>
            </w:r>
          </w:p>
        </w:tc>
        <w:sdt>
          <w:sdtPr>
            <w:rPr>
              <w:rFonts w:cs="Mitra" w:hint="cs"/>
              <w:sz w:val="22"/>
              <w:szCs w:val="22"/>
              <w:rtl/>
            </w:rPr>
            <w:alias w:val="Subject"/>
            <w:tag w:val=""/>
            <w:id w:val="425005932"/>
            <w:showingPlcHdr/>
            <w:dataBinding w:prefixMappings="xmlns:ns0='http://purl.org/dc/elements/1.1/' xmlns:ns1='http://schemas.openxmlformats.org/package/2006/metadata/core-properties' " w:xpath="/ns1:coreProperties[1]/ns0:subject[1]" w:storeItemID="{6C3C8BC8-F283-45AE-878A-BAB7291924A1}"/>
            <w:text/>
          </w:sdtPr>
          <w:sdtEndPr/>
          <w:sdtContent>
            <w:tc>
              <w:tcPr>
                <w:tcW w:w="4064" w:type="pct"/>
                <w:gridSpan w:val="3"/>
                <w:vAlign w:val="center"/>
              </w:tcPr>
              <w:p w:rsidR="00974297" w:rsidRPr="00D26E47" w:rsidRDefault="00D86DF8" w:rsidP="00A10B2A">
                <w:pPr>
                  <w:pStyle w:val="Normal-NoIndent"/>
                  <w:spacing w:before="0"/>
                  <w:jc w:val="left"/>
                  <w:rPr>
                    <w:rFonts w:eastAsia="Times New Roman" w:cs="Mitra"/>
                    <w:sz w:val="22"/>
                    <w:szCs w:val="22"/>
                    <w:rtl/>
                  </w:rPr>
                </w:pPr>
                <w:r>
                  <w:rPr>
                    <w:rFonts w:cs="Mitra"/>
                    <w:sz w:val="22"/>
                    <w:szCs w:val="22"/>
                    <w:rtl/>
                  </w:rPr>
                  <w:t xml:space="preserve">     </w:t>
                </w:r>
              </w:p>
            </w:tc>
          </w:sdtContent>
        </w:sdt>
      </w:tr>
      <w:tr w:rsidR="002D5321" w:rsidTr="004309EB">
        <w:tc>
          <w:tcPr>
            <w:tcW w:w="936" w:type="pct"/>
            <w:vAlign w:val="center"/>
          </w:tcPr>
          <w:p w:rsidR="00652156" w:rsidRPr="00D26E47" w:rsidRDefault="00C908DC" w:rsidP="007D3707">
            <w:pPr>
              <w:pStyle w:val="Normal-NoIndent"/>
              <w:spacing w:before="0"/>
              <w:jc w:val="left"/>
              <w:rPr>
                <w:rFonts w:eastAsia="Times New Roman" w:cs="Mitra"/>
                <w:sz w:val="22"/>
                <w:szCs w:val="22"/>
                <w:rtl/>
                <w:lang w:bidi="fa-IR"/>
              </w:rPr>
            </w:pPr>
            <w:r>
              <w:rPr>
                <w:rFonts w:eastAsia="Times New Roman" w:cs="Mitra" w:hint="cs"/>
                <w:sz w:val="22"/>
                <w:szCs w:val="22"/>
                <w:rtl/>
              </w:rPr>
              <w:t>ويرايش</w:t>
            </w:r>
            <w:r w:rsidR="0046331E">
              <w:rPr>
                <w:rFonts w:eastAsia="Times New Roman" w:cs="Mitra" w:hint="cs"/>
                <w:sz w:val="22"/>
                <w:szCs w:val="22"/>
                <w:rtl/>
                <w:lang w:bidi="fa-IR"/>
              </w:rPr>
              <w:t>:</w:t>
            </w:r>
          </w:p>
        </w:tc>
        <w:tc>
          <w:tcPr>
            <w:tcW w:w="4064" w:type="pct"/>
            <w:gridSpan w:val="3"/>
            <w:vAlign w:val="center"/>
          </w:tcPr>
          <w:p w:rsidR="00652156" w:rsidRPr="00D26E47" w:rsidRDefault="00E75DBE" w:rsidP="0040438E">
            <w:pPr>
              <w:pStyle w:val="Normal-NoIndent"/>
              <w:spacing w:before="0"/>
              <w:jc w:val="left"/>
              <w:rPr>
                <w:rFonts w:eastAsia="Times New Roman" w:cs="Mitra"/>
                <w:sz w:val="22"/>
                <w:szCs w:val="22"/>
                <w:rtl/>
                <w:lang w:bidi="fa-IR"/>
              </w:rPr>
            </w:pPr>
            <w:r>
              <w:rPr>
                <w:rFonts w:eastAsia="Times New Roman" w:cs="Mitra"/>
                <w:sz w:val="22"/>
                <w:szCs w:val="22"/>
              </w:rPr>
              <w:t>0</w:t>
            </w:r>
            <w:r w:rsidR="00491D7A">
              <w:rPr>
                <w:rFonts w:eastAsia="Times New Roman" w:cs="Mitra"/>
                <w:sz w:val="22"/>
                <w:szCs w:val="22"/>
              </w:rPr>
              <w:t>A</w:t>
            </w:r>
          </w:p>
        </w:tc>
      </w:tr>
      <w:tr w:rsidR="00C908DC" w:rsidTr="004309EB">
        <w:tc>
          <w:tcPr>
            <w:tcW w:w="936" w:type="pct"/>
            <w:vAlign w:val="center"/>
          </w:tcPr>
          <w:p w:rsidR="00C908DC" w:rsidRPr="00D26E47" w:rsidRDefault="00C908DC" w:rsidP="007D3707">
            <w:pPr>
              <w:pStyle w:val="Normal-NoIndent"/>
              <w:spacing w:before="0"/>
              <w:jc w:val="left"/>
              <w:rPr>
                <w:rFonts w:eastAsia="Times New Roman" w:cs="Mitra"/>
                <w:sz w:val="22"/>
                <w:szCs w:val="22"/>
                <w:rtl/>
              </w:rPr>
            </w:pPr>
            <w:r w:rsidRPr="00D26E47">
              <w:rPr>
                <w:rFonts w:eastAsia="Times New Roman" w:cs="Mitra" w:hint="cs"/>
                <w:sz w:val="22"/>
                <w:szCs w:val="22"/>
                <w:rtl/>
              </w:rPr>
              <w:t>معاونت:</w:t>
            </w:r>
          </w:p>
        </w:tc>
        <w:tc>
          <w:tcPr>
            <w:tcW w:w="4064" w:type="pct"/>
            <w:gridSpan w:val="3"/>
            <w:vAlign w:val="center"/>
          </w:tcPr>
          <w:p w:rsidR="00C908DC" w:rsidRPr="00D26E47" w:rsidRDefault="003F6E67" w:rsidP="005853A5">
            <w:pPr>
              <w:pStyle w:val="Normal-NoIndent"/>
              <w:spacing w:before="0"/>
              <w:jc w:val="left"/>
              <w:rPr>
                <w:rFonts w:eastAsia="Times New Roman" w:cs="Mitra"/>
                <w:sz w:val="22"/>
                <w:szCs w:val="22"/>
                <w:rtl/>
                <w:lang w:bidi="fa-IR"/>
              </w:rPr>
            </w:pPr>
            <w:r>
              <w:rPr>
                <w:rFonts w:eastAsia="Times New Roman" w:cs="Mitra" w:hint="cs"/>
                <w:sz w:val="22"/>
                <w:szCs w:val="22"/>
                <w:rtl/>
                <w:lang w:bidi="fa-IR"/>
              </w:rPr>
              <w:t>ساخت</w:t>
            </w:r>
            <w:r w:rsidR="00B25350">
              <w:rPr>
                <w:rFonts w:eastAsia="Times New Roman" w:cs="Mitra" w:hint="cs"/>
                <w:sz w:val="22"/>
                <w:szCs w:val="22"/>
                <w:rtl/>
              </w:rPr>
              <w:t xml:space="preserve"> موتور هوايي</w:t>
            </w:r>
          </w:p>
        </w:tc>
      </w:tr>
      <w:tr w:rsidR="00C908DC" w:rsidTr="004309EB">
        <w:tc>
          <w:tcPr>
            <w:tcW w:w="936" w:type="pct"/>
            <w:vAlign w:val="center"/>
          </w:tcPr>
          <w:p w:rsidR="00C908DC" w:rsidRPr="00D26E47" w:rsidRDefault="00C908DC" w:rsidP="007D3707">
            <w:pPr>
              <w:pStyle w:val="Normal-NoIndent"/>
              <w:spacing w:before="0"/>
              <w:jc w:val="left"/>
              <w:rPr>
                <w:rFonts w:eastAsia="Times New Roman" w:cs="Mitra"/>
                <w:sz w:val="22"/>
                <w:szCs w:val="22"/>
                <w:rtl/>
              </w:rPr>
            </w:pPr>
            <w:r w:rsidRPr="00D26E47">
              <w:rPr>
                <w:rFonts w:eastAsia="Times New Roman" w:cs="Mitra" w:hint="cs"/>
                <w:sz w:val="22"/>
                <w:szCs w:val="22"/>
                <w:rtl/>
              </w:rPr>
              <w:t>مديريت:</w:t>
            </w:r>
          </w:p>
        </w:tc>
        <w:tc>
          <w:tcPr>
            <w:tcW w:w="4064" w:type="pct"/>
            <w:gridSpan w:val="3"/>
            <w:vAlign w:val="center"/>
          </w:tcPr>
          <w:p w:rsidR="00C908DC" w:rsidRPr="00D26E47" w:rsidRDefault="003F6E67" w:rsidP="00C00F37">
            <w:pPr>
              <w:pStyle w:val="Normal-NoIndent"/>
              <w:spacing w:before="0"/>
              <w:jc w:val="left"/>
              <w:rPr>
                <w:rFonts w:eastAsia="Times New Roman" w:cs="Mitra"/>
                <w:sz w:val="22"/>
                <w:szCs w:val="22"/>
                <w:rtl/>
              </w:rPr>
            </w:pPr>
            <w:r w:rsidRPr="00971A32">
              <w:rPr>
                <w:rFonts w:eastAsia="Times New Roman" w:cs="Mitra" w:hint="cs"/>
                <w:sz w:val="22"/>
                <w:szCs w:val="22"/>
                <w:rtl/>
              </w:rPr>
              <w:t>برون سپاري ساخت</w:t>
            </w:r>
          </w:p>
        </w:tc>
      </w:tr>
      <w:tr w:rsidR="00C908DC" w:rsidTr="004309EB">
        <w:tc>
          <w:tcPr>
            <w:tcW w:w="936" w:type="pct"/>
            <w:vAlign w:val="center"/>
          </w:tcPr>
          <w:p w:rsidR="00C908DC" w:rsidRPr="00D26E47" w:rsidRDefault="00C908DC" w:rsidP="007D3707">
            <w:pPr>
              <w:pStyle w:val="Normal-NoIndent"/>
              <w:spacing w:before="0"/>
              <w:jc w:val="left"/>
              <w:rPr>
                <w:rFonts w:eastAsia="Times New Roman" w:cs="Mitra"/>
                <w:sz w:val="22"/>
                <w:szCs w:val="22"/>
                <w:rtl/>
              </w:rPr>
            </w:pPr>
            <w:r w:rsidRPr="00D26E47">
              <w:rPr>
                <w:rFonts w:eastAsia="Times New Roman" w:cs="Mitra" w:hint="cs"/>
                <w:sz w:val="22"/>
                <w:szCs w:val="22"/>
                <w:rtl/>
              </w:rPr>
              <w:t>بخش</w:t>
            </w:r>
            <w:r>
              <w:rPr>
                <w:rFonts w:eastAsia="Times New Roman" w:cs="Mitra" w:hint="cs"/>
                <w:sz w:val="22"/>
                <w:szCs w:val="22"/>
                <w:rtl/>
              </w:rPr>
              <w:t>:</w:t>
            </w:r>
          </w:p>
        </w:tc>
        <w:tc>
          <w:tcPr>
            <w:tcW w:w="4064" w:type="pct"/>
            <w:gridSpan w:val="3"/>
            <w:vAlign w:val="center"/>
          </w:tcPr>
          <w:p w:rsidR="00C908DC" w:rsidRPr="00D26E47" w:rsidRDefault="005853A5" w:rsidP="00C00F37">
            <w:pPr>
              <w:pStyle w:val="Normal-NoIndent"/>
              <w:spacing w:before="0"/>
              <w:jc w:val="left"/>
              <w:rPr>
                <w:rFonts w:eastAsia="Times New Roman" w:cs="Mitra"/>
                <w:sz w:val="22"/>
                <w:szCs w:val="22"/>
                <w:rtl/>
              </w:rPr>
            </w:pPr>
            <w:r>
              <w:rPr>
                <w:rFonts w:eastAsia="Times New Roman" w:cs="Mitra" w:hint="cs"/>
                <w:sz w:val="22"/>
                <w:szCs w:val="22"/>
                <w:rtl/>
              </w:rPr>
              <w:t>-</w:t>
            </w:r>
          </w:p>
        </w:tc>
      </w:tr>
      <w:tr w:rsidR="004309EB" w:rsidTr="004309EB">
        <w:trPr>
          <w:trHeight w:hRule="exact" w:val="360"/>
        </w:trPr>
        <w:tc>
          <w:tcPr>
            <w:tcW w:w="936" w:type="pct"/>
            <w:vAlign w:val="center"/>
          </w:tcPr>
          <w:p w:rsidR="004309EB" w:rsidRPr="00D26E47" w:rsidRDefault="004309EB" w:rsidP="00D26E47">
            <w:pPr>
              <w:pStyle w:val="Normal-NoIndent"/>
              <w:spacing w:before="0"/>
              <w:jc w:val="left"/>
              <w:rPr>
                <w:rFonts w:eastAsia="Times New Roman" w:cs="Mitra"/>
                <w:sz w:val="22"/>
                <w:szCs w:val="22"/>
                <w:rtl/>
              </w:rPr>
            </w:pPr>
            <w:r>
              <w:rPr>
                <w:rFonts w:eastAsia="Times New Roman" w:cs="Mitra" w:hint="cs"/>
                <w:sz w:val="22"/>
                <w:szCs w:val="22"/>
                <w:rtl/>
              </w:rPr>
              <w:t>سطح طبقه بندي مدرك:</w:t>
            </w:r>
          </w:p>
        </w:tc>
        <w:tc>
          <w:tcPr>
            <w:tcW w:w="4064" w:type="pct"/>
            <w:gridSpan w:val="3"/>
            <w:tcBorders>
              <w:top w:val="nil"/>
            </w:tcBorders>
            <w:vAlign w:val="bottom"/>
          </w:tcPr>
          <w:p w:rsidR="004309EB" w:rsidRPr="0046331E" w:rsidRDefault="00B9594B" w:rsidP="00C00F37">
            <w:pPr>
              <w:pStyle w:val="Normal-NoIndent"/>
              <w:spacing w:before="0"/>
              <w:jc w:val="left"/>
              <w:rPr>
                <w:rFonts w:cs="Mitra"/>
                <w:sz w:val="22"/>
                <w:szCs w:val="22"/>
                <w:rtl/>
              </w:rPr>
            </w:pPr>
            <w:sdt>
              <w:sdtPr>
                <w:rPr>
                  <w:rFonts w:cs="Mitra"/>
                  <w:sz w:val="22"/>
                  <w:szCs w:val="22"/>
                  <w:rtl/>
                  <w:lang w:bidi="fa-IR"/>
                </w:rPr>
                <w:alias w:val="Status"/>
                <w:tag w:val=""/>
                <w:id w:val="948443112"/>
                <w:placeholder>
                  <w:docPart w:val="D831E61FE7FF481BB0320ADF7EDB2BBA"/>
                </w:placeholder>
                <w:dataBinding w:prefixMappings="xmlns:ns0='http://purl.org/dc/elements/1.1/' xmlns:ns1='http://schemas.openxmlformats.org/package/2006/metadata/core-properties' " w:xpath="/ns1:coreProperties[1]/ns1:contentStatus[1]" w:storeItemID="{6C3C8BC8-F283-45AE-878A-BAB7291924A1}"/>
                <w:text/>
              </w:sdtPr>
              <w:sdtEndPr/>
              <w:sdtContent>
                <w:r w:rsidR="002C712B" w:rsidRPr="0046331E">
                  <w:rPr>
                    <w:rFonts w:cs="Mitra"/>
                    <w:sz w:val="22"/>
                    <w:szCs w:val="22"/>
                    <w:rtl/>
                    <w:lang w:bidi="fa-IR"/>
                  </w:rPr>
                  <w:t>محرمانه</w:t>
                </w:r>
              </w:sdtContent>
            </w:sdt>
            <w:r w:rsidR="00CC5393" w:rsidRPr="0046331E">
              <w:rPr>
                <w:rFonts w:cs="Mitra" w:hint="cs"/>
                <w:sz w:val="22"/>
                <w:szCs w:val="22"/>
                <w:rtl/>
                <w:lang w:bidi="fa-IR"/>
              </w:rPr>
              <w:t xml:space="preserve"> </w:t>
            </w:r>
          </w:p>
        </w:tc>
      </w:tr>
      <w:tr w:rsidR="00D234D7" w:rsidRPr="00D234D7" w:rsidTr="00372D6E">
        <w:trPr>
          <w:trHeight w:val="432"/>
        </w:trPr>
        <w:tc>
          <w:tcPr>
            <w:tcW w:w="5000" w:type="pct"/>
            <w:gridSpan w:val="4"/>
            <w:shd w:val="clear" w:color="auto" w:fill="BFBFBF" w:themeFill="background1" w:themeFillShade="BF"/>
            <w:vAlign w:val="center"/>
          </w:tcPr>
          <w:p w:rsidR="00D234D7" w:rsidRPr="00372D6E" w:rsidRDefault="00D234D7" w:rsidP="00D234D7">
            <w:pPr>
              <w:spacing w:before="0"/>
              <w:ind w:firstLine="0"/>
              <w:jc w:val="center"/>
              <w:rPr>
                <w:rFonts w:eastAsia="Times New Roman" w:cs="Mitra"/>
                <w:sz w:val="28"/>
                <w:rtl/>
              </w:rPr>
            </w:pPr>
            <w:r w:rsidRPr="00372D6E">
              <w:rPr>
                <w:rFonts w:eastAsia="Times New Roman" w:cs="Mitra" w:hint="cs"/>
                <w:sz w:val="28"/>
                <w:rtl/>
                <w:lang w:bidi="fa-IR"/>
              </w:rPr>
              <w:t>مشخصات تهيه‌كننده/تهيه‌كنندگان مدرك</w:t>
            </w:r>
          </w:p>
        </w:tc>
      </w:tr>
      <w:tr w:rsidR="00AA68A8" w:rsidRPr="00D26E47" w:rsidTr="00DF1F34">
        <w:trPr>
          <w:trHeight w:val="288"/>
        </w:trPr>
        <w:tc>
          <w:tcPr>
            <w:tcW w:w="1248" w:type="pct"/>
            <w:gridSpan w:val="2"/>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تهيه‌كننده</w:t>
            </w:r>
          </w:p>
        </w:tc>
        <w:tc>
          <w:tcPr>
            <w:tcW w:w="2487" w:type="pct"/>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سمت</w:t>
            </w:r>
          </w:p>
        </w:tc>
        <w:tc>
          <w:tcPr>
            <w:tcW w:w="1265" w:type="pct"/>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مهر و امضا</w:t>
            </w:r>
          </w:p>
        </w:tc>
      </w:tr>
      <w:tr w:rsidR="00AA68A8" w:rsidRPr="00607CB3" w:rsidTr="00DF1F34">
        <w:trPr>
          <w:trHeight w:hRule="exact" w:val="375"/>
        </w:trPr>
        <w:tc>
          <w:tcPr>
            <w:tcW w:w="1248" w:type="pct"/>
            <w:gridSpan w:val="2"/>
            <w:vAlign w:val="center"/>
          </w:tcPr>
          <w:p w:rsidR="00AA68A8" w:rsidRPr="00A834F9" w:rsidRDefault="00AA68A8" w:rsidP="008A1EEF">
            <w:pPr>
              <w:pStyle w:val="Normal-NoIndent"/>
              <w:spacing w:before="0"/>
              <w:jc w:val="center"/>
              <w:rPr>
                <w:rFonts w:cs="Times New Roman"/>
                <w:sz w:val="20"/>
                <w:szCs w:val="20"/>
                <w:rtl/>
              </w:rPr>
            </w:pPr>
            <w:r>
              <w:rPr>
                <w:rFonts w:cs="Times New Roman"/>
                <w:sz w:val="20"/>
                <w:szCs w:val="20"/>
              </w:rPr>
              <w:t>37</w:t>
            </w:r>
            <w:r w:rsidR="008A1EEF">
              <w:rPr>
                <w:rFonts w:cs="Times New Roman"/>
                <w:sz w:val="20"/>
                <w:szCs w:val="20"/>
              </w:rPr>
              <w:t>31</w:t>
            </w:r>
          </w:p>
        </w:tc>
        <w:tc>
          <w:tcPr>
            <w:tcW w:w="2487" w:type="pct"/>
            <w:vAlign w:val="center"/>
          </w:tcPr>
          <w:p w:rsidR="008A1EEF" w:rsidRDefault="008A1EEF" w:rsidP="008A1EEF">
            <w:pPr>
              <w:pStyle w:val="Normal-NoIndent"/>
              <w:spacing w:before="0"/>
              <w:rPr>
                <w:rFonts w:cs="Mitra"/>
                <w:sz w:val="22"/>
                <w:szCs w:val="22"/>
                <w:lang w:bidi="fa-IR"/>
              </w:rPr>
            </w:pPr>
            <w:r w:rsidRPr="009B0EA0">
              <w:rPr>
                <w:rFonts w:cs="Mitra"/>
                <w:sz w:val="22"/>
                <w:szCs w:val="22"/>
                <w:rtl/>
                <w:lang w:bidi="fa-IR"/>
              </w:rPr>
              <w:t xml:space="preserve">كارشناس برون سپاري مهندسي جوش </w:t>
            </w:r>
          </w:p>
          <w:p w:rsidR="00AA68A8" w:rsidRPr="00D26E47" w:rsidRDefault="00AA68A8" w:rsidP="00DF1F34">
            <w:pPr>
              <w:pStyle w:val="Normal-NoIndent"/>
              <w:spacing w:before="0"/>
              <w:rPr>
                <w:rFonts w:eastAsia="Times New Roman" w:cs="Mitra"/>
                <w:sz w:val="22"/>
                <w:szCs w:val="22"/>
                <w:rtl/>
              </w:rPr>
            </w:pPr>
          </w:p>
        </w:tc>
        <w:tc>
          <w:tcPr>
            <w:tcW w:w="1265" w:type="pct"/>
            <w:vAlign w:val="center"/>
          </w:tcPr>
          <w:p w:rsidR="00AA68A8" w:rsidRPr="00607CB3" w:rsidRDefault="00AA68A8" w:rsidP="00DF1F34">
            <w:pPr>
              <w:spacing w:before="0"/>
              <w:ind w:firstLine="0"/>
              <w:jc w:val="center"/>
              <w:rPr>
                <w:sz w:val="52"/>
                <w:szCs w:val="52"/>
                <w:rtl/>
              </w:rPr>
            </w:pPr>
          </w:p>
        </w:tc>
      </w:tr>
      <w:tr w:rsidR="00AA68A8" w:rsidRPr="00372D6E" w:rsidTr="00DF1F34">
        <w:trPr>
          <w:trHeight w:hRule="exact" w:val="432"/>
        </w:trPr>
        <w:tc>
          <w:tcPr>
            <w:tcW w:w="5000" w:type="pct"/>
            <w:gridSpan w:val="4"/>
            <w:shd w:val="clear" w:color="auto" w:fill="BFBFBF" w:themeFill="background1" w:themeFillShade="BF"/>
            <w:vAlign w:val="center"/>
          </w:tcPr>
          <w:p w:rsidR="00AA68A8" w:rsidRPr="00372D6E" w:rsidRDefault="00AA68A8" w:rsidP="00DF1F34">
            <w:pPr>
              <w:spacing w:before="0"/>
              <w:ind w:firstLine="0"/>
              <w:jc w:val="center"/>
              <w:rPr>
                <w:sz w:val="28"/>
                <w:rtl/>
                <w:lang w:bidi="fa-IR"/>
              </w:rPr>
            </w:pPr>
            <w:r w:rsidRPr="00372D6E">
              <w:rPr>
                <w:rFonts w:eastAsia="Times New Roman" w:cs="Mitra"/>
                <w:sz w:val="28"/>
                <w:rtl/>
                <w:lang w:bidi="fa-IR"/>
              </w:rPr>
              <w:t>مشخصات بررسي‌كننده/بررسي‌كنندگان مدرك</w:t>
            </w:r>
          </w:p>
        </w:tc>
      </w:tr>
      <w:tr w:rsidR="00AA68A8" w:rsidRPr="00D26E47" w:rsidTr="00DF1F34">
        <w:trPr>
          <w:trHeight w:hRule="exact" w:val="288"/>
        </w:trPr>
        <w:tc>
          <w:tcPr>
            <w:tcW w:w="1248" w:type="pct"/>
            <w:gridSpan w:val="2"/>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بررسي‌كننده</w:t>
            </w:r>
          </w:p>
        </w:tc>
        <w:tc>
          <w:tcPr>
            <w:tcW w:w="2487" w:type="pct"/>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سمت</w:t>
            </w:r>
          </w:p>
        </w:tc>
        <w:tc>
          <w:tcPr>
            <w:tcW w:w="1265" w:type="pct"/>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مهر و امضا</w:t>
            </w:r>
          </w:p>
        </w:tc>
      </w:tr>
      <w:tr w:rsidR="00AA68A8" w:rsidRPr="00607CB3" w:rsidTr="00DF1F34">
        <w:trPr>
          <w:trHeight w:hRule="exact" w:val="366"/>
        </w:trPr>
        <w:tc>
          <w:tcPr>
            <w:tcW w:w="1248" w:type="pct"/>
            <w:gridSpan w:val="2"/>
            <w:vAlign w:val="center"/>
          </w:tcPr>
          <w:p w:rsidR="00AA68A8" w:rsidRPr="00A834F9" w:rsidRDefault="00AA68A8" w:rsidP="00DF1F34">
            <w:pPr>
              <w:pStyle w:val="Normal-NoIndent"/>
              <w:spacing w:before="0"/>
              <w:jc w:val="center"/>
              <w:rPr>
                <w:rFonts w:cs="Times New Roman"/>
                <w:sz w:val="20"/>
                <w:szCs w:val="20"/>
                <w:rtl/>
              </w:rPr>
            </w:pPr>
            <w:r w:rsidRPr="00A834F9">
              <w:rPr>
                <w:rFonts w:cs="Times New Roman"/>
                <w:sz w:val="20"/>
                <w:szCs w:val="20"/>
              </w:rPr>
              <w:t>3243</w:t>
            </w:r>
            <w:r w:rsidRPr="00A834F9">
              <w:rPr>
                <w:rFonts w:cs="Times New Roman" w:hint="cs"/>
                <w:sz w:val="20"/>
                <w:szCs w:val="20"/>
                <w:rtl/>
              </w:rPr>
              <w:t xml:space="preserve"> </w:t>
            </w:r>
          </w:p>
        </w:tc>
        <w:tc>
          <w:tcPr>
            <w:tcW w:w="2487" w:type="pct"/>
            <w:vAlign w:val="center"/>
          </w:tcPr>
          <w:p w:rsidR="00AA68A8" w:rsidRPr="00D26E47" w:rsidRDefault="00AA68A8" w:rsidP="00DF1F34">
            <w:pPr>
              <w:pStyle w:val="Normal-NoIndent"/>
              <w:spacing w:before="0"/>
              <w:rPr>
                <w:rFonts w:eastAsia="Times New Roman" w:cs="Mitra"/>
                <w:sz w:val="22"/>
                <w:szCs w:val="22"/>
                <w:rtl/>
              </w:rPr>
            </w:pPr>
            <w:r w:rsidRPr="009B0EA0">
              <w:rPr>
                <w:rFonts w:eastAsia="Times New Roman" w:cs="Mitra"/>
                <w:sz w:val="22"/>
                <w:szCs w:val="22"/>
                <w:rtl/>
              </w:rPr>
              <w:t xml:space="preserve">مدير بخش برون ‌سپاري </w:t>
            </w:r>
          </w:p>
        </w:tc>
        <w:tc>
          <w:tcPr>
            <w:tcW w:w="1265" w:type="pct"/>
            <w:vAlign w:val="center"/>
          </w:tcPr>
          <w:p w:rsidR="00AA68A8" w:rsidRPr="00607CB3" w:rsidRDefault="00AA68A8" w:rsidP="00DF1F34">
            <w:pPr>
              <w:spacing w:before="0"/>
              <w:ind w:firstLine="0"/>
              <w:jc w:val="center"/>
              <w:rPr>
                <w:sz w:val="52"/>
                <w:szCs w:val="52"/>
                <w:rtl/>
                <w:lang w:bidi="fa-IR"/>
              </w:rPr>
            </w:pPr>
          </w:p>
        </w:tc>
      </w:tr>
      <w:tr w:rsidR="00AA68A8" w:rsidRPr="00607CB3" w:rsidTr="00DF1F34">
        <w:trPr>
          <w:trHeight w:hRule="exact" w:val="357"/>
        </w:trPr>
        <w:tc>
          <w:tcPr>
            <w:tcW w:w="1248" w:type="pct"/>
            <w:gridSpan w:val="2"/>
            <w:vAlign w:val="center"/>
          </w:tcPr>
          <w:p w:rsidR="00AA68A8" w:rsidRPr="00A834F9" w:rsidRDefault="00AA68A8" w:rsidP="00DF1F34">
            <w:pPr>
              <w:pStyle w:val="Normal-NoIndent"/>
              <w:spacing w:before="0"/>
              <w:jc w:val="center"/>
              <w:rPr>
                <w:rFonts w:cs="Times New Roman"/>
                <w:sz w:val="20"/>
                <w:szCs w:val="20"/>
                <w:rtl/>
              </w:rPr>
            </w:pPr>
            <w:r w:rsidRPr="00A834F9">
              <w:rPr>
                <w:rFonts w:cs="Times New Roman"/>
                <w:sz w:val="20"/>
                <w:szCs w:val="20"/>
              </w:rPr>
              <w:t>0667</w:t>
            </w:r>
          </w:p>
        </w:tc>
        <w:tc>
          <w:tcPr>
            <w:tcW w:w="2487" w:type="pct"/>
            <w:vAlign w:val="center"/>
          </w:tcPr>
          <w:p w:rsidR="00AA68A8" w:rsidRDefault="00AA68A8" w:rsidP="00DF1F34">
            <w:pPr>
              <w:pStyle w:val="Normal-NoIndent"/>
              <w:spacing w:before="0"/>
              <w:rPr>
                <w:rFonts w:cs="Mitra"/>
                <w:sz w:val="22"/>
                <w:szCs w:val="22"/>
              </w:rPr>
            </w:pPr>
            <w:r w:rsidRPr="009B0EA0">
              <w:rPr>
                <w:rFonts w:cs="Mitra"/>
                <w:sz w:val="22"/>
                <w:szCs w:val="22"/>
                <w:rtl/>
              </w:rPr>
              <w:t xml:space="preserve">كارشناس ارشد برون سپاري مهندسي جوش </w:t>
            </w:r>
          </w:p>
          <w:p w:rsidR="00AA68A8" w:rsidRDefault="00AA68A8" w:rsidP="00DF1F34">
            <w:pPr>
              <w:pStyle w:val="Normal-NoIndent"/>
              <w:spacing w:before="0"/>
              <w:rPr>
                <w:rFonts w:cs="Mitra"/>
                <w:sz w:val="22"/>
                <w:szCs w:val="22"/>
                <w:rtl/>
              </w:rPr>
            </w:pPr>
          </w:p>
        </w:tc>
        <w:tc>
          <w:tcPr>
            <w:tcW w:w="1265" w:type="pct"/>
            <w:vAlign w:val="center"/>
          </w:tcPr>
          <w:p w:rsidR="00AA68A8" w:rsidRPr="00607CB3" w:rsidRDefault="00AA68A8" w:rsidP="00DF1F34">
            <w:pPr>
              <w:spacing w:before="0"/>
              <w:ind w:firstLine="0"/>
              <w:jc w:val="center"/>
              <w:rPr>
                <w:sz w:val="52"/>
                <w:szCs w:val="52"/>
                <w:rtl/>
                <w:lang w:bidi="fa-IR"/>
              </w:rPr>
            </w:pPr>
          </w:p>
        </w:tc>
      </w:tr>
      <w:tr w:rsidR="00AA68A8" w:rsidRPr="00372D6E" w:rsidTr="00DF1F34">
        <w:trPr>
          <w:trHeight w:hRule="exact" w:val="432"/>
        </w:trPr>
        <w:tc>
          <w:tcPr>
            <w:tcW w:w="5000" w:type="pct"/>
            <w:gridSpan w:val="4"/>
            <w:shd w:val="clear" w:color="auto" w:fill="BFBFBF" w:themeFill="background1" w:themeFillShade="BF"/>
            <w:vAlign w:val="center"/>
          </w:tcPr>
          <w:p w:rsidR="00AA68A8" w:rsidRPr="00372D6E" w:rsidRDefault="00AA68A8" w:rsidP="00DF1F34">
            <w:pPr>
              <w:spacing w:before="0"/>
              <w:ind w:firstLine="0"/>
              <w:jc w:val="center"/>
              <w:rPr>
                <w:sz w:val="28"/>
                <w:rtl/>
                <w:lang w:bidi="fa-IR"/>
              </w:rPr>
            </w:pPr>
            <w:r w:rsidRPr="00372D6E">
              <w:rPr>
                <w:rFonts w:eastAsia="Times New Roman" w:cs="Mitra"/>
                <w:sz w:val="28"/>
                <w:rtl/>
                <w:lang w:bidi="fa-IR"/>
              </w:rPr>
              <w:t>مشخصات تاييدكننده/ تاييدكنندگان</w:t>
            </w:r>
          </w:p>
        </w:tc>
      </w:tr>
      <w:tr w:rsidR="00AA68A8" w:rsidRPr="00D26E47" w:rsidTr="00DF1F34">
        <w:trPr>
          <w:trHeight w:hRule="exact" w:val="288"/>
        </w:trPr>
        <w:tc>
          <w:tcPr>
            <w:tcW w:w="1248" w:type="pct"/>
            <w:gridSpan w:val="2"/>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تاييد‌كننده</w:t>
            </w:r>
          </w:p>
        </w:tc>
        <w:tc>
          <w:tcPr>
            <w:tcW w:w="2487" w:type="pct"/>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سمت</w:t>
            </w:r>
          </w:p>
        </w:tc>
        <w:tc>
          <w:tcPr>
            <w:tcW w:w="1265" w:type="pct"/>
            <w:vAlign w:val="center"/>
          </w:tcPr>
          <w:p w:rsidR="00AA68A8" w:rsidRPr="00D26E47" w:rsidRDefault="00AA68A8" w:rsidP="00DF1F34">
            <w:pPr>
              <w:pStyle w:val="Normal-NoIndent"/>
              <w:spacing w:before="0"/>
              <w:jc w:val="center"/>
              <w:rPr>
                <w:rFonts w:eastAsia="Times New Roman" w:cs="Mitra"/>
                <w:sz w:val="22"/>
                <w:szCs w:val="22"/>
                <w:rtl/>
              </w:rPr>
            </w:pPr>
            <w:r>
              <w:rPr>
                <w:rFonts w:eastAsia="Times New Roman" w:cs="Mitra" w:hint="cs"/>
                <w:sz w:val="22"/>
                <w:szCs w:val="22"/>
                <w:rtl/>
              </w:rPr>
              <w:t>مهر و امضا</w:t>
            </w:r>
          </w:p>
        </w:tc>
      </w:tr>
      <w:tr w:rsidR="00AA68A8" w:rsidRPr="00607CB3" w:rsidTr="00DF1F34">
        <w:trPr>
          <w:trHeight w:hRule="exact" w:val="456"/>
        </w:trPr>
        <w:tc>
          <w:tcPr>
            <w:tcW w:w="1248" w:type="pct"/>
            <w:gridSpan w:val="2"/>
            <w:vAlign w:val="center"/>
          </w:tcPr>
          <w:p w:rsidR="00AA68A8" w:rsidRPr="00D26E47" w:rsidRDefault="00763F04" w:rsidP="00DF1F34">
            <w:pPr>
              <w:pStyle w:val="Normal-NoIndent"/>
              <w:spacing w:before="0"/>
              <w:jc w:val="center"/>
              <w:rPr>
                <w:rFonts w:eastAsia="Times New Roman" w:cs="Mitra"/>
                <w:sz w:val="22"/>
                <w:szCs w:val="22"/>
                <w:rtl/>
                <w:lang w:bidi="fa-IR"/>
              </w:rPr>
            </w:pPr>
            <w:r w:rsidRPr="00603616">
              <w:rPr>
                <w:rFonts w:cs="Times New Roman"/>
                <w:sz w:val="20"/>
                <w:szCs w:val="20"/>
              </w:rPr>
              <w:t>3956</w:t>
            </w:r>
          </w:p>
        </w:tc>
        <w:tc>
          <w:tcPr>
            <w:tcW w:w="2487" w:type="pct"/>
            <w:vAlign w:val="center"/>
          </w:tcPr>
          <w:p w:rsidR="00AA68A8" w:rsidRDefault="00AA68A8" w:rsidP="00DF1F34">
            <w:pPr>
              <w:pStyle w:val="Normal-NoIndent"/>
              <w:spacing w:before="0"/>
              <w:jc w:val="left"/>
              <w:rPr>
                <w:rFonts w:cs="Mitra"/>
                <w:sz w:val="22"/>
                <w:szCs w:val="22"/>
                <w:rtl/>
                <w:lang w:bidi="fa-IR"/>
              </w:rPr>
            </w:pPr>
            <w:r>
              <w:rPr>
                <w:rFonts w:cs="Mitra" w:hint="cs"/>
                <w:sz w:val="22"/>
                <w:szCs w:val="22"/>
                <w:rtl/>
                <w:lang w:bidi="fa-IR"/>
              </w:rPr>
              <w:t>معاونت طراحي مركز هوايي</w:t>
            </w:r>
          </w:p>
        </w:tc>
        <w:tc>
          <w:tcPr>
            <w:tcW w:w="1265" w:type="pct"/>
            <w:vAlign w:val="center"/>
          </w:tcPr>
          <w:p w:rsidR="00AA68A8" w:rsidRPr="00607CB3" w:rsidRDefault="00AA68A8" w:rsidP="00DF1F34">
            <w:pPr>
              <w:spacing w:before="0"/>
              <w:ind w:firstLine="0"/>
              <w:jc w:val="center"/>
              <w:rPr>
                <w:sz w:val="52"/>
                <w:szCs w:val="52"/>
                <w:rtl/>
                <w:lang w:bidi="fa-IR"/>
              </w:rPr>
            </w:pPr>
          </w:p>
        </w:tc>
      </w:tr>
    </w:tbl>
    <w:p w:rsidR="002721BD" w:rsidRDefault="002721BD" w:rsidP="007B2468">
      <w:pPr>
        <w:ind w:firstLine="0"/>
        <w:rPr>
          <w:rtl/>
        </w:rPr>
        <w:sectPr w:rsidR="002721BD" w:rsidSect="00AE590A">
          <w:headerReference w:type="default" r:id="rId12"/>
          <w:footerReference w:type="default" r:id="rId13"/>
          <w:footnotePr>
            <w:numRestart w:val="eachPage"/>
          </w:footnotePr>
          <w:pgSz w:w="11909" w:h="16834" w:code="9"/>
          <w:pgMar w:top="1152" w:right="1152" w:bottom="1152" w:left="1152" w:header="720" w:footer="720" w:gutter="0"/>
          <w:cols w:space="720"/>
          <w:docGrid w:linePitch="360"/>
        </w:sectPr>
      </w:pPr>
    </w:p>
    <w:tbl>
      <w:tblPr>
        <w:tblStyle w:val="TableGrid"/>
        <w:bidiVisual/>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696"/>
        <w:gridCol w:w="733"/>
        <w:gridCol w:w="1229"/>
        <w:gridCol w:w="1201"/>
        <w:gridCol w:w="2988"/>
        <w:gridCol w:w="1396"/>
        <w:gridCol w:w="1346"/>
      </w:tblGrid>
      <w:tr w:rsidR="00DA329C" w:rsidTr="00DA329C">
        <w:trPr>
          <w:cantSplit/>
          <w:tblHeader/>
        </w:trPr>
        <w:tc>
          <w:tcPr>
            <w:tcW w:w="5000" w:type="pct"/>
            <w:gridSpan w:val="7"/>
            <w:shd w:val="clear" w:color="auto" w:fill="BFBFBF" w:themeFill="background1" w:themeFillShade="BF"/>
          </w:tcPr>
          <w:p w:rsidR="00DA329C" w:rsidRDefault="00DA329C" w:rsidP="006A536F">
            <w:pPr>
              <w:spacing w:line="276" w:lineRule="auto"/>
              <w:ind w:firstLine="0"/>
              <w:jc w:val="center"/>
              <w:rPr>
                <w:rtl/>
              </w:rPr>
            </w:pPr>
            <w:r>
              <w:rPr>
                <w:rFonts w:cs="Mitra" w:hint="cs"/>
                <w:b/>
                <w:bCs/>
                <w:sz w:val="28"/>
                <w:rtl/>
                <w:lang w:val="ru-RU" w:bidi="fa-IR"/>
              </w:rPr>
              <w:lastRenderedPageBreak/>
              <w:t xml:space="preserve">سوابق تغييرات </w:t>
            </w:r>
          </w:p>
        </w:tc>
      </w:tr>
      <w:tr w:rsidR="00DA329C" w:rsidTr="0019038A">
        <w:trPr>
          <w:cantSplit/>
          <w:tblHeader/>
        </w:trPr>
        <w:tc>
          <w:tcPr>
            <w:tcW w:w="363" w:type="pct"/>
            <w:vAlign w:val="center"/>
          </w:tcPr>
          <w:p w:rsidR="00DA329C" w:rsidRPr="008B7A9F" w:rsidRDefault="00DA329C" w:rsidP="006A536F">
            <w:pPr>
              <w:pStyle w:val="Normal-NoIndent"/>
              <w:spacing w:before="0"/>
              <w:jc w:val="center"/>
              <w:rPr>
                <w:rFonts w:eastAsia="Times New Roman" w:cs="Mitra"/>
                <w:sz w:val="22"/>
                <w:szCs w:val="22"/>
                <w:rtl/>
              </w:rPr>
            </w:pPr>
            <w:r>
              <w:rPr>
                <w:rFonts w:eastAsia="Times New Roman" w:cs="Mitra" w:hint="cs"/>
                <w:sz w:val="22"/>
                <w:szCs w:val="22"/>
                <w:rtl/>
              </w:rPr>
              <w:t>رديف</w:t>
            </w:r>
          </w:p>
        </w:tc>
        <w:tc>
          <w:tcPr>
            <w:tcW w:w="382" w:type="pct"/>
            <w:vAlign w:val="center"/>
          </w:tcPr>
          <w:p w:rsidR="00DA329C" w:rsidRPr="008B7A9F" w:rsidRDefault="00DA329C" w:rsidP="006A536F">
            <w:pPr>
              <w:pStyle w:val="Normal-NoIndent"/>
              <w:spacing w:before="0"/>
              <w:jc w:val="center"/>
              <w:rPr>
                <w:rFonts w:eastAsia="Times New Roman" w:cs="Mitra"/>
                <w:sz w:val="22"/>
                <w:szCs w:val="22"/>
                <w:rtl/>
              </w:rPr>
            </w:pPr>
            <w:r>
              <w:rPr>
                <w:rFonts w:eastAsia="Times New Roman" w:cs="Mitra" w:hint="cs"/>
                <w:sz w:val="22"/>
                <w:szCs w:val="22"/>
                <w:rtl/>
              </w:rPr>
              <w:t>ويرايش</w:t>
            </w:r>
          </w:p>
        </w:tc>
        <w:tc>
          <w:tcPr>
            <w:tcW w:w="641" w:type="pct"/>
            <w:vAlign w:val="center"/>
          </w:tcPr>
          <w:p w:rsidR="00DA329C" w:rsidRPr="009F34A4" w:rsidRDefault="00DA329C" w:rsidP="006A536F">
            <w:pPr>
              <w:spacing w:before="0"/>
              <w:ind w:firstLine="0"/>
              <w:jc w:val="center"/>
              <w:rPr>
                <w:rFonts w:eastAsia="Times New Roman" w:cs="Mitra"/>
                <w:sz w:val="22"/>
                <w:szCs w:val="22"/>
                <w:rtl/>
              </w:rPr>
            </w:pPr>
            <w:r w:rsidRPr="009F34A4">
              <w:rPr>
                <w:rFonts w:eastAsia="Times New Roman" w:cs="Mitra" w:hint="cs"/>
                <w:sz w:val="22"/>
                <w:szCs w:val="22"/>
                <w:rtl/>
              </w:rPr>
              <w:t>تاريخ</w:t>
            </w:r>
          </w:p>
        </w:tc>
        <w:tc>
          <w:tcPr>
            <w:tcW w:w="626" w:type="pct"/>
            <w:vAlign w:val="center"/>
          </w:tcPr>
          <w:p w:rsidR="00DA329C" w:rsidRPr="009F34A4" w:rsidRDefault="00DA329C" w:rsidP="006A536F">
            <w:pPr>
              <w:spacing w:before="0"/>
              <w:ind w:firstLine="0"/>
              <w:jc w:val="center"/>
              <w:rPr>
                <w:rFonts w:cs="Mitra"/>
                <w:sz w:val="22"/>
                <w:szCs w:val="22"/>
                <w:rtl/>
              </w:rPr>
            </w:pPr>
            <w:r>
              <w:rPr>
                <w:rFonts w:cs="Mitra" w:hint="cs"/>
                <w:sz w:val="22"/>
                <w:szCs w:val="22"/>
                <w:rtl/>
              </w:rPr>
              <w:t>صفحه/صفحات</w:t>
            </w:r>
          </w:p>
        </w:tc>
        <w:tc>
          <w:tcPr>
            <w:tcW w:w="1558" w:type="pct"/>
            <w:vAlign w:val="center"/>
          </w:tcPr>
          <w:p w:rsidR="00DA329C" w:rsidRPr="009F34A4" w:rsidRDefault="00DA329C" w:rsidP="006A536F">
            <w:pPr>
              <w:spacing w:before="0"/>
              <w:ind w:firstLine="0"/>
              <w:jc w:val="center"/>
              <w:rPr>
                <w:rFonts w:cs="Mitra"/>
                <w:sz w:val="22"/>
                <w:szCs w:val="22"/>
                <w:rtl/>
              </w:rPr>
            </w:pPr>
            <w:r>
              <w:rPr>
                <w:rFonts w:cs="Mitra" w:hint="cs"/>
                <w:sz w:val="22"/>
                <w:szCs w:val="22"/>
                <w:rtl/>
              </w:rPr>
              <w:t>شرح تغييرات</w:t>
            </w:r>
          </w:p>
        </w:tc>
        <w:tc>
          <w:tcPr>
            <w:tcW w:w="728" w:type="pct"/>
            <w:vAlign w:val="center"/>
          </w:tcPr>
          <w:p w:rsidR="00DA329C" w:rsidRPr="009F34A4" w:rsidRDefault="00DA329C" w:rsidP="006A536F">
            <w:pPr>
              <w:spacing w:before="0"/>
              <w:ind w:firstLine="0"/>
              <w:jc w:val="center"/>
              <w:rPr>
                <w:rFonts w:cs="Mitra"/>
                <w:sz w:val="22"/>
                <w:szCs w:val="22"/>
                <w:rtl/>
              </w:rPr>
            </w:pPr>
            <w:r>
              <w:rPr>
                <w:rFonts w:cs="Mitra" w:hint="cs"/>
                <w:sz w:val="22"/>
                <w:szCs w:val="22"/>
                <w:rtl/>
              </w:rPr>
              <w:t>ويرايش‌كننده</w:t>
            </w:r>
          </w:p>
        </w:tc>
        <w:tc>
          <w:tcPr>
            <w:tcW w:w="702" w:type="pct"/>
            <w:vAlign w:val="center"/>
          </w:tcPr>
          <w:p w:rsidR="00DA329C" w:rsidRPr="009F34A4" w:rsidRDefault="00DA329C" w:rsidP="006A536F">
            <w:pPr>
              <w:spacing w:before="0"/>
              <w:ind w:firstLine="0"/>
              <w:jc w:val="center"/>
              <w:rPr>
                <w:rFonts w:eastAsia="Times New Roman" w:cs="Mitra"/>
                <w:sz w:val="22"/>
                <w:szCs w:val="22"/>
                <w:rtl/>
              </w:rPr>
            </w:pPr>
            <w:r>
              <w:rPr>
                <w:rFonts w:eastAsia="Times New Roman" w:cs="Mitra" w:hint="cs"/>
                <w:sz w:val="22"/>
                <w:szCs w:val="22"/>
                <w:rtl/>
              </w:rPr>
              <w:t>تاييد كننده</w:t>
            </w:r>
          </w:p>
        </w:tc>
      </w:tr>
      <w:tr w:rsidR="00DA329C" w:rsidTr="009262E8">
        <w:trPr>
          <w:cantSplit/>
        </w:trPr>
        <w:tc>
          <w:tcPr>
            <w:tcW w:w="363" w:type="pct"/>
            <w:vAlign w:val="center"/>
          </w:tcPr>
          <w:p w:rsidR="00DA329C" w:rsidRPr="008B7A9F" w:rsidRDefault="00DA329C" w:rsidP="006A536F">
            <w:pPr>
              <w:pStyle w:val="Normal-NoIndent"/>
              <w:spacing w:before="0"/>
              <w:jc w:val="center"/>
              <w:rPr>
                <w:rFonts w:eastAsia="Times New Roman" w:cs="Mitra"/>
                <w:sz w:val="22"/>
                <w:szCs w:val="22"/>
                <w:rtl/>
                <w:lang w:bidi="fa-IR"/>
              </w:rPr>
            </w:pPr>
            <w:r>
              <w:rPr>
                <w:rFonts w:eastAsia="Times New Roman" w:cs="Mitra" w:hint="cs"/>
                <w:sz w:val="22"/>
                <w:szCs w:val="22"/>
                <w:rtl/>
                <w:lang w:bidi="fa-IR"/>
              </w:rPr>
              <w:t>1</w:t>
            </w:r>
          </w:p>
        </w:tc>
        <w:tc>
          <w:tcPr>
            <w:tcW w:w="382" w:type="pct"/>
            <w:vAlign w:val="center"/>
          </w:tcPr>
          <w:p w:rsidR="00DA329C" w:rsidRPr="008B7A9F" w:rsidRDefault="00E75DBE" w:rsidP="006A536F">
            <w:pPr>
              <w:pStyle w:val="Normal-NoIndent"/>
              <w:bidi w:val="0"/>
              <w:spacing w:before="0"/>
              <w:jc w:val="center"/>
              <w:rPr>
                <w:rFonts w:eastAsia="Times New Roman" w:cs="Mitra"/>
                <w:sz w:val="22"/>
                <w:szCs w:val="22"/>
                <w:lang w:bidi="fa-IR"/>
              </w:rPr>
            </w:pPr>
            <w:r>
              <w:rPr>
                <w:rFonts w:eastAsia="Times New Roman" w:cs="Mitra"/>
                <w:sz w:val="22"/>
                <w:szCs w:val="22"/>
                <w:lang w:bidi="fa-IR"/>
              </w:rPr>
              <w:t>0</w:t>
            </w:r>
            <w:r w:rsidR="00DA329C">
              <w:rPr>
                <w:rFonts w:eastAsia="Times New Roman" w:cs="Mitra"/>
                <w:sz w:val="22"/>
                <w:szCs w:val="22"/>
                <w:lang w:bidi="fa-IR"/>
              </w:rPr>
              <w:t>A</w:t>
            </w:r>
          </w:p>
        </w:tc>
        <w:tc>
          <w:tcPr>
            <w:tcW w:w="641" w:type="pct"/>
            <w:vAlign w:val="center"/>
          </w:tcPr>
          <w:p w:rsidR="00DA329C" w:rsidRPr="009F34A4" w:rsidRDefault="00DD04B6" w:rsidP="000D5700">
            <w:pPr>
              <w:spacing w:before="0"/>
              <w:ind w:firstLine="0"/>
              <w:rPr>
                <w:rFonts w:eastAsia="Times New Roman" w:cs="Mitra"/>
                <w:sz w:val="22"/>
                <w:szCs w:val="22"/>
                <w:lang w:bidi="fa-IR"/>
              </w:rPr>
            </w:pPr>
            <w:r w:rsidRPr="00265819">
              <w:rPr>
                <w:rFonts w:eastAsia="Times New Roman" w:cs="Mitra" w:hint="cs"/>
                <w:sz w:val="22"/>
                <w:szCs w:val="22"/>
                <w:rtl/>
                <w:lang w:bidi="fa-IR"/>
              </w:rPr>
              <w:t>1401-1</w:t>
            </w:r>
            <w:r w:rsidR="000D5700">
              <w:rPr>
                <w:rFonts w:eastAsia="Times New Roman" w:cs="Mitra" w:hint="cs"/>
                <w:sz w:val="22"/>
                <w:szCs w:val="22"/>
                <w:rtl/>
                <w:lang w:bidi="fa-IR"/>
              </w:rPr>
              <w:t>2</w:t>
            </w:r>
            <w:r w:rsidRPr="00265819">
              <w:rPr>
                <w:rFonts w:eastAsia="Times New Roman" w:cs="Mitra" w:hint="cs"/>
                <w:sz w:val="22"/>
                <w:szCs w:val="22"/>
                <w:rtl/>
                <w:lang w:bidi="fa-IR"/>
              </w:rPr>
              <w:t>-</w:t>
            </w:r>
            <w:r w:rsidR="000D5700">
              <w:rPr>
                <w:rFonts w:eastAsia="Times New Roman" w:cs="Mitra" w:hint="cs"/>
                <w:sz w:val="22"/>
                <w:szCs w:val="22"/>
                <w:rtl/>
                <w:lang w:bidi="fa-IR"/>
              </w:rPr>
              <w:t>20</w:t>
            </w:r>
          </w:p>
        </w:tc>
        <w:tc>
          <w:tcPr>
            <w:tcW w:w="626" w:type="pct"/>
            <w:vAlign w:val="center"/>
          </w:tcPr>
          <w:p w:rsidR="00DA329C" w:rsidRPr="009F34A4" w:rsidRDefault="00DA329C" w:rsidP="00E75DBE">
            <w:pPr>
              <w:spacing w:before="0"/>
              <w:ind w:firstLine="0"/>
              <w:jc w:val="center"/>
              <w:rPr>
                <w:rFonts w:eastAsia="Times New Roman" w:cs="Mitra"/>
                <w:sz w:val="22"/>
                <w:szCs w:val="22"/>
                <w:rtl/>
              </w:rPr>
            </w:pPr>
            <w:r>
              <w:rPr>
                <w:rFonts w:eastAsia="Times New Roman" w:cs="Mitra" w:hint="cs"/>
                <w:sz w:val="22"/>
                <w:szCs w:val="22"/>
                <w:rtl/>
              </w:rPr>
              <w:t>-</w:t>
            </w:r>
          </w:p>
        </w:tc>
        <w:tc>
          <w:tcPr>
            <w:tcW w:w="1558" w:type="pct"/>
            <w:shd w:val="clear" w:color="auto" w:fill="auto"/>
            <w:vAlign w:val="center"/>
          </w:tcPr>
          <w:p w:rsidR="00DA329C" w:rsidRPr="009F34A4" w:rsidRDefault="00C86EB5" w:rsidP="00BF194A">
            <w:pPr>
              <w:spacing w:before="0"/>
              <w:ind w:firstLine="0"/>
              <w:jc w:val="center"/>
              <w:rPr>
                <w:rFonts w:eastAsia="Times New Roman" w:cs="Mitra"/>
                <w:sz w:val="22"/>
                <w:szCs w:val="22"/>
                <w:rtl/>
              </w:rPr>
            </w:pPr>
            <w:r w:rsidRPr="009E229E">
              <w:rPr>
                <w:rFonts w:eastAsia="Times New Roman" w:cs="Mitra" w:hint="cs"/>
                <w:sz w:val="22"/>
                <w:szCs w:val="22"/>
                <w:rtl/>
              </w:rPr>
              <w:t xml:space="preserve">اين مدرک در </w:t>
            </w:r>
            <w:r w:rsidR="00BF194A">
              <w:rPr>
                <w:rFonts w:eastAsia="Times New Roman" w:cs="Mitra" w:hint="cs"/>
                <w:sz w:val="22"/>
                <w:szCs w:val="22"/>
                <w:rtl/>
              </w:rPr>
              <w:t>26</w:t>
            </w:r>
            <w:r w:rsidRPr="009E229E">
              <w:rPr>
                <w:rFonts w:eastAsia="Times New Roman" w:cs="Mitra" w:hint="cs"/>
                <w:sz w:val="22"/>
                <w:szCs w:val="22"/>
                <w:rtl/>
              </w:rPr>
              <w:t xml:space="preserve"> صفحه ايجاد گرديد</w:t>
            </w:r>
          </w:p>
        </w:tc>
        <w:tc>
          <w:tcPr>
            <w:tcW w:w="728" w:type="pct"/>
            <w:vAlign w:val="center"/>
          </w:tcPr>
          <w:p w:rsidR="00DA329C" w:rsidRPr="009F34A4" w:rsidRDefault="00432937" w:rsidP="00BE6FC0">
            <w:pPr>
              <w:spacing w:before="0"/>
              <w:ind w:firstLine="0"/>
              <w:jc w:val="center"/>
              <w:rPr>
                <w:rFonts w:eastAsia="Times New Roman" w:cs="Mitra"/>
                <w:sz w:val="22"/>
                <w:szCs w:val="22"/>
                <w:rtl/>
              </w:rPr>
            </w:pPr>
            <w:r>
              <w:rPr>
                <w:rFonts w:eastAsia="Times New Roman" w:cs="Mitra"/>
                <w:sz w:val="22"/>
                <w:szCs w:val="22"/>
              </w:rPr>
              <w:t>37</w:t>
            </w:r>
            <w:r w:rsidR="00BE6FC0">
              <w:rPr>
                <w:rFonts w:eastAsia="Times New Roman" w:cs="Mitra"/>
                <w:sz w:val="22"/>
                <w:szCs w:val="22"/>
              </w:rPr>
              <w:t>31</w:t>
            </w:r>
          </w:p>
        </w:tc>
        <w:tc>
          <w:tcPr>
            <w:tcW w:w="702" w:type="pct"/>
            <w:vAlign w:val="center"/>
          </w:tcPr>
          <w:p w:rsidR="00DA329C" w:rsidRPr="009F34A4" w:rsidRDefault="00912BF0" w:rsidP="00912BF0">
            <w:pPr>
              <w:spacing w:before="0"/>
              <w:ind w:firstLine="0"/>
              <w:jc w:val="center"/>
              <w:rPr>
                <w:rFonts w:eastAsia="Times New Roman" w:cs="Mitra"/>
                <w:sz w:val="22"/>
                <w:szCs w:val="22"/>
                <w:rtl/>
              </w:rPr>
            </w:pPr>
            <w:r w:rsidRPr="00A834F9">
              <w:rPr>
                <w:rFonts w:cs="Times New Roman"/>
                <w:sz w:val="20"/>
                <w:szCs w:val="20"/>
              </w:rPr>
              <w:t>3465</w:t>
            </w:r>
          </w:p>
        </w:tc>
      </w:tr>
    </w:tbl>
    <w:p w:rsidR="003001E5" w:rsidRPr="00DA329C" w:rsidRDefault="003001E5" w:rsidP="00E75DBE">
      <w:pPr>
        <w:rPr>
          <w:rtl/>
        </w:rPr>
        <w:sectPr w:rsidR="003001E5" w:rsidRPr="00DA329C" w:rsidSect="00AE590A">
          <w:footerReference w:type="default" r:id="rId14"/>
          <w:footnotePr>
            <w:numRestart w:val="eachPage"/>
          </w:footnotePr>
          <w:pgSz w:w="11909" w:h="16834" w:code="9"/>
          <w:pgMar w:top="1152" w:right="1152" w:bottom="1152" w:left="1152" w:header="720" w:footer="720" w:gutter="0"/>
          <w:cols w:space="720"/>
          <w:docGrid w:linePitch="360"/>
        </w:sectPr>
      </w:pPr>
    </w:p>
    <w:p w:rsidR="005720B7" w:rsidRDefault="005720B7" w:rsidP="005720B7">
      <w:pPr>
        <w:pStyle w:val="Heading1"/>
        <w:numPr>
          <w:ilvl w:val="0"/>
          <w:numId w:val="0"/>
        </w:numPr>
        <w:rPr>
          <w:rtl/>
        </w:rPr>
      </w:pPr>
      <w:bookmarkStart w:id="0" w:name="_Toc491871253"/>
      <w:bookmarkStart w:id="1" w:name="_Toc491871370"/>
      <w:bookmarkStart w:id="2" w:name="_Toc491871388"/>
      <w:bookmarkStart w:id="3" w:name="_Toc491871424"/>
      <w:bookmarkStart w:id="4" w:name="_Toc491872160"/>
      <w:bookmarkStart w:id="5" w:name="_Toc491872417"/>
      <w:bookmarkStart w:id="6" w:name="_Toc491952238"/>
      <w:bookmarkStart w:id="7" w:name="_Toc503973326"/>
      <w:bookmarkStart w:id="8" w:name="_Toc183083939"/>
      <w:r>
        <w:rPr>
          <w:rFonts w:hint="cs"/>
          <w:rtl/>
        </w:rPr>
        <w:lastRenderedPageBreak/>
        <w:t>چکیده</w:t>
      </w:r>
      <w:bookmarkEnd w:id="0"/>
      <w:bookmarkEnd w:id="1"/>
      <w:bookmarkEnd w:id="2"/>
      <w:bookmarkEnd w:id="3"/>
      <w:bookmarkEnd w:id="4"/>
      <w:bookmarkEnd w:id="5"/>
      <w:bookmarkEnd w:id="6"/>
      <w:bookmarkEnd w:id="7"/>
      <w:bookmarkEnd w:id="8"/>
    </w:p>
    <w:p w:rsidR="005720B7" w:rsidRPr="000D6EE4" w:rsidRDefault="005720B7" w:rsidP="00EF194C">
      <w:pPr>
        <w:ind w:firstLine="0"/>
        <w:rPr>
          <w:rFonts w:eastAsia="SimSun"/>
          <w:color w:val="000000" w:themeColor="text1"/>
        </w:rPr>
      </w:pPr>
      <w:r w:rsidRPr="00882C46">
        <w:rPr>
          <w:rFonts w:eastAsia="SimSun" w:hint="cs"/>
          <w:color w:val="000000" w:themeColor="text1"/>
          <w:rtl/>
        </w:rPr>
        <w:t xml:space="preserve">گزارش </w:t>
      </w:r>
      <w:r w:rsidRPr="000D6EE4">
        <w:rPr>
          <w:rFonts w:eastAsia="SimSun" w:hint="cs"/>
          <w:color w:val="000000" w:themeColor="text1"/>
          <w:rtl/>
        </w:rPr>
        <w:t xml:space="preserve">حاضر جهت </w:t>
      </w:r>
      <w:r w:rsidR="00EC7F53">
        <w:rPr>
          <w:rFonts w:eastAsia="SimSun" w:hint="cs"/>
          <w:color w:val="000000" w:themeColor="text1"/>
          <w:rtl/>
        </w:rPr>
        <w:t>آشنایی با فرآیند لیزر و</w:t>
      </w:r>
      <w:r w:rsidR="00757C15">
        <w:rPr>
          <w:rFonts w:eastAsia="SimSun" w:hint="cs"/>
          <w:color w:val="000000" w:themeColor="text1"/>
          <w:rtl/>
          <w:lang w:bidi="fa-IR"/>
        </w:rPr>
        <w:t xml:space="preserve"> فرآیند وایرکات</w:t>
      </w:r>
      <w:r w:rsidR="00EC7F53">
        <w:rPr>
          <w:rFonts w:eastAsia="SimSun" w:hint="cs"/>
          <w:color w:val="000000" w:themeColor="text1"/>
          <w:rtl/>
        </w:rPr>
        <w:t xml:space="preserve"> به خصوص برش</w:t>
      </w:r>
      <w:bookmarkStart w:id="9" w:name="_GoBack"/>
      <w:bookmarkEnd w:id="9"/>
      <w:r w:rsidR="00EC7F53">
        <w:rPr>
          <w:rFonts w:eastAsia="SimSun" w:hint="cs"/>
          <w:color w:val="000000" w:themeColor="text1"/>
          <w:rtl/>
        </w:rPr>
        <w:t>کاری</w:t>
      </w:r>
      <w:r w:rsidRPr="000D6EE4">
        <w:rPr>
          <w:rFonts w:eastAsia="SimSun" w:hint="cs"/>
          <w:color w:val="000000" w:themeColor="text1"/>
          <w:rtl/>
        </w:rPr>
        <w:t xml:space="preserve"> مواد اوليه</w:t>
      </w:r>
      <w:r w:rsidR="00EC7F53">
        <w:rPr>
          <w:rFonts w:eastAsia="SimSun" w:hint="cs"/>
          <w:color w:val="000000" w:themeColor="text1"/>
          <w:rtl/>
        </w:rPr>
        <w:t xml:space="preserve"> و ورق ها</w:t>
      </w:r>
      <w:r w:rsidRPr="000D6EE4">
        <w:rPr>
          <w:rFonts w:eastAsia="SimSun" w:hint="cs"/>
          <w:color w:val="000000" w:themeColor="text1"/>
          <w:rtl/>
        </w:rPr>
        <w:t xml:space="preserve"> </w:t>
      </w:r>
      <w:r w:rsidR="00EC7F53">
        <w:rPr>
          <w:rFonts w:eastAsia="SimSun" w:hint="cs"/>
          <w:color w:val="000000" w:themeColor="text1"/>
          <w:rtl/>
        </w:rPr>
        <w:t>به کمک لیزر</w:t>
      </w:r>
      <w:r w:rsidR="00757C15">
        <w:rPr>
          <w:rFonts w:eastAsia="SimSun" w:hint="cs"/>
          <w:color w:val="000000" w:themeColor="text1"/>
          <w:rtl/>
        </w:rPr>
        <w:t xml:space="preserve"> و وایرکات</w:t>
      </w:r>
      <w:r w:rsidR="00EC7F53">
        <w:rPr>
          <w:rFonts w:eastAsia="SimSun" w:hint="cs"/>
          <w:color w:val="000000" w:themeColor="text1"/>
          <w:rtl/>
        </w:rPr>
        <w:t xml:space="preserve"> می باشد </w:t>
      </w:r>
      <w:r w:rsidR="00966574">
        <w:rPr>
          <w:rFonts w:eastAsia="SimSun" w:hint="cs"/>
          <w:color w:val="000000" w:themeColor="text1"/>
          <w:rtl/>
        </w:rPr>
        <w:t>و در ادامه روند کلی ساخت قطعات همراه با تصاویر مربوطه بیان گردیده است.</w:t>
      </w:r>
      <w:r w:rsidRPr="000D6EE4">
        <w:rPr>
          <w:rFonts w:eastAsia="SimSun" w:hint="cs"/>
          <w:color w:val="000000" w:themeColor="text1"/>
          <w:rtl/>
        </w:rPr>
        <w:t xml:space="preserve"> </w:t>
      </w:r>
    </w:p>
    <w:p w:rsidR="0070109F" w:rsidRPr="008312BB" w:rsidRDefault="0070109F" w:rsidP="0070109F">
      <w:pPr>
        <w:ind w:firstLine="0"/>
        <w:rPr>
          <w:rtl/>
          <w:lang w:bidi="fa-IR"/>
        </w:rPr>
      </w:pPr>
    </w:p>
    <w:p w:rsidR="0070109F" w:rsidRDefault="0070109F" w:rsidP="0070109F">
      <w:pPr>
        <w:pStyle w:val="BuletB0"/>
        <w:rPr>
          <w:rtl/>
          <w:lang w:bidi="fa-IR"/>
        </w:rPr>
      </w:pPr>
      <w:r w:rsidRPr="008312BB">
        <w:rPr>
          <w:rtl/>
          <w:lang w:bidi="fa-IR"/>
        </w:rPr>
        <w:t>کلمات کل</w:t>
      </w:r>
      <w:r w:rsidRPr="008312BB">
        <w:rPr>
          <w:rFonts w:hint="cs"/>
          <w:rtl/>
          <w:lang w:bidi="fa-IR"/>
        </w:rPr>
        <w:t>ی</w:t>
      </w:r>
      <w:r w:rsidRPr="008312BB">
        <w:rPr>
          <w:rFonts w:hint="eastAsia"/>
          <w:rtl/>
          <w:lang w:bidi="fa-IR"/>
        </w:rPr>
        <w:t>د</w:t>
      </w:r>
      <w:r w:rsidRPr="008312BB">
        <w:rPr>
          <w:rFonts w:hint="cs"/>
          <w:rtl/>
          <w:lang w:bidi="fa-IR"/>
        </w:rPr>
        <w:t>ی</w:t>
      </w:r>
    </w:p>
    <w:p w:rsidR="0070109F" w:rsidRPr="00D717F2" w:rsidRDefault="0070109F" w:rsidP="0070109F">
      <w:pPr>
        <w:pStyle w:val="Normal-NoIndent"/>
        <w:spacing w:line="360" w:lineRule="auto"/>
        <w:rPr>
          <w:color w:val="000000" w:themeColor="text1"/>
          <w:lang w:bidi="fa-IR"/>
        </w:rPr>
      </w:pPr>
      <w:r>
        <w:rPr>
          <w:rFonts w:hint="cs"/>
          <w:color w:val="000000" w:themeColor="text1"/>
          <w:rtl/>
        </w:rPr>
        <w:t>مدارك فنی موتور،</w:t>
      </w:r>
      <w:r>
        <w:rPr>
          <w:rFonts w:eastAsia="SimSun" w:hint="cs"/>
          <w:color w:val="000000" w:themeColor="text1"/>
          <w:rtl/>
          <w:lang w:bidi="fa-IR"/>
        </w:rPr>
        <w:t xml:space="preserve"> </w:t>
      </w:r>
      <w:r>
        <w:rPr>
          <w:rFonts w:eastAsia="SimSun"/>
          <w:color w:val="000000" w:themeColor="text1"/>
          <w:lang w:bidi="fa-IR"/>
        </w:rPr>
        <w:t>Haystack</w:t>
      </w:r>
      <w:r>
        <w:rPr>
          <w:rFonts w:hint="cs"/>
          <w:color w:val="000000" w:themeColor="text1"/>
          <w:rtl/>
        </w:rPr>
        <w:t>،</w:t>
      </w:r>
      <w:r>
        <w:rPr>
          <w:rFonts w:hint="cs"/>
          <w:color w:val="000000" w:themeColor="text1"/>
          <w:rtl/>
          <w:lang w:bidi="fa-IR"/>
        </w:rPr>
        <w:t xml:space="preserve"> </w:t>
      </w:r>
      <w:r>
        <w:rPr>
          <w:color w:val="000000" w:themeColor="text1"/>
          <w:lang w:bidi="fa-IR"/>
        </w:rPr>
        <w:t>GT21</w:t>
      </w:r>
      <w:r>
        <w:rPr>
          <w:rFonts w:hint="cs"/>
          <w:color w:val="000000" w:themeColor="text1"/>
          <w:rtl/>
          <w:lang w:bidi="fa-IR"/>
        </w:rPr>
        <w:t>،</w:t>
      </w:r>
      <w:r>
        <w:rPr>
          <w:rFonts w:hint="cs"/>
          <w:color w:val="000000" w:themeColor="text1"/>
          <w:rtl/>
        </w:rPr>
        <w:t xml:space="preserve"> </w:t>
      </w:r>
      <w:r>
        <w:rPr>
          <w:color w:val="000000" w:themeColor="text1"/>
        </w:rPr>
        <w:t>XRF</w:t>
      </w:r>
      <w:r w:rsidR="004231A8">
        <w:rPr>
          <w:rFonts w:hint="cs"/>
          <w:color w:val="000000" w:themeColor="text1"/>
          <w:rtl/>
        </w:rPr>
        <w:t xml:space="preserve">، </w:t>
      </w:r>
      <w:r w:rsidR="004231A8">
        <w:rPr>
          <w:rFonts w:eastAsia="SimSun"/>
          <w:color w:val="000000" w:themeColor="text1"/>
          <w:lang w:bidi="fa-IR"/>
        </w:rPr>
        <w:t>EDS</w:t>
      </w:r>
      <w:r w:rsidR="004231A8">
        <w:rPr>
          <w:rFonts w:eastAsia="SimSun" w:hint="cs"/>
          <w:color w:val="000000" w:themeColor="text1"/>
          <w:rtl/>
          <w:lang w:bidi="fa-IR"/>
        </w:rPr>
        <w:t>، پوشش</w:t>
      </w:r>
    </w:p>
    <w:p w:rsidR="005720B7" w:rsidRDefault="005720B7" w:rsidP="005720B7">
      <w:pPr>
        <w:rPr>
          <w:rtl/>
        </w:rPr>
      </w:pPr>
    </w:p>
    <w:p w:rsidR="005720B7" w:rsidRDefault="005720B7" w:rsidP="005720B7">
      <w:pPr>
        <w:rPr>
          <w:rtl/>
        </w:rPr>
        <w:sectPr w:rsidR="005720B7" w:rsidSect="00AE590A">
          <w:footerReference w:type="default" r:id="rId15"/>
          <w:footnotePr>
            <w:numRestart w:val="eachPage"/>
          </w:footnotePr>
          <w:pgSz w:w="11909" w:h="16834" w:code="9"/>
          <w:pgMar w:top="1152" w:right="1152" w:bottom="1152" w:left="1152" w:header="720" w:footer="720" w:gutter="0"/>
          <w:cols w:space="720"/>
          <w:docGrid w:linePitch="360"/>
        </w:sectPr>
      </w:pPr>
    </w:p>
    <w:p w:rsidR="005720B7" w:rsidRPr="00540835" w:rsidRDefault="005720B7" w:rsidP="005720B7">
      <w:pPr>
        <w:pStyle w:val="Heading1"/>
        <w:numPr>
          <w:ilvl w:val="0"/>
          <w:numId w:val="0"/>
        </w:numPr>
        <w:jc w:val="center"/>
      </w:pPr>
      <w:bookmarkStart w:id="10" w:name="_Toc491952239"/>
      <w:bookmarkStart w:id="11" w:name="_Toc503973327"/>
      <w:bookmarkStart w:id="12" w:name="_Toc183083940"/>
      <w:r w:rsidRPr="00540835">
        <w:rPr>
          <w:rFonts w:hint="cs"/>
          <w:rtl/>
        </w:rPr>
        <w:lastRenderedPageBreak/>
        <w:t xml:space="preserve">فهرست </w:t>
      </w:r>
      <w:bookmarkEnd w:id="10"/>
      <w:r>
        <w:rPr>
          <w:rFonts w:hint="cs"/>
          <w:rtl/>
        </w:rPr>
        <w:t>مطالب</w:t>
      </w:r>
      <w:bookmarkEnd w:id="11"/>
      <w:bookmarkEnd w:id="12"/>
    </w:p>
    <w:tbl>
      <w:tblPr>
        <w:tblStyle w:val="TableGrid"/>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34"/>
        <w:gridCol w:w="4968"/>
      </w:tblGrid>
      <w:tr w:rsidR="005720B7" w:rsidTr="00BB3CCC">
        <w:trPr>
          <w:jc w:val="center"/>
        </w:trPr>
        <w:tc>
          <w:tcPr>
            <w:tcW w:w="2413" w:type="pct"/>
            <w:vAlign w:val="center"/>
          </w:tcPr>
          <w:p w:rsidR="005720B7" w:rsidRPr="00593AEB" w:rsidRDefault="005720B7" w:rsidP="00BB3CCC">
            <w:pPr>
              <w:pStyle w:val="TableContentR"/>
              <w:rPr>
                <w:b/>
                <w:bCs/>
                <w:sz w:val="28"/>
                <w:szCs w:val="36"/>
                <w:rtl/>
                <w:lang w:bidi="fa-IR"/>
              </w:rPr>
            </w:pPr>
            <w:r w:rsidRPr="00593AEB">
              <w:rPr>
                <w:rFonts w:hint="cs"/>
                <w:b/>
                <w:bCs/>
                <w:sz w:val="22"/>
                <w:szCs w:val="28"/>
                <w:rtl/>
                <w:lang w:bidi="fa-IR"/>
              </w:rPr>
              <w:t>عنوان</w:t>
            </w:r>
          </w:p>
        </w:tc>
        <w:tc>
          <w:tcPr>
            <w:tcW w:w="2587" w:type="pct"/>
            <w:vAlign w:val="center"/>
          </w:tcPr>
          <w:p w:rsidR="005720B7" w:rsidRPr="008D7592" w:rsidRDefault="005720B7" w:rsidP="00BB3CCC">
            <w:pPr>
              <w:pStyle w:val="NormalLeftB"/>
              <w:rPr>
                <w:rtl/>
                <w:lang w:bidi="fa-IR"/>
              </w:rPr>
            </w:pPr>
            <w:r>
              <w:rPr>
                <w:rFonts w:hint="cs"/>
                <w:rtl/>
                <w:lang w:bidi="fa-IR"/>
              </w:rPr>
              <w:t>صفحه</w:t>
            </w:r>
          </w:p>
        </w:tc>
      </w:tr>
    </w:tbl>
    <w:p w:rsidR="000940BB" w:rsidRDefault="005720B7">
      <w:pPr>
        <w:pStyle w:val="TOC1"/>
        <w:rPr>
          <w:rFonts w:asciiTheme="minorHAnsi" w:eastAsiaTheme="minorEastAsia" w:hAnsiTheme="minorHAnsi" w:cstheme="minorBidi"/>
          <w:b w:val="0"/>
          <w:bCs w:val="0"/>
          <w:caps w:val="0"/>
          <w:noProof/>
          <w:sz w:val="22"/>
          <w:szCs w:val="22"/>
          <w:rtl/>
        </w:rPr>
      </w:pPr>
      <w:r>
        <w:rPr>
          <w:rtl/>
        </w:rPr>
        <w:fldChar w:fldCharType="begin"/>
      </w:r>
      <w:r>
        <w:rPr>
          <w:rtl/>
        </w:rPr>
        <w:instrText xml:space="preserve"> </w:instrText>
      </w:r>
      <w:r>
        <w:instrText>TOC</w:instrText>
      </w:r>
      <w:r>
        <w:rPr>
          <w:rtl/>
        </w:rPr>
        <w:instrText xml:space="preserve"> \</w:instrText>
      </w:r>
      <w:r>
        <w:instrText>o "1-6" \h \z \u</w:instrText>
      </w:r>
      <w:r>
        <w:rPr>
          <w:rtl/>
        </w:rPr>
        <w:instrText xml:space="preserve"> </w:instrText>
      </w:r>
      <w:r>
        <w:rPr>
          <w:rtl/>
        </w:rPr>
        <w:fldChar w:fldCharType="separate"/>
      </w:r>
      <w:hyperlink w:anchor="_Toc183083939" w:history="1">
        <w:r w:rsidR="000940BB" w:rsidRPr="00BF169D">
          <w:rPr>
            <w:rStyle w:val="Hyperlink"/>
            <w:noProof/>
            <w:rtl/>
            <w:lang w:bidi="fa-IR"/>
          </w:rPr>
          <w:t>چک</w:t>
        </w:r>
        <w:r w:rsidR="000940BB" w:rsidRPr="00BF169D">
          <w:rPr>
            <w:rStyle w:val="Hyperlink"/>
            <w:rFonts w:hint="cs"/>
            <w:noProof/>
            <w:rtl/>
            <w:lang w:bidi="fa-IR"/>
          </w:rPr>
          <w:t>ی</w:t>
        </w:r>
        <w:r w:rsidR="000940BB" w:rsidRPr="00BF169D">
          <w:rPr>
            <w:rStyle w:val="Hyperlink"/>
            <w:rFonts w:hint="eastAsia"/>
            <w:noProof/>
            <w:rtl/>
            <w:lang w:bidi="fa-IR"/>
          </w:rPr>
          <w:t>ده</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Toc183083939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4</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40" w:history="1">
        <w:r w:rsidR="000940BB" w:rsidRPr="00BF169D">
          <w:rPr>
            <w:rStyle w:val="Hyperlink"/>
            <w:noProof/>
            <w:rtl/>
            <w:lang w:bidi="fa-IR"/>
          </w:rPr>
          <w:t>فهرست مطالب</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Toc183083940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5</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41" w:history="1">
        <w:r w:rsidR="000940BB" w:rsidRPr="00BF169D">
          <w:rPr>
            <w:rStyle w:val="Hyperlink"/>
            <w:noProof/>
            <w:rtl/>
            <w:lang w:bidi="fa-IR"/>
          </w:rPr>
          <w:t>فهرست اشكال</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Toc183083941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6</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42" w:history="1">
        <w:r w:rsidR="000940BB" w:rsidRPr="00BF169D">
          <w:rPr>
            <w:rStyle w:val="Hyperlink"/>
            <w:noProof/>
            <w:rtl/>
            <w:lang w:bidi="fa-IR"/>
          </w:rPr>
          <w:t>فهرست جداول</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Toc183083942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8</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43" w:history="1">
        <w:r w:rsidR="000940BB" w:rsidRPr="00BF169D">
          <w:rPr>
            <w:rStyle w:val="Hyperlink"/>
            <w:noProof/>
            <w:rtl/>
            <w:lang w:bidi="fa-IR"/>
          </w:rPr>
          <w:t>1- برشکار</w:t>
        </w:r>
        <w:r w:rsidR="000940BB" w:rsidRPr="00BF169D">
          <w:rPr>
            <w:rStyle w:val="Hyperlink"/>
            <w:rFonts w:hint="cs"/>
            <w:noProof/>
            <w:rtl/>
            <w:lang w:bidi="fa-IR"/>
          </w:rPr>
          <w:t>ی</w:t>
        </w:r>
        <w:r w:rsidR="000940BB" w:rsidRPr="00BF169D">
          <w:rPr>
            <w:rStyle w:val="Hyperlink"/>
            <w:noProof/>
            <w:rtl/>
            <w:lang w:bidi="fa-IR"/>
          </w:rPr>
          <w:t xml:space="preserve">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Toc183083943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9</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44" w:history="1">
        <w:r w:rsidR="000940BB" w:rsidRPr="00BF169D">
          <w:rPr>
            <w:rStyle w:val="Hyperlink"/>
            <w:noProof/>
            <w:rtl/>
            <w:lang w:bidi="fa-IR"/>
            <w14:scene3d>
              <w14:camera w14:prst="orthographicFront"/>
              <w14:lightRig w14:rig="threePt" w14:dir="t">
                <w14:rot w14:lat="0" w14:lon="0" w14:rev="0"/>
              </w14:lightRig>
            </w14:scene3d>
          </w:rPr>
          <w:t>1‏-‏1‏-‏</w:t>
        </w:r>
        <w:r w:rsidR="000940BB" w:rsidRPr="00BF169D">
          <w:rPr>
            <w:rStyle w:val="Hyperlink"/>
            <w:noProof/>
            <w:rtl/>
            <w:lang w:bidi="fa-IR"/>
          </w:rPr>
          <w:t xml:space="preserve"> تار</w:t>
        </w:r>
        <w:r w:rsidR="000940BB" w:rsidRPr="00BF169D">
          <w:rPr>
            <w:rStyle w:val="Hyperlink"/>
            <w:rFonts w:hint="cs"/>
            <w:noProof/>
            <w:rtl/>
            <w:lang w:bidi="fa-IR"/>
          </w:rPr>
          <w:t>ی</w:t>
        </w:r>
        <w:r w:rsidR="000940BB" w:rsidRPr="00BF169D">
          <w:rPr>
            <w:rStyle w:val="Hyperlink"/>
            <w:rFonts w:hint="eastAsia"/>
            <w:noProof/>
            <w:rtl/>
            <w:lang w:bidi="fa-IR"/>
          </w:rPr>
          <w:t>خچه</w:t>
        </w:r>
        <w:r w:rsidR="000940BB" w:rsidRPr="00BF169D">
          <w:rPr>
            <w:rStyle w:val="Hyperlink"/>
            <w:noProof/>
            <w:rtl/>
            <w:lang w:bidi="fa-IR"/>
          </w:rPr>
          <w:t xml:space="preserve">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Toc183083944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9</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45" w:history="1">
        <w:r w:rsidR="000940BB" w:rsidRPr="00BF169D">
          <w:rPr>
            <w:rStyle w:val="Hyperlink"/>
            <w:noProof/>
            <w:rtl/>
            <w:lang w:bidi="fa-IR"/>
            <w14:scene3d>
              <w14:camera w14:prst="orthographicFront"/>
              <w14:lightRig w14:rig="threePt" w14:dir="t">
                <w14:rot w14:lat="0" w14:lon="0" w14:rev="0"/>
              </w14:lightRig>
            </w14:scene3d>
          </w:rPr>
          <w:t>1‏-‏2‏-‏</w:t>
        </w:r>
        <w:r w:rsidR="000940BB" w:rsidRPr="00BF169D">
          <w:rPr>
            <w:rStyle w:val="Hyperlink"/>
            <w:noProof/>
            <w:rtl/>
            <w:lang w:bidi="fa-IR"/>
          </w:rPr>
          <w:t xml:space="preserve"> اجزا</w:t>
        </w:r>
        <w:r w:rsidR="000940BB" w:rsidRPr="00BF169D">
          <w:rPr>
            <w:rStyle w:val="Hyperlink"/>
            <w:rFonts w:hint="cs"/>
            <w:noProof/>
            <w:rtl/>
            <w:lang w:bidi="fa-IR"/>
          </w:rPr>
          <w:t>ی</w:t>
        </w:r>
        <w:r w:rsidR="000940BB" w:rsidRPr="00BF169D">
          <w:rPr>
            <w:rStyle w:val="Hyperlink"/>
            <w:noProof/>
            <w:rtl/>
            <w:lang w:bidi="fa-IR"/>
          </w:rPr>
          <w:t xml:space="preserve"> اصل</w:t>
        </w:r>
        <w:r w:rsidR="000940BB" w:rsidRPr="00BF169D">
          <w:rPr>
            <w:rStyle w:val="Hyperlink"/>
            <w:rFonts w:hint="cs"/>
            <w:noProof/>
            <w:rtl/>
            <w:lang w:bidi="fa-IR"/>
          </w:rPr>
          <w:t>ی</w:t>
        </w:r>
        <w:r w:rsidR="000940BB" w:rsidRPr="00BF169D">
          <w:rPr>
            <w:rStyle w:val="Hyperlink"/>
            <w:noProof/>
            <w:rtl/>
            <w:lang w:bidi="fa-IR"/>
          </w:rPr>
          <w:t xml:space="preserve">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Toc183083945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10</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46" w:history="1">
        <w:r w:rsidR="000940BB" w:rsidRPr="00BF169D">
          <w:rPr>
            <w:rStyle w:val="Hyperlink"/>
            <w:noProof/>
            <w:rtl/>
            <w:lang w:bidi="fa-IR"/>
            <w14:scene3d>
              <w14:camera w14:prst="orthographicFront"/>
              <w14:lightRig w14:rig="threePt" w14:dir="t">
                <w14:rot w14:lat="0" w14:lon="0" w14:rev="0"/>
              </w14:lightRig>
            </w14:scene3d>
          </w:rPr>
          <w:t>1‏-‏3‏-‏</w:t>
        </w:r>
        <w:r w:rsidR="000940BB" w:rsidRPr="00BF169D">
          <w:rPr>
            <w:rStyle w:val="Hyperlink"/>
            <w:noProof/>
            <w:rtl/>
            <w:lang w:bidi="fa-IR"/>
          </w:rPr>
          <w:t xml:space="preserve"> برشکار</w:t>
        </w:r>
        <w:r w:rsidR="000940BB" w:rsidRPr="00BF169D">
          <w:rPr>
            <w:rStyle w:val="Hyperlink"/>
            <w:rFonts w:hint="cs"/>
            <w:noProof/>
            <w:rtl/>
            <w:lang w:bidi="fa-IR"/>
          </w:rPr>
          <w:t>ی</w:t>
        </w:r>
        <w:r w:rsidR="000940BB" w:rsidRPr="00BF169D">
          <w:rPr>
            <w:rStyle w:val="Hyperlink"/>
            <w:noProof/>
            <w:rtl/>
            <w:lang w:bidi="fa-IR"/>
          </w:rPr>
          <w:t xml:space="preserve">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sidRPr="00BF169D">
          <w:rPr>
            <w:rStyle w:val="Hyperlink"/>
            <w:rFonts w:hint="cs"/>
            <w:noProof/>
            <w:rtl/>
            <w:lang w:bidi="fa-IR"/>
          </w:rPr>
          <w:t>ی</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Toc183083946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11</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47" w:history="1">
        <w:r w:rsidR="000940BB" w:rsidRPr="00BF169D">
          <w:rPr>
            <w:rStyle w:val="Hyperlink"/>
            <w:noProof/>
            <w:rtl/>
            <w:lang w:bidi="fa-IR"/>
            <w14:scene3d>
              <w14:camera w14:prst="orthographicFront"/>
              <w14:lightRig w14:rig="threePt" w14:dir="t">
                <w14:rot w14:lat="0" w14:lon="0" w14:rev="0"/>
              </w14:lightRig>
            </w14:scene3d>
          </w:rPr>
          <w:t>1‏-‏4‏-‏</w:t>
        </w:r>
        <w:r w:rsidR="000940BB" w:rsidRPr="00BF169D">
          <w:rPr>
            <w:rStyle w:val="Hyperlink"/>
            <w:noProof/>
            <w:rtl/>
            <w:lang w:bidi="fa-IR"/>
          </w:rPr>
          <w:t xml:space="preserve"> و</w:t>
        </w:r>
        <w:r w:rsidR="000940BB" w:rsidRPr="00BF169D">
          <w:rPr>
            <w:rStyle w:val="Hyperlink"/>
            <w:rFonts w:hint="cs"/>
            <w:noProof/>
            <w:rtl/>
            <w:lang w:bidi="fa-IR"/>
          </w:rPr>
          <w:t>ی</w:t>
        </w:r>
        <w:r w:rsidR="000940BB" w:rsidRPr="00BF169D">
          <w:rPr>
            <w:rStyle w:val="Hyperlink"/>
            <w:noProof/>
            <w:rtl/>
            <w:lang w:bidi="fa-IR"/>
          </w:rPr>
          <w:t>ژگ</w:t>
        </w:r>
        <w:r w:rsidR="000940BB" w:rsidRPr="00BF169D">
          <w:rPr>
            <w:rStyle w:val="Hyperlink"/>
            <w:rFonts w:hint="cs"/>
            <w:noProof/>
            <w:rtl/>
            <w:lang w:bidi="fa-IR"/>
          </w:rPr>
          <w:t>ی</w:t>
        </w:r>
        <w:r w:rsidR="000940BB" w:rsidRPr="00BF169D">
          <w:rPr>
            <w:rStyle w:val="Hyperlink"/>
            <w:noProof/>
            <w:rtl/>
            <w:lang w:bidi="fa-IR"/>
          </w:rPr>
          <w:t xml:space="preserve"> ها</w:t>
        </w:r>
        <w:r w:rsidR="000940BB" w:rsidRPr="00BF169D">
          <w:rPr>
            <w:rStyle w:val="Hyperlink"/>
            <w:rFonts w:hint="cs"/>
            <w:noProof/>
            <w:rtl/>
            <w:lang w:bidi="fa-IR"/>
          </w:rPr>
          <w:t>ی</w:t>
        </w:r>
        <w:r w:rsidR="000940BB" w:rsidRPr="00BF169D">
          <w:rPr>
            <w:rStyle w:val="Hyperlink"/>
            <w:noProof/>
            <w:rtl/>
            <w:lang w:bidi="fa-IR"/>
          </w:rPr>
          <w:t xml:space="preserve">  ک</w:t>
        </w:r>
        <w:r w:rsidR="000940BB" w:rsidRPr="00BF169D">
          <w:rPr>
            <w:rStyle w:val="Hyperlink"/>
            <w:rFonts w:hint="cs"/>
            <w:noProof/>
            <w:rtl/>
            <w:lang w:bidi="fa-IR"/>
          </w:rPr>
          <w:t>ی</w:t>
        </w:r>
        <w:r w:rsidR="000940BB" w:rsidRPr="00BF169D">
          <w:rPr>
            <w:rStyle w:val="Hyperlink"/>
            <w:rFonts w:hint="eastAsia"/>
            <w:noProof/>
            <w:rtl/>
            <w:lang w:bidi="fa-IR"/>
          </w:rPr>
          <w:t>ف</w:t>
        </w:r>
        <w:r w:rsidR="000940BB" w:rsidRPr="00BF169D">
          <w:rPr>
            <w:rStyle w:val="Hyperlink"/>
            <w:rFonts w:hint="cs"/>
            <w:noProof/>
            <w:rtl/>
            <w:lang w:bidi="fa-IR"/>
          </w:rPr>
          <w:t>ی</w:t>
        </w:r>
        <w:r w:rsidR="000940BB" w:rsidRPr="00BF169D">
          <w:rPr>
            <w:rStyle w:val="Hyperlink"/>
            <w:rFonts w:hint="eastAsia"/>
            <w:noProof/>
            <w:rtl/>
            <w:lang w:bidi="fa-IR"/>
          </w:rPr>
          <w:t>ت</w:t>
        </w:r>
        <w:r w:rsidR="000940BB" w:rsidRPr="00BF169D">
          <w:rPr>
            <w:rStyle w:val="Hyperlink"/>
            <w:noProof/>
            <w:rtl/>
            <w:lang w:bidi="fa-IR"/>
          </w:rPr>
          <w:t xml:space="preserve"> برش:</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Toc183083947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12</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48" w:history="1">
        <w:r w:rsidR="000940BB" w:rsidRPr="00BF169D">
          <w:rPr>
            <w:rStyle w:val="Hyperlink"/>
            <w:noProof/>
            <w:rtl/>
            <w:lang w:bidi="fa-IR"/>
            <w14:scene3d>
              <w14:camera w14:prst="orthographicFront"/>
              <w14:lightRig w14:rig="threePt" w14:dir="t">
                <w14:rot w14:lat="0" w14:lon="0" w14:rev="0"/>
              </w14:lightRig>
            </w14:scene3d>
          </w:rPr>
          <w:t>1‏-‏5‏-‏</w:t>
        </w:r>
        <w:r w:rsidR="000940BB" w:rsidRPr="00BF169D">
          <w:rPr>
            <w:rStyle w:val="Hyperlink"/>
            <w:noProof/>
            <w:rtl/>
            <w:lang w:bidi="fa-IR"/>
          </w:rPr>
          <w:t xml:space="preserve"> و</w:t>
        </w:r>
        <w:r w:rsidR="000940BB" w:rsidRPr="00BF169D">
          <w:rPr>
            <w:rStyle w:val="Hyperlink"/>
            <w:rFonts w:hint="cs"/>
            <w:noProof/>
            <w:rtl/>
            <w:lang w:bidi="fa-IR"/>
          </w:rPr>
          <w:t>ی</w:t>
        </w:r>
        <w:r w:rsidR="000940BB" w:rsidRPr="00BF169D">
          <w:rPr>
            <w:rStyle w:val="Hyperlink"/>
            <w:rFonts w:hint="eastAsia"/>
            <w:noProof/>
            <w:rtl/>
            <w:lang w:bidi="fa-IR"/>
          </w:rPr>
          <w:t>ژگ</w:t>
        </w:r>
        <w:r w:rsidR="000940BB" w:rsidRPr="00BF169D">
          <w:rPr>
            <w:rStyle w:val="Hyperlink"/>
            <w:rFonts w:hint="cs"/>
            <w:noProof/>
            <w:rtl/>
            <w:lang w:bidi="fa-IR"/>
          </w:rPr>
          <w:t>ی</w:t>
        </w:r>
        <w:r w:rsidR="000940BB" w:rsidRPr="00BF169D">
          <w:rPr>
            <w:rStyle w:val="Hyperlink"/>
            <w:noProof/>
            <w:rtl/>
            <w:lang w:bidi="fa-IR"/>
          </w:rPr>
          <w:t xml:space="preserve"> ها</w:t>
        </w:r>
        <w:r w:rsidR="000940BB" w:rsidRPr="00BF169D">
          <w:rPr>
            <w:rStyle w:val="Hyperlink"/>
            <w:rFonts w:hint="cs"/>
            <w:noProof/>
            <w:rtl/>
            <w:lang w:bidi="fa-IR"/>
          </w:rPr>
          <w:t>ی</w:t>
        </w:r>
        <w:r w:rsidR="000940BB" w:rsidRPr="00BF169D">
          <w:rPr>
            <w:rStyle w:val="Hyperlink"/>
            <w:noProof/>
            <w:rtl/>
            <w:lang w:bidi="fa-IR"/>
          </w:rPr>
          <w:t xml:space="preserve"> فرآ</w:t>
        </w:r>
        <w:r w:rsidR="000940BB" w:rsidRPr="00BF169D">
          <w:rPr>
            <w:rStyle w:val="Hyperlink"/>
            <w:rFonts w:hint="cs"/>
            <w:noProof/>
            <w:rtl/>
            <w:lang w:bidi="fa-IR"/>
          </w:rPr>
          <w:t>ی</w:t>
        </w:r>
        <w:r w:rsidR="000940BB" w:rsidRPr="00BF169D">
          <w:rPr>
            <w:rStyle w:val="Hyperlink"/>
            <w:rFonts w:hint="eastAsia"/>
            <w:noProof/>
            <w:rtl/>
            <w:lang w:bidi="fa-IR"/>
          </w:rPr>
          <w:t>ند</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Toc183083948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12</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49" w:history="1">
        <w:r w:rsidR="000940BB" w:rsidRPr="00BF169D">
          <w:rPr>
            <w:rStyle w:val="Hyperlink"/>
            <w:noProof/>
            <w:rtl/>
            <w:lang w:bidi="fa-IR"/>
            <w14:scene3d>
              <w14:camera w14:prst="orthographicFront"/>
              <w14:lightRig w14:rig="threePt" w14:dir="t">
                <w14:rot w14:lat="0" w14:lon="0" w14:rev="0"/>
              </w14:lightRig>
            </w14:scene3d>
          </w:rPr>
          <w:t>1‏-‏6‏-‏</w:t>
        </w:r>
        <w:r w:rsidR="000940BB" w:rsidRPr="00BF169D">
          <w:rPr>
            <w:rStyle w:val="Hyperlink"/>
            <w:noProof/>
            <w:rtl/>
            <w:lang w:bidi="fa-IR"/>
          </w:rPr>
          <w:t xml:space="preserve"> روش ها</w:t>
        </w:r>
        <w:r w:rsidR="000940BB" w:rsidRPr="00BF169D">
          <w:rPr>
            <w:rStyle w:val="Hyperlink"/>
            <w:rFonts w:hint="cs"/>
            <w:noProof/>
            <w:rtl/>
            <w:lang w:bidi="fa-IR"/>
          </w:rPr>
          <w:t>ی</w:t>
        </w:r>
        <w:r w:rsidR="000940BB" w:rsidRPr="00BF169D">
          <w:rPr>
            <w:rStyle w:val="Hyperlink"/>
            <w:noProof/>
            <w:rtl/>
            <w:lang w:bidi="fa-IR"/>
          </w:rPr>
          <w:t xml:space="preserve"> برشکار</w:t>
        </w:r>
        <w:r w:rsidR="000940BB" w:rsidRPr="00BF169D">
          <w:rPr>
            <w:rStyle w:val="Hyperlink"/>
            <w:rFonts w:hint="cs"/>
            <w:noProof/>
            <w:rtl/>
            <w:lang w:bidi="fa-IR"/>
          </w:rPr>
          <w:t>ی</w:t>
        </w:r>
        <w:r w:rsidR="000940BB" w:rsidRPr="00BF169D">
          <w:rPr>
            <w:rStyle w:val="Hyperlink"/>
            <w:noProof/>
            <w:rtl/>
            <w:lang w:bidi="fa-IR"/>
          </w:rPr>
          <w:t xml:space="preserve">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sidRPr="00BF169D">
          <w:rPr>
            <w:rStyle w:val="Hyperlink"/>
            <w:rFonts w:hint="cs"/>
            <w:noProof/>
            <w:rtl/>
            <w:lang w:bidi="fa-IR"/>
          </w:rPr>
          <w:t>ی</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Toc183083949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13</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0" w:history="1">
        <w:r w:rsidR="000940BB" w:rsidRPr="00BF169D">
          <w:rPr>
            <w:rStyle w:val="Hyperlink"/>
            <w:noProof/>
            <w:rtl/>
            <w:lang w:bidi="fa-IR"/>
          </w:rPr>
          <w:t>1‏-‏6‏-‏1‏-‏ برشکار</w:t>
        </w:r>
        <w:r w:rsidR="000940BB" w:rsidRPr="00BF169D">
          <w:rPr>
            <w:rStyle w:val="Hyperlink"/>
            <w:rFonts w:hint="cs"/>
            <w:noProof/>
            <w:rtl/>
            <w:lang w:bidi="fa-IR"/>
          </w:rPr>
          <w:t>ی</w:t>
        </w:r>
        <w:r w:rsidR="000940BB" w:rsidRPr="00BF169D">
          <w:rPr>
            <w:rStyle w:val="Hyperlink"/>
            <w:noProof/>
            <w:rtl/>
            <w:lang w:bidi="fa-IR"/>
          </w:rPr>
          <w:t xml:space="preserve">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sidRPr="00BF169D">
          <w:rPr>
            <w:rStyle w:val="Hyperlink"/>
            <w:rFonts w:hint="cs"/>
            <w:noProof/>
            <w:rtl/>
            <w:lang w:bidi="fa-IR"/>
          </w:rPr>
          <w:t>ی</w:t>
        </w:r>
        <w:r w:rsidR="000940BB" w:rsidRPr="00BF169D">
          <w:rPr>
            <w:rStyle w:val="Hyperlink"/>
            <w:noProof/>
            <w:rtl/>
            <w:lang w:bidi="fa-IR"/>
          </w:rPr>
          <w:t xml:space="preserve"> تبخ</w:t>
        </w:r>
        <w:r w:rsidR="000940BB" w:rsidRPr="00BF169D">
          <w:rPr>
            <w:rStyle w:val="Hyperlink"/>
            <w:rFonts w:hint="cs"/>
            <w:noProof/>
            <w:rtl/>
            <w:lang w:bidi="fa-IR"/>
          </w:rPr>
          <w:t>ی</w:t>
        </w:r>
        <w:r w:rsidR="000940BB" w:rsidRPr="00BF169D">
          <w:rPr>
            <w:rStyle w:val="Hyperlink"/>
            <w:rFonts w:hint="eastAsia"/>
            <w:noProof/>
            <w:rtl/>
            <w:lang w:bidi="fa-IR"/>
          </w:rPr>
          <w:t>ر</w:t>
        </w:r>
        <w:r w:rsidR="000940BB" w:rsidRPr="00BF169D">
          <w:rPr>
            <w:rStyle w:val="Hyperlink"/>
            <w:rFonts w:hint="cs"/>
            <w:noProof/>
            <w:rtl/>
            <w:lang w:bidi="fa-IR"/>
          </w:rPr>
          <w:t>ی</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Toc183083950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14</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1" w:history="1">
        <w:r w:rsidR="000940BB" w:rsidRPr="00BF169D">
          <w:rPr>
            <w:rStyle w:val="Hyperlink"/>
            <w:noProof/>
            <w:rtl/>
            <w:lang w:bidi="fa-IR"/>
          </w:rPr>
          <w:t>1‏-‏6‏-‏2‏-‏ برشکار</w:t>
        </w:r>
        <w:r w:rsidR="000940BB" w:rsidRPr="00BF169D">
          <w:rPr>
            <w:rStyle w:val="Hyperlink"/>
            <w:rFonts w:hint="cs"/>
            <w:noProof/>
            <w:rtl/>
            <w:lang w:bidi="fa-IR"/>
          </w:rPr>
          <w:t>ی</w:t>
        </w:r>
        <w:r w:rsidR="000940BB" w:rsidRPr="00BF169D">
          <w:rPr>
            <w:rStyle w:val="Hyperlink"/>
            <w:noProof/>
            <w:rtl/>
            <w:lang w:bidi="fa-IR"/>
          </w:rPr>
          <w:t xml:space="preserve"> ذوب</w:t>
        </w:r>
        <w:r w:rsidR="000940BB" w:rsidRPr="00BF169D">
          <w:rPr>
            <w:rStyle w:val="Hyperlink"/>
            <w:rFonts w:hint="cs"/>
            <w:noProof/>
            <w:rtl/>
            <w:lang w:bidi="fa-IR"/>
          </w:rPr>
          <w:t>ی</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Toc183083951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14</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2" w:history="1">
        <w:r w:rsidR="000940BB" w:rsidRPr="00BF169D">
          <w:rPr>
            <w:rStyle w:val="Hyperlink"/>
            <w:noProof/>
            <w:lang w:bidi="fa-IR"/>
          </w:rPr>
          <w:t>1</w:t>
        </w:r>
        <w:r w:rsidR="000940BB" w:rsidRPr="00BF169D">
          <w:rPr>
            <w:rStyle w:val="Hyperlink"/>
            <w:noProof/>
            <w:rtl/>
            <w:lang w:bidi="fa-IR"/>
          </w:rPr>
          <w:t>‏-‏6‏-‏3‏-‏ شکست کنترل شده</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Toc183083952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15</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3" w:history="1">
        <w:r w:rsidR="000940BB" w:rsidRPr="00BF169D">
          <w:rPr>
            <w:rStyle w:val="Hyperlink"/>
            <w:noProof/>
            <w:rtl/>
            <w:lang w:bidi="fa-IR"/>
          </w:rPr>
          <w:t>1‏-‏6‏-‏4‏-‏ حکاک</w:t>
        </w:r>
        <w:r w:rsidR="000940BB" w:rsidRPr="00BF169D">
          <w:rPr>
            <w:rStyle w:val="Hyperlink"/>
            <w:rFonts w:hint="cs"/>
            <w:noProof/>
            <w:rtl/>
            <w:lang w:bidi="fa-IR"/>
          </w:rPr>
          <w:t>ی</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Toc183083953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15</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4" w:history="1">
        <w:r w:rsidR="000940BB" w:rsidRPr="00BF169D">
          <w:rPr>
            <w:rStyle w:val="Hyperlink"/>
            <w:noProof/>
            <w:rtl/>
            <w:lang w:bidi="fa-IR"/>
          </w:rPr>
          <w:t>1‏-‏6‏-‏5‏-‏ برش</w:t>
        </w:r>
        <w:r w:rsidR="000940BB" w:rsidRPr="00BF169D">
          <w:rPr>
            <w:rStyle w:val="Hyperlink"/>
            <w:noProof/>
            <w:lang w:bidi="fa-IR"/>
          </w:rPr>
          <w:t xml:space="preserve"> </w:t>
        </w:r>
        <w:r w:rsidR="000940BB" w:rsidRPr="00BF169D">
          <w:rPr>
            <w:rStyle w:val="Hyperlink"/>
            <w:noProof/>
            <w:rtl/>
            <w:lang w:bidi="fa-IR"/>
          </w:rPr>
          <w:t>فلز</w:t>
        </w:r>
        <w:r w:rsidR="000940BB" w:rsidRPr="00BF169D">
          <w:rPr>
            <w:rStyle w:val="Hyperlink"/>
            <w:noProof/>
            <w:lang w:bidi="fa-IR"/>
          </w:rPr>
          <w:t xml:space="preserve"> </w:t>
        </w:r>
        <w:r w:rsidR="000940BB" w:rsidRPr="00BF169D">
          <w:rPr>
            <w:rStyle w:val="Hyperlink"/>
            <w:noProof/>
            <w:rtl/>
            <w:lang w:bidi="fa-IR"/>
          </w:rPr>
          <w:t>توسط</w:t>
        </w:r>
        <w:r w:rsidR="000940BB" w:rsidRPr="00BF169D">
          <w:rPr>
            <w:rStyle w:val="Hyperlink"/>
            <w:noProof/>
            <w:lang w:bidi="fa-IR"/>
          </w:rPr>
          <w:t xml:space="preserve"> </w:t>
        </w:r>
        <w:r w:rsidR="000940BB" w:rsidRPr="00BF169D">
          <w:rPr>
            <w:rStyle w:val="Hyperlink"/>
            <w:noProof/>
            <w:rtl/>
            <w:lang w:bidi="fa-IR"/>
          </w:rPr>
          <w:t>مکان</w:t>
        </w:r>
        <w:r w:rsidR="000940BB" w:rsidRPr="00BF169D">
          <w:rPr>
            <w:rStyle w:val="Hyperlink"/>
            <w:rFonts w:hint="cs"/>
            <w:noProof/>
            <w:rtl/>
            <w:lang w:bidi="fa-IR"/>
          </w:rPr>
          <w:t>ی</w:t>
        </w:r>
        <w:r w:rsidR="000940BB" w:rsidRPr="00BF169D">
          <w:rPr>
            <w:rStyle w:val="Hyperlink"/>
            <w:rFonts w:hint="eastAsia"/>
            <w:noProof/>
            <w:rtl/>
            <w:lang w:bidi="fa-IR"/>
          </w:rPr>
          <w:t>زم</w:t>
        </w:r>
        <w:r w:rsidR="000940BB" w:rsidRPr="00BF169D">
          <w:rPr>
            <w:rStyle w:val="Hyperlink"/>
            <w:noProof/>
            <w:lang w:bidi="fa-IR"/>
          </w:rPr>
          <w:t xml:space="preserve"> </w:t>
        </w:r>
        <w:r w:rsidR="000940BB" w:rsidRPr="00BF169D">
          <w:rPr>
            <w:rStyle w:val="Hyperlink"/>
            <w:noProof/>
            <w:rtl/>
            <w:lang w:bidi="fa-IR"/>
          </w:rPr>
          <w:t xml:space="preserve"> </w:t>
        </w:r>
        <w:r w:rsidR="000940BB" w:rsidRPr="00BF169D">
          <w:rPr>
            <w:rStyle w:val="Hyperlink"/>
            <w:noProof/>
            <w:lang w:bidi="fa-IR"/>
          </w:rPr>
          <w:t>Scribing</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Toc183083954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16</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55" w:history="1">
        <w:r w:rsidR="000940BB" w:rsidRPr="00BF169D">
          <w:rPr>
            <w:rStyle w:val="Hyperlink"/>
            <w:noProof/>
            <w:rtl/>
            <w:lang w:bidi="fa-IR"/>
            <w14:scene3d>
              <w14:camera w14:prst="orthographicFront"/>
              <w14:lightRig w14:rig="threePt" w14:dir="t">
                <w14:rot w14:lat="0" w14:lon="0" w14:rev="0"/>
              </w14:lightRig>
            </w14:scene3d>
          </w:rPr>
          <w:t>1‏-‏7‏-‏</w:t>
        </w:r>
        <w:r w:rsidR="000940BB" w:rsidRPr="00BF169D">
          <w:rPr>
            <w:rStyle w:val="Hyperlink"/>
            <w:noProof/>
            <w:rtl/>
            <w:lang w:bidi="fa-IR"/>
          </w:rPr>
          <w:t xml:space="preserve"> اجزا</w:t>
        </w:r>
        <w:r w:rsidR="000940BB" w:rsidRPr="00BF169D">
          <w:rPr>
            <w:rStyle w:val="Hyperlink"/>
            <w:rFonts w:hint="cs"/>
            <w:noProof/>
            <w:rtl/>
            <w:lang w:bidi="fa-IR"/>
          </w:rPr>
          <w:t>ی</w:t>
        </w:r>
        <w:r w:rsidR="000940BB" w:rsidRPr="00BF169D">
          <w:rPr>
            <w:rStyle w:val="Hyperlink"/>
            <w:noProof/>
            <w:rtl/>
            <w:lang w:bidi="fa-IR"/>
          </w:rPr>
          <w:t xml:space="preserve"> س</w:t>
        </w:r>
        <w:r w:rsidR="000940BB" w:rsidRPr="00BF169D">
          <w:rPr>
            <w:rStyle w:val="Hyperlink"/>
            <w:rFonts w:hint="cs"/>
            <w:noProof/>
            <w:rtl/>
            <w:lang w:bidi="fa-IR"/>
          </w:rPr>
          <w:t>ی</w:t>
        </w:r>
        <w:r w:rsidR="000940BB" w:rsidRPr="00BF169D">
          <w:rPr>
            <w:rStyle w:val="Hyperlink"/>
            <w:rFonts w:hint="eastAsia"/>
            <w:noProof/>
            <w:rtl/>
            <w:lang w:bidi="fa-IR"/>
          </w:rPr>
          <w:t>ستم</w:t>
        </w:r>
        <w:r w:rsidR="000940BB" w:rsidRPr="00BF169D">
          <w:rPr>
            <w:rStyle w:val="Hyperlink"/>
            <w:noProof/>
            <w:rtl/>
            <w:lang w:bidi="fa-IR"/>
          </w:rPr>
          <w:t xml:space="preserve"> برش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sidRPr="00BF169D">
          <w:rPr>
            <w:rStyle w:val="Hyperlink"/>
            <w:rFonts w:hint="cs"/>
            <w:noProof/>
            <w:rtl/>
            <w:lang w:bidi="fa-IR"/>
          </w:rPr>
          <w:t>ی</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Toc183083955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16</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56" w:history="1">
        <w:r w:rsidR="000940BB" w:rsidRPr="00BF169D">
          <w:rPr>
            <w:rStyle w:val="Hyperlink"/>
            <w:noProof/>
            <w:rtl/>
            <w:lang w:bidi="fa-IR"/>
            <w14:scene3d>
              <w14:camera w14:prst="orthographicFront"/>
              <w14:lightRig w14:rig="threePt" w14:dir="t">
                <w14:rot w14:lat="0" w14:lon="0" w14:rev="0"/>
              </w14:lightRig>
            </w14:scene3d>
          </w:rPr>
          <w:t>1‏-‏8‏-‏</w:t>
        </w:r>
        <w:r w:rsidR="000940BB" w:rsidRPr="00BF169D">
          <w:rPr>
            <w:rStyle w:val="Hyperlink"/>
            <w:noProof/>
            <w:rtl/>
            <w:lang w:bidi="fa-IR"/>
          </w:rPr>
          <w:t xml:space="preserve"> شرا</w:t>
        </w:r>
        <w:r w:rsidR="000940BB" w:rsidRPr="00BF169D">
          <w:rPr>
            <w:rStyle w:val="Hyperlink"/>
            <w:rFonts w:hint="cs"/>
            <w:noProof/>
            <w:rtl/>
            <w:lang w:bidi="fa-IR"/>
          </w:rPr>
          <w:t>ی</w:t>
        </w:r>
        <w:r w:rsidR="000940BB" w:rsidRPr="00BF169D">
          <w:rPr>
            <w:rStyle w:val="Hyperlink"/>
            <w:rFonts w:hint="eastAsia"/>
            <w:noProof/>
            <w:rtl/>
            <w:lang w:bidi="fa-IR"/>
          </w:rPr>
          <w:t>ط</w:t>
        </w:r>
        <w:r w:rsidR="000940BB" w:rsidRPr="00BF169D">
          <w:rPr>
            <w:rStyle w:val="Hyperlink"/>
            <w:noProof/>
            <w:rtl/>
            <w:lang w:bidi="fa-IR"/>
          </w:rPr>
          <w:t xml:space="preserve"> فرآ</w:t>
        </w:r>
        <w:r w:rsidR="000940BB" w:rsidRPr="00BF169D">
          <w:rPr>
            <w:rStyle w:val="Hyperlink"/>
            <w:rFonts w:hint="cs"/>
            <w:noProof/>
            <w:rtl/>
            <w:lang w:bidi="fa-IR"/>
          </w:rPr>
          <w:t>ی</w:t>
        </w:r>
        <w:r w:rsidR="000940BB" w:rsidRPr="00BF169D">
          <w:rPr>
            <w:rStyle w:val="Hyperlink"/>
            <w:rFonts w:hint="eastAsia"/>
            <w:noProof/>
            <w:rtl/>
            <w:lang w:bidi="fa-IR"/>
          </w:rPr>
          <w:t>ند</w:t>
        </w:r>
        <w:r w:rsidR="000940BB" w:rsidRPr="00BF169D">
          <w:rPr>
            <w:rStyle w:val="Hyperlink"/>
            <w:noProof/>
            <w:rtl/>
            <w:lang w:bidi="fa-IR"/>
          </w:rPr>
          <w:t xml:space="preserve"> (پارامترها</w:t>
        </w:r>
        <w:r w:rsidR="000940BB" w:rsidRPr="00BF169D">
          <w:rPr>
            <w:rStyle w:val="Hyperlink"/>
            <w:rFonts w:hint="cs"/>
            <w:noProof/>
            <w:rtl/>
            <w:lang w:bidi="fa-IR"/>
          </w:rPr>
          <w:t>ی</w:t>
        </w:r>
        <w:r w:rsidR="000940BB" w:rsidRPr="00BF169D">
          <w:rPr>
            <w:rStyle w:val="Hyperlink"/>
            <w:noProof/>
            <w:rtl/>
            <w:lang w:bidi="fa-IR"/>
          </w:rPr>
          <w:t xml:space="preserve"> اساس</w:t>
        </w:r>
        <w:r w:rsidR="000940BB" w:rsidRPr="00BF169D">
          <w:rPr>
            <w:rStyle w:val="Hyperlink"/>
            <w:rFonts w:hint="cs"/>
            <w:noProof/>
            <w:rtl/>
            <w:lang w:bidi="fa-IR"/>
          </w:rPr>
          <w:t>ی</w:t>
        </w:r>
        <w:r w:rsidR="000940BB" w:rsidRPr="00BF169D">
          <w:rPr>
            <w:rStyle w:val="Hyperlink"/>
            <w:noProof/>
            <w:rtl/>
            <w:lang w:bidi="fa-IR"/>
          </w:rPr>
          <w:t xml:space="preserve"> برش ل</w:t>
        </w:r>
        <w:r w:rsidR="000940BB" w:rsidRPr="00BF169D">
          <w:rPr>
            <w:rStyle w:val="Hyperlink"/>
            <w:rFonts w:hint="cs"/>
            <w:noProof/>
            <w:rtl/>
            <w:lang w:bidi="fa-IR"/>
          </w:rPr>
          <w:t>ی</w:t>
        </w:r>
        <w:r w:rsidR="000940BB" w:rsidRPr="00BF169D">
          <w:rPr>
            <w:rStyle w:val="Hyperlink"/>
            <w:rFonts w:hint="eastAsia"/>
            <w:noProof/>
            <w:rtl/>
            <w:lang w:bidi="fa-IR"/>
          </w:rPr>
          <w:t>زر</w:t>
        </w:r>
        <w:r w:rsidR="000940BB" w:rsidRPr="00BF169D">
          <w:rPr>
            <w:rStyle w:val="Hyperlink"/>
            <w:rFonts w:hint="cs"/>
            <w:noProof/>
            <w:rtl/>
            <w:lang w:bidi="fa-IR"/>
          </w:rPr>
          <w:t>ی</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Toc183083956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19</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7" w:history="1">
        <w:r w:rsidR="000940BB" w:rsidRPr="00BF169D">
          <w:rPr>
            <w:rStyle w:val="Hyperlink"/>
            <w:noProof/>
            <w:rtl/>
            <w:lang w:bidi="fa-IR"/>
          </w:rPr>
          <w:t>1‏-‏8‏-‏1‏-‏ توان پرتو</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Toc183083957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19</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8" w:history="1">
        <w:r w:rsidR="000940BB" w:rsidRPr="00BF169D">
          <w:rPr>
            <w:rStyle w:val="Hyperlink"/>
            <w:noProof/>
            <w:rtl/>
            <w:lang w:bidi="fa-IR"/>
          </w:rPr>
          <w:t>1‏-‏8‏-‏2‏-‏ و</w:t>
        </w:r>
        <w:r w:rsidR="000940BB" w:rsidRPr="00BF169D">
          <w:rPr>
            <w:rStyle w:val="Hyperlink"/>
            <w:rFonts w:hint="cs"/>
            <w:noProof/>
            <w:rtl/>
            <w:lang w:bidi="fa-IR"/>
          </w:rPr>
          <w:t>ی</w:t>
        </w:r>
        <w:r w:rsidR="000940BB" w:rsidRPr="00BF169D">
          <w:rPr>
            <w:rStyle w:val="Hyperlink"/>
            <w:rFonts w:hint="eastAsia"/>
            <w:noProof/>
            <w:rtl/>
            <w:lang w:bidi="fa-IR"/>
          </w:rPr>
          <w:t>ژگ</w:t>
        </w:r>
        <w:r w:rsidR="000940BB" w:rsidRPr="00BF169D">
          <w:rPr>
            <w:rStyle w:val="Hyperlink"/>
            <w:rFonts w:hint="cs"/>
            <w:noProof/>
            <w:rtl/>
            <w:lang w:bidi="fa-IR"/>
          </w:rPr>
          <w:t>ی</w:t>
        </w:r>
        <w:r w:rsidR="000940BB" w:rsidRPr="00BF169D">
          <w:rPr>
            <w:rStyle w:val="Hyperlink"/>
            <w:noProof/>
            <w:rtl/>
            <w:lang w:bidi="fa-IR"/>
          </w:rPr>
          <w:t xml:space="preserve"> ها</w:t>
        </w:r>
        <w:r w:rsidR="000940BB" w:rsidRPr="00BF169D">
          <w:rPr>
            <w:rStyle w:val="Hyperlink"/>
            <w:rFonts w:hint="cs"/>
            <w:noProof/>
            <w:rtl/>
            <w:lang w:bidi="fa-IR"/>
          </w:rPr>
          <w:t>ی</w:t>
        </w:r>
        <w:r w:rsidR="000940BB" w:rsidRPr="00BF169D">
          <w:rPr>
            <w:rStyle w:val="Hyperlink"/>
            <w:noProof/>
            <w:rtl/>
            <w:lang w:bidi="fa-IR"/>
          </w:rPr>
          <w:t xml:space="preserve"> پرتو</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Toc183083958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19</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59" w:history="1">
        <w:r w:rsidR="000940BB" w:rsidRPr="00BF169D">
          <w:rPr>
            <w:rStyle w:val="Hyperlink"/>
            <w:noProof/>
            <w:rtl/>
            <w:lang w:bidi="fa-IR"/>
          </w:rPr>
          <w:t>1‏-‏8‏-‏3‏-‏ سرعت برش</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Toc183083959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20</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60" w:history="1">
        <w:r w:rsidR="000940BB" w:rsidRPr="00BF169D">
          <w:rPr>
            <w:rStyle w:val="Hyperlink"/>
            <w:noProof/>
            <w:rtl/>
            <w:lang w:bidi="fa-IR"/>
          </w:rPr>
          <w:t>1‏-‏8‏-‏4‏-‏ عملکرد گاز کمک</w:t>
        </w:r>
        <w:r w:rsidR="000940BB" w:rsidRPr="00BF169D">
          <w:rPr>
            <w:rStyle w:val="Hyperlink"/>
            <w:rFonts w:hint="cs"/>
            <w:noProof/>
            <w:rtl/>
            <w:lang w:bidi="fa-IR"/>
          </w:rPr>
          <w:t>ی</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Toc183083960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22</w:t>
        </w:r>
        <w:r w:rsidR="000940BB">
          <w:rPr>
            <w:noProof/>
            <w:webHidden/>
            <w:rtl/>
          </w:rPr>
          <w:fldChar w:fldCharType="end"/>
        </w:r>
      </w:hyperlink>
    </w:p>
    <w:p w:rsidR="000940BB" w:rsidRDefault="00B9594B">
      <w:pPr>
        <w:pStyle w:val="TOC4"/>
        <w:rPr>
          <w:rFonts w:asciiTheme="minorHAnsi" w:eastAsiaTheme="minorEastAsia" w:hAnsiTheme="minorHAnsi" w:cstheme="minorBidi"/>
          <w:noProof/>
          <w:sz w:val="22"/>
          <w:szCs w:val="22"/>
          <w:rtl/>
        </w:rPr>
      </w:pPr>
      <w:hyperlink w:anchor="_Toc183083961" w:history="1">
        <w:r w:rsidR="000940BB" w:rsidRPr="00BF169D">
          <w:rPr>
            <w:rStyle w:val="Hyperlink"/>
            <w:noProof/>
            <w:rtl/>
            <w:lang w:bidi="fa-IR"/>
          </w:rPr>
          <w:t>1‏-‏8‏-‏4‏-‏1‏-‏ تأث</w:t>
        </w:r>
        <w:r w:rsidR="000940BB" w:rsidRPr="00BF169D">
          <w:rPr>
            <w:rStyle w:val="Hyperlink"/>
            <w:rFonts w:hint="cs"/>
            <w:noProof/>
            <w:rtl/>
            <w:lang w:bidi="fa-IR"/>
          </w:rPr>
          <w:t>ی</w:t>
        </w:r>
        <w:r w:rsidR="000940BB" w:rsidRPr="00BF169D">
          <w:rPr>
            <w:rStyle w:val="Hyperlink"/>
            <w:rFonts w:hint="eastAsia"/>
            <w:noProof/>
            <w:rtl/>
            <w:lang w:bidi="fa-IR"/>
          </w:rPr>
          <w:t>ر</w:t>
        </w:r>
        <w:r w:rsidR="000940BB" w:rsidRPr="00BF169D">
          <w:rPr>
            <w:rStyle w:val="Hyperlink"/>
            <w:noProof/>
            <w:rtl/>
            <w:lang w:bidi="fa-IR"/>
          </w:rPr>
          <w:t xml:space="preserve"> انواع مختلف گازها</w:t>
        </w:r>
        <w:r w:rsidR="000940BB" w:rsidRPr="00BF169D">
          <w:rPr>
            <w:rStyle w:val="Hyperlink"/>
            <w:rFonts w:hint="cs"/>
            <w:noProof/>
            <w:rtl/>
            <w:lang w:bidi="fa-IR"/>
          </w:rPr>
          <w:t>ی</w:t>
        </w:r>
        <w:r w:rsidR="000940BB" w:rsidRPr="00BF169D">
          <w:rPr>
            <w:rStyle w:val="Hyperlink"/>
            <w:noProof/>
            <w:rtl/>
            <w:lang w:bidi="fa-IR"/>
          </w:rPr>
          <w:t xml:space="preserve"> کمک</w:t>
        </w:r>
        <w:r w:rsidR="000940BB" w:rsidRPr="00BF169D">
          <w:rPr>
            <w:rStyle w:val="Hyperlink"/>
            <w:rFonts w:hint="cs"/>
            <w:noProof/>
            <w:rtl/>
            <w:lang w:bidi="fa-IR"/>
          </w:rPr>
          <w:t>ی</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Toc183083961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23</w:t>
        </w:r>
        <w:r w:rsidR="000940BB">
          <w:rPr>
            <w:noProof/>
            <w:webHidden/>
            <w:rtl/>
          </w:rPr>
          <w:fldChar w:fldCharType="end"/>
        </w:r>
      </w:hyperlink>
    </w:p>
    <w:p w:rsidR="000940BB" w:rsidRDefault="00B9594B">
      <w:pPr>
        <w:pStyle w:val="TOC4"/>
        <w:rPr>
          <w:rFonts w:asciiTheme="minorHAnsi" w:eastAsiaTheme="minorEastAsia" w:hAnsiTheme="minorHAnsi" w:cstheme="minorBidi"/>
          <w:noProof/>
          <w:sz w:val="22"/>
          <w:szCs w:val="22"/>
          <w:rtl/>
        </w:rPr>
      </w:pPr>
      <w:hyperlink w:anchor="_Toc183083962" w:history="1">
        <w:r w:rsidR="000940BB" w:rsidRPr="00BF169D">
          <w:rPr>
            <w:rStyle w:val="Hyperlink"/>
            <w:noProof/>
            <w:rtl/>
            <w:lang w:bidi="fa-IR"/>
          </w:rPr>
          <w:t>1‏-‏8‏-‏4‏-‏2‏-‏ برش به کمک اکس</w:t>
        </w:r>
        <w:r w:rsidR="000940BB" w:rsidRPr="00BF169D">
          <w:rPr>
            <w:rStyle w:val="Hyperlink"/>
            <w:rFonts w:hint="cs"/>
            <w:noProof/>
            <w:rtl/>
            <w:lang w:bidi="fa-IR"/>
          </w:rPr>
          <w:t>ی</w:t>
        </w:r>
        <w:r w:rsidR="000940BB" w:rsidRPr="00BF169D">
          <w:rPr>
            <w:rStyle w:val="Hyperlink"/>
            <w:rFonts w:hint="eastAsia"/>
            <w:noProof/>
            <w:rtl/>
            <w:lang w:bidi="fa-IR"/>
          </w:rPr>
          <w:t>ژن</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Toc183083962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24</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63" w:history="1">
        <w:r w:rsidR="000940BB" w:rsidRPr="00BF169D">
          <w:rPr>
            <w:rStyle w:val="Hyperlink"/>
            <w:noProof/>
            <w:rtl/>
            <w:lang w:bidi="fa-IR"/>
          </w:rPr>
          <w:t>1‏-‏8‏-‏5‏-‏ نازل ها</w:t>
        </w:r>
        <w:r w:rsidR="000940BB" w:rsidRPr="00BF169D">
          <w:rPr>
            <w:rStyle w:val="Hyperlink"/>
            <w:rFonts w:hint="cs"/>
            <w:noProof/>
            <w:rtl/>
            <w:lang w:bidi="fa-IR"/>
          </w:rPr>
          <w:t>ی</w:t>
        </w:r>
        <w:r w:rsidR="000940BB" w:rsidRPr="00BF169D">
          <w:rPr>
            <w:rStyle w:val="Hyperlink"/>
            <w:noProof/>
            <w:rtl/>
            <w:lang w:bidi="fa-IR"/>
          </w:rPr>
          <w:t xml:space="preserve"> گاز:</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Toc183083963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25</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64" w:history="1">
        <w:r w:rsidR="000940BB" w:rsidRPr="00BF169D">
          <w:rPr>
            <w:rStyle w:val="Hyperlink"/>
            <w:noProof/>
            <w:rtl/>
            <w:lang w:bidi="fa-IR"/>
          </w:rPr>
          <w:t>1‏-‏8‏-‏6‏-‏ تأث</w:t>
        </w:r>
        <w:r w:rsidR="000940BB" w:rsidRPr="00BF169D">
          <w:rPr>
            <w:rStyle w:val="Hyperlink"/>
            <w:rFonts w:hint="cs"/>
            <w:noProof/>
            <w:rtl/>
            <w:lang w:bidi="fa-IR"/>
          </w:rPr>
          <w:t>ی</w:t>
        </w:r>
        <w:r w:rsidR="000940BB" w:rsidRPr="00BF169D">
          <w:rPr>
            <w:rStyle w:val="Hyperlink"/>
            <w:rFonts w:hint="eastAsia"/>
            <w:noProof/>
            <w:rtl/>
            <w:lang w:bidi="fa-IR"/>
          </w:rPr>
          <w:t>ر</w:t>
        </w:r>
        <w:r w:rsidR="000940BB" w:rsidRPr="00BF169D">
          <w:rPr>
            <w:rStyle w:val="Hyperlink"/>
            <w:noProof/>
            <w:rtl/>
            <w:lang w:bidi="fa-IR"/>
          </w:rPr>
          <w:t xml:space="preserve"> موقع</w:t>
        </w:r>
        <w:r w:rsidR="000940BB" w:rsidRPr="00BF169D">
          <w:rPr>
            <w:rStyle w:val="Hyperlink"/>
            <w:rFonts w:hint="cs"/>
            <w:noProof/>
            <w:rtl/>
            <w:lang w:bidi="fa-IR"/>
          </w:rPr>
          <w:t>ی</w:t>
        </w:r>
        <w:r w:rsidR="000940BB" w:rsidRPr="00BF169D">
          <w:rPr>
            <w:rStyle w:val="Hyperlink"/>
            <w:rFonts w:hint="eastAsia"/>
            <w:noProof/>
            <w:rtl/>
            <w:lang w:bidi="fa-IR"/>
          </w:rPr>
          <w:t>ت</w:t>
        </w:r>
        <w:r w:rsidR="000940BB" w:rsidRPr="00BF169D">
          <w:rPr>
            <w:rStyle w:val="Hyperlink"/>
            <w:noProof/>
            <w:rtl/>
            <w:lang w:bidi="fa-IR"/>
          </w:rPr>
          <w:t xml:space="preserve"> کانون</w:t>
        </w:r>
        <w:r w:rsidR="000940BB" w:rsidRPr="00BF169D">
          <w:rPr>
            <w:rStyle w:val="Hyperlink"/>
            <w:rFonts w:hint="cs"/>
            <w:noProof/>
            <w:rtl/>
            <w:lang w:bidi="fa-IR"/>
          </w:rPr>
          <w:t>ی</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Toc183083964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27</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65" w:history="1">
        <w:r w:rsidR="000940BB" w:rsidRPr="00BF169D">
          <w:rPr>
            <w:rStyle w:val="Hyperlink"/>
            <w:noProof/>
            <w:rtl/>
            <w:lang w:bidi="fa-IR"/>
          </w:rPr>
          <w:t>2- فرآ</w:t>
        </w:r>
        <w:r w:rsidR="000940BB" w:rsidRPr="00BF169D">
          <w:rPr>
            <w:rStyle w:val="Hyperlink"/>
            <w:rFonts w:hint="cs"/>
            <w:noProof/>
            <w:rtl/>
            <w:lang w:bidi="fa-IR"/>
          </w:rPr>
          <w:t>ی</w:t>
        </w:r>
        <w:r w:rsidR="000940BB" w:rsidRPr="00BF169D">
          <w:rPr>
            <w:rStyle w:val="Hyperlink"/>
            <w:noProof/>
            <w:rtl/>
            <w:lang w:bidi="fa-IR"/>
          </w:rPr>
          <w:t>ند وا</w:t>
        </w:r>
        <w:r w:rsidR="000940BB" w:rsidRPr="00BF169D">
          <w:rPr>
            <w:rStyle w:val="Hyperlink"/>
            <w:rFonts w:hint="cs"/>
            <w:noProof/>
            <w:rtl/>
            <w:lang w:bidi="fa-IR"/>
          </w:rPr>
          <w:t>ی</w:t>
        </w:r>
        <w:r w:rsidR="000940BB" w:rsidRPr="00BF169D">
          <w:rPr>
            <w:rStyle w:val="Hyperlink"/>
            <w:noProof/>
            <w:rtl/>
            <w:lang w:bidi="fa-IR"/>
          </w:rPr>
          <w:t>رکات (</w:t>
        </w:r>
        <w:r w:rsidR="000940BB" w:rsidRPr="00BF169D">
          <w:rPr>
            <w:rStyle w:val="Hyperlink"/>
            <w:noProof/>
            <w:lang w:bidi="fa-IR"/>
          </w:rPr>
          <w:t>Electrical discharge machining - wire cut</w:t>
        </w:r>
        <w:r w:rsidR="000940BB" w:rsidRPr="00BF169D">
          <w:rPr>
            <w:rStyle w:val="Hyperlink"/>
            <w:noProof/>
            <w:rtl/>
            <w:lang w:bidi="fa-IR"/>
          </w:rPr>
          <w:t>)</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Toc183083965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28</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66" w:history="1">
        <w:r w:rsidR="000940BB" w:rsidRPr="00BF169D">
          <w:rPr>
            <w:rStyle w:val="Hyperlink"/>
            <w:noProof/>
            <w:rtl/>
            <w:lang w:bidi="fa-IR"/>
          </w:rPr>
          <w:t>3- فرآ</w:t>
        </w:r>
        <w:r w:rsidR="000940BB" w:rsidRPr="00BF169D">
          <w:rPr>
            <w:rStyle w:val="Hyperlink"/>
            <w:rFonts w:hint="cs"/>
            <w:noProof/>
            <w:rtl/>
            <w:lang w:bidi="fa-IR"/>
          </w:rPr>
          <w:t>ی</w:t>
        </w:r>
        <w:r w:rsidR="000940BB" w:rsidRPr="00BF169D">
          <w:rPr>
            <w:rStyle w:val="Hyperlink"/>
            <w:rFonts w:hint="eastAsia"/>
            <w:noProof/>
            <w:rtl/>
            <w:lang w:bidi="fa-IR"/>
          </w:rPr>
          <w:t>ند</w:t>
        </w:r>
        <w:r w:rsidR="000940BB" w:rsidRPr="00BF169D">
          <w:rPr>
            <w:rStyle w:val="Hyperlink"/>
            <w:noProof/>
            <w:rtl/>
            <w:lang w:bidi="fa-IR"/>
          </w:rPr>
          <w:t xml:space="preserve"> ساخت قطعات</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Toc183083966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32</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67" w:history="1">
        <w:r w:rsidR="000940BB" w:rsidRPr="00BF169D">
          <w:rPr>
            <w:rStyle w:val="Hyperlink"/>
            <w:noProof/>
            <w:rtl/>
            <w:lang w:bidi="fa-IR"/>
            <w14:scene3d>
              <w14:camera w14:prst="orthographicFront"/>
              <w14:lightRig w14:rig="threePt" w14:dir="t">
                <w14:rot w14:lat="0" w14:lon="0" w14:rev="0"/>
              </w14:lightRig>
            </w14:scene3d>
          </w:rPr>
          <w:t>3‏-‏1‏-‏</w:t>
        </w:r>
        <w:r w:rsidR="000940BB" w:rsidRPr="00BF169D">
          <w:rPr>
            <w:rStyle w:val="Hyperlink"/>
            <w:noProof/>
            <w:rtl/>
            <w:lang w:bidi="fa-IR"/>
          </w:rPr>
          <w:t xml:space="preserve"> بازرس</w:t>
        </w:r>
        <w:r w:rsidR="000940BB" w:rsidRPr="00BF169D">
          <w:rPr>
            <w:rStyle w:val="Hyperlink"/>
            <w:rFonts w:hint="cs"/>
            <w:noProof/>
            <w:rtl/>
            <w:lang w:bidi="fa-IR"/>
          </w:rPr>
          <w:t>ی</w:t>
        </w:r>
        <w:r w:rsidR="000940BB" w:rsidRPr="00BF169D">
          <w:rPr>
            <w:rStyle w:val="Hyperlink"/>
            <w:noProof/>
            <w:rtl/>
            <w:lang w:bidi="fa-IR"/>
          </w:rPr>
          <w:t xml:space="preserve"> و نمونه بردار</w:t>
        </w:r>
        <w:r w:rsidR="000940BB" w:rsidRPr="00BF169D">
          <w:rPr>
            <w:rStyle w:val="Hyperlink"/>
            <w:rFonts w:hint="cs"/>
            <w:noProof/>
            <w:rtl/>
            <w:lang w:bidi="fa-IR"/>
          </w:rPr>
          <w:t>ی</w:t>
        </w:r>
        <w:r w:rsidR="000940BB" w:rsidRPr="00BF169D">
          <w:rPr>
            <w:rStyle w:val="Hyperlink"/>
            <w:noProof/>
            <w:rtl/>
            <w:lang w:bidi="fa-IR"/>
          </w:rPr>
          <w:t xml:space="preserve"> متر</w:t>
        </w:r>
        <w:r w:rsidR="000940BB" w:rsidRPr="00BF169D">
          <w:rPr>
            <w:rStyle w:val="Hyperlink"/>
            <w:rFonts w:hint="cs"/>
            <w:noProof/>
            <w:rtl/>
            <w:lang w:bidi="fa-IR"/>
          </w:rPr>
          <w:t>ی</w:t>
        </w:r>
        <w:r w:rsidR="000940BB" w:rsidRPr="00BF169D">
          <w:rPr>
            <w:rStyle w:val="Hyperlink"/>
            <w:noProof/>
            <w:rtl/>
            <w:lang w:bidi="fa-IR"/>
          </w:rPr>
          <w:t>ال خام</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Toc183083967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32</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68" w:history="1">
        <w:r w:rsidR="000940BB" w:rsidRPr="00BF169D">
          <w:rPr>
            <w:rStyle w:val="Hyperlink"/>
            <w:noProof/>
            <w:rtl/>
            <w:lang w:bidi="fa-IR"/>
            <w14:scene3d>
              <w14:camera w14:prst="orthographicFront"/>
              <w14:lightRig w14:rig="threePt" w14:dir="t">
                <w14:rot w14:lat="0" w14:lon="0" w14:rev="0"/>
              </w14:lightRig>
            </w14:scene3d>
          </w:rPr>
          <w:t>3‏-‏2‏-‏</w:t>
        </w:r>
        <w:r w:rsidR="000940BB" w:rsidRPr="00BF169D">
          <w:rPr>
            <w:rStyle w:val="Hyperlink"/>
            <w:noProof/>
            <w:rtl/>
            <w:lang w:bidi="fa-IR"/>
          </w:rPr>
          <w:t xml:space="preserve"> شب</w:t>
        </w:r>
        <w:r w:rsidR="000940BB" w:rsidRPr="00BF169D">
          <w:rPr>
            <w:rStyle w:val="Hyperlink"/>
            <w:rFonts w:hint="cs"/>
            <w:noProof/>
            <w:rtl/>
            <w:lang w:bidi="fa-IR"/>
          </w:rPr>
          <w:t>ی</w:t>
        </w:r>
        <w:r w:rsidR="000940BB" w:rsidRPr="00BF169D">
          <w:rPr>
            <w:rStyle w:val="Hyperlink"/>
            <w:rFonts w:hint="eastAsia"/>
            <w:noProof/>
            <w:rtl/>
            <w:lang w:bidi="fa-IR"/>
          </w:rPr>
          <w:t>ه</w:t>
        </w:r>
        <w:r w:rsidR="000940BB" w:rsidRPr="00BF169D">
          <w:rPr>
            <w:rStyle w:val="Hyperlink"/>
            <w:noProof/>
            <w:rtl/>
            <w:lang w:bidi="fa-IR"/>
          </w:rPr>
          <w:t xml:space="preserve"> ساز</w:t>
        </w:r>
        <w:r w:rsidR="000940BB" w:rsidRPr="00BF169D">
          <w:rPr>
            <w:rStyle w:val="Hyperlink"/>
            <w:rFonts w:hint="cs"/>
            <w:noProof/>
            <w:rtl/>
            <w:lang w:bidi="fa-IR"/>
          </w:rPr>
          <w:t>ی</w:t>
        </w:r>
        <w:r w:rsidR="000940BB" w:rsidRPr="00BF169D">
          <w:rPr>
            <w:rStyle w:val="Hyperlink"/>
            <w:noProof/>
            <w:rtl/>
            <w:lang w:bidi="fa-IR"/>
          </w:rPr>
          <w:t xml:space="preserve"> فرآ</w:t>
        </w:r>
        <w:r w:rsidR="000940BB" w:rsidRPr="00BF169D">
          <w:rPr>
            <w:rStyle w:val="Hyperlink"/>
            <w:rFonts w:hint="cs"/>
            <w:noProof/>
            <w:rtl/>
            <w:lang w:bidi="fa-IR"/>
          </w:rPr>
          <w:t>ی</w:t>
        </w:r>
        <w:r w:rsidR="000940BB" w:rsidRPr="00BF169D">
          <w:rPr>
            <w:rStyle w:val="Hyperlink"/>
            <w:rFonts w:hint="eastAsia"/>
            <w:noProof/>
            <w:rtl/>
            <w:lang w:bidi="fa-IR"/>
          </w:rPr>
          <w:t>ند</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Toc183083968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33</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69" w:history="1">
        <w:r w:rsidR="000940BB" w:rsidRPr="00BF169D">
          <w:rPr>
            <w:rStyle w:val="Hyperlink"/>
            <w:noProof/>
            <w:rtl/>
            <w:lang w:bidi="fa-IR"/>
            <w14:scene3d>
              <w14:camera w14:prst="orthographicFront"/>
              <w14:lightRig w14:rig="threePt" w14:dir="t">
                <w14:rot w14:lat="0" w14:lon="0" w14:rev="0"/>
              </w14:lightRig>
            </w14:scene3d>
          </w:rPr>
          <w:t>3‏-‏3‏-‏</w:t>
        </w:r>
        <w:r w:rsidR="000940BB" w:rsidRPr="00BF169D">
          <w:rPr>
            <w:rStyle w:val="Hyperlink"/>
            <w:noProof/>
            <w:rtl/>
            <w:lang w:bidi="fa-IR"/>
          </w:rPr>
          <w:t xml:space="preserve"> طراح</w:t>
        </w:r>
        <w:r w:rsidR="000940BB" w:rsidRPr="00BF169D">
          <w:rPr>
            <w:rStyle w:val="Hyperlink"/>
            <w:rFonts w:hint="cs"/>
            <w:noProof/>
            <w:rtl/>
            <w:lang w:bidi="fa-IR"/>
          </w:rPr>
          <w:t>ی</w:t>
        </w:r>
        <w:r w:rsidR="000940BB" w:rsidRPr="00BF169D">
          <w:rPr>
            <w:rStyle w:val="Hyperlink"/>
            <w:noProof/>
            <w:rtl/>
            <w:lang w:bidi="fa-IR"/>
          </w:rPr>
          <w:t xml:space="preserve"> قالب</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Toc183083969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34</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70" w:history="1">
        <w:r w:rsidR="000940BB" w:rsidRPr="00BF169D">
          <w:rPr>
            <w:rStyle w:val="Hyperlink"/>
            <w:noProof/>
            <w:rtl/>
            <w:lang w:bidi="fa-IR"/>
            <w14:scene3d>
              <w14:camera w14:prst="orthographicFront"/>
              <w14:lightRig w14:rig="threePt" w14:dir="t">
                <w14:rot w14:lat="0" w14:lon="0" w14:rev="0"/>
              </w14:lightRig>
            </w14:scene3d>
          </w:rPr>
          <w:t>3‏-‏4‏-‏</w:t>
        </w:r>
        <w:r w:rsidR="000940BB" w:rsidRPr="00BF169D">
          <w:rPr>
            <w:rStyle w:val="Hyperlink"/>
            <w:noProof/>
            <w:rtl/>
            <w:lang w:bidi="fa-IR"/>
          </w:rPr>
          <w:t xml:space="preserve"> ساخت قالب</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Toc183083970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35</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71" w:history="1">
        <w:r w:rsidR="000940BB" w:rsidRPr="00BF169D">
          <w:rPr>
            <w:rStyle w:val="Hyperlink"/>
            <w:noProof/>
            <w:rtl/>
            <w:lang w:bidi="fa-IR"/>
            <w14:scene3d>
              <w14:camera w14:prst="orthographicFront"/>
              <w14:lightRig w14:rig="threePt" w14:dir="t">
                <w14:rot w14:lat="0" w14:lon="0" w14:rev="0"/>
              </w14:lightRig>
            </w14:scene3d>
          </w:rPr>
          <w:t>3‏-‏5‏-‏</w:t>
        </w:r>
        <w:r w:rsidR="000940BB" w:rsidRPr="00BF169D">
          <w:rPr>
            <w:rStyle w:val="Hyperlink"/>
            <w:noProof/>
            <w:rtl/>
            <w:lang w:bidi="fa-IR"/>
          </w:rPr>
          <w:t xml:space="preserve"> برشکار</w:t>
        </w:r>
        <w:r w:rsidR="000940BB" w:rsidRPr="00BF169D">
          <w:rPr>
            <w:rStyle w:val="Hyperlink"/>
            <w:rFonts w:hint="cs"/>
            <w:noProof/>
            <w:rtl/>
            <w:lang w:bidi="fa-IR"/>
          </w:rPr>
          <w:t>ی</w:t>
        </w:r>
        <w:r w:rsidR="000940BB" w:rsidRPr="00BF169D">
          <w:rPr>
            <w:rStyle w:val="Hyperlink"/>
            <w:noProof/>
            <w:rtl/>
            <w:lang w:bidi="fa-IR"/>
          </w:rPr>
          <w:t xml:space="preserve"> ورق و متر</w:t>
        </w:r>
        <w:r w:rsidR="000940BB" w:rsidRPr="00BF169D">
          <w:rPr>
            <w:rStyle w:val="Hyperlink"/>
            <w:rFonts w:hint="cs"/>
            <w:noProof/>
            <w:rtl/>
            <w:lang w:bidi="fa-IR"/>
          </w:rPr>
          <w:t>ی</w:t>
        </w:r>
        <w:r w:rsidR="000940BB" w:rsidRPr="00BF169D">
          <w:rPr>
            <w:rStyle w:val="Hyperlink"/>
            <w:rFonts w:hint="eastAsia"/>
            <w:noProof/>
            <w:rtl/>
            <w:lang w:bidi="fa-IR"/>
          </w:rPr>
          <w:t>ال</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Toc183083971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36</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72" w:history="1">
        <w:r w:rsidR="000940BB" w:rsidRPr="00BF169D">
          <w:rPr>
            <w:rStyle w:val="Hyperlink"/>
            <w:noProof/>
            <w:rtl/>
            <w:lang w:bidi="fa-IR"/>
            <w14:scene3d>
              <w14:camera w14:prst="orthographicFront"/>
              <w14:lightRig w14:rig="threePt" w14:dir="t">
                <w14:rot w14:lat="0" w14:lon="0" w14:rev="0"/>
              </w14:lightRig>
            </w14:scene3d>
          </w:rPr>
          <w:t>3‏-‏6‏-‏</w:t>
        </w:r>
        <w:r w:rsidR="000940BB" w:rsidRPr="00BF169D">
          <w:rPr>
            <w:rStyle w:val="Hyperlink"/>
            <w:noProof/>
            <w:rtl/>
            <w:lang w:bidi="fa-IR"/>
          </w:rPr>
          <w:t xml:space="preserve"> ساخت قطعات</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Toc183083972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37</w:t>
        </w:r>
        <w:r w:rsidR="000940BB">
          <w:rPr>
            <w:noProof/>
            <w:webHidden/>
            <w:rtl/>
          </w:rPr>
          <w:fldChar w:fldCharType="end"/>
        </w:r>
      </w:hyperlink>
    </w:p>
    <w:p w:rsidR="000940BB" w:rsidRDefault="00B9594B">
      <w:pPr>
        <w:pStyle w:val="TOC3"/>
        <w:rPr>
          <w:rFonts w:asciiTheme="minorHAnsi" w:eastAsiaTheme="minorEastAsia" w:hAnsiTheme="minorHAnsi" w:cstheme="minorBidi"/>
          <w:noProof/>
          <w:sz w:val="22"/>
          <w:szCs w:val="22"/>
          <w:rtl/>
        </w:rPr>
      </w:pPr>
      <w:hyperlink w:anchor="_Toc183083973" w:history="1">
        <w:r w:rsidR="000940BB" w:rsidRPr="00BF169D">
          <w:rPr>
            <w:rStyle w:val="Hyperlink"/>
            <w:noProof/>
            <w:rtl/>
            <w:lang w:bidi="fa-IR"/>
          </w:rPr>
          <w:t>3‏-‏6‏-‏1‏-‏ جوشکار</w:t>
        </w:r>
        <w:r w:rsidR="000940BB" w:rsidRPr="00BF169D">
          <w:rPr>
            <w:rStyle w:val="Hyperlink"/>
            <w:rFonts w:hint="cs"/>
            <w:noProof/>
            <w:rtl/>
            <w:lang w:bidi="fa-IR"/>
          </w:rPr>
          <w:t>ی</w:t>
        </w:r>
        <w:r w:rsidR="000940BB" w:rsidRPr="00BF169D">
          <w:rPr>
            <w:rStyle w:val="Hyperlink"/>
            <w:noProof/>
            <w:rtl/>
            <w:lang w:bidi="fa-IR"/>
          </w:rPr>
          <w:t xml:space="preserve"> و بر</w:t>
        </w:r>
        <w:r w:rsidR="000940BB" w:rsidRPr="00BF169D">
          <w:rPr>
            <w:rStyle w:val="Hyperlink"/>
            <w:rFonts w:hint="cs"/>
            <w:noProof/>
            <w:rtl/>
            <w:lang w:bidi="fa-IR"/>
          </w:rPr>
          <w:t>ی</w:t>
        </w:r>
        <w:r w:rsidR="000940BB" w:rsidRPr="00BF169D">
          <w:rPr>
            <w:rStyle w:val="Hyperlink"/>
            <w:rFonts w:hint="eastAsia"/>
            <w:noProof/>
            <w:rtl/>
            <w:lang w:bidi="fa-IR"/>
          </w:rPr>
          <w:t>ز</w:t>
        </w:r>
        <w:r w:rsidR="000940BB" w:rsidRPr="00BF169D">
          <w:rPr>
            <w:rStyle w:val="Hyperlink"/>
            <w:noProof/>
            <w:rtl/>
            <w:lang w:bidi="fa-IR"/>
          </w:rPr>
          <w:t xml:space="preserve"> قطعات</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Toc183083973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39</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74" w:history="1">
        <w:r w:rsidR="000940BB" w:rsidRPr="00BF169D">
          <w:rPr>
            <w:rStyle w:val="Hyperlink"/>
            <w:noProof/>
            <w:rtl/>
            <w:lang w:bidi="fa-IR"/>
            <w14:scene3d>
              <w14:camera w14:prst="orthographicFront"/>
              <w14:lightRig w14:rig="threePt" w14:dir="t">
                <w14:rot w14:lat="0" w14:lon="0" w14:rev="0"/>
              </w14:lightRig>
            </w14:scene3d>
          </w:rPr>
          <w:t>3‏-‏7‏-‏</w:t>
        </w:r>
        <w:r w:rsidR="000940BB" w:rsidRPr="00BF169D">
          <w:rPr>
            <w:rStyle w:val="Hyperlink"/>
            <w:noProof/>
            <w:rtl/>
            <w:lang w:bidi="fa-IR"/>
          </w:rPr>
          <w:t xml:space="preserve"> بازرس</w:t>
        </w:r>
        <w:r w:rsidR="000940BB" w:rsidRPr="00BF169D">
          <w:rPr>
            <w:rStyle w:val="Hyperlink"/>
            <w:rFonts w:hint="cs"/>
            <w:noProof/>
            <w:rtl/>
            <w:lang w:bidi="fa-IR"/>
          </w:rPr>
          <w:t>ی</w:t>
        </w:r>
        <w:r w:rsidR="000940BB" w:rsidRPr="00BF169D">
          <w:rPr>
            <w:rStyle w:val="Hyperlink"/>
            <w:noProof/>
            <w:rtl/>
            <w:lang w:bidi="fa-IR"/>
          </w:rPr>
          <w:t xml:space="preserve"> قطعات </w:t>
        </w:r>
        <w:r w:rsidR="000940BB" w:rsidRPr="00BF169D">
          <w:rPr>
            <w:rStyle w:val="Hyperlink"/>
            <w:noProof/>
            <w:lang w:bidi="fa-IR"/>
          </w:rPr>
          <w:t>First Article &amp; Mass Production</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Toc183083974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40</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75" w:history="1">
        <w:r w:rsidR="000940BB" w:rsidRPr="00BF169D">
          <w:rPr>
            <w:rStyle w:val="Hyperlink"/>
            <w:noProof/>
            <w:rtl/>
            <w:lang w:bidi="fa-IR"/>
            <w14:scene3d>
              <w14:camera w14:prst="orthographicFront"/>
              <w14:lightRig w14:rig="threePt" w14:dir="t">
                <w14:rot w14:lat="0" w14:lon="0" w14:rev="0"/>
              </w14:lightRig>
            </w14:scene3d>
          </w:rPr>
          <w:t>3‏-‏8‏-‏</w:t>
        </w:r>
        <w:r w:rsidR="000940BB" w:rsidRPr="00BF169D">
          <w:rPr>
            <w:rStyle w:val="Hyperlink"/>
            <w:noProof/>
            <w:rtl/>
            <w:lang w:bidi="fa-IR"/>
          </w:rPr>
          <w:t xml:space="preserve"> تست مونتاژ قطعات نمونه اول</w:t>
        </w:r>
        <w:r w:rsidR="000940BB" w:rsidRPr="00BF169D">
          <w:rPr>
            <w:rStyle w:val="Hyperlink"/>
            <w:rFonts w:hint="cs"/>
            <w:noProof/>
            <w:rtl/>
            <w:lang w:bidi="fa-IR"/>
          </w:rPr>
          <w:t>ی</w:t>
        </w:r>
        <w:r w:rsidR="000940BB" w:rsidRPr="00BF169D">
          <w:rPr>
            <w:rStyle w:val="Hyperlink"/>
            <w:rFonts w:hint="eastAsia"/>
            <w:noProof/>
            <w:rtl/>
            <w:lang w:bidi="fa-IR"/>
          </w:rPr>
          <w:t>ه</w:t>
        </w:r>
        <w:r w:rsidR="000940BB" w:rsidRPr="00BF169D">
          <w:rPr>
            <w:rStyle w:val="Hyperlink"/>
            <w:noProof/>
            <w:rtl/>
            <w:lang w:bidi="fa-IR"/>
          </w:rPr>
          <w:t xml:space="preserve"> </w:t>
        </w:r>
        <w:r w:rsidR="000940BB" w:rsidRPr="00BF169D">
          <w:rPr>
            <w:rStyle w:val="Hyperlink"/>
            <w:noProof/>
            <w:lang w:bidi="fa-IR"/>
          </w:rPr>
          <w:t>(First Article)</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Toc183083975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41</w:t>
        </w:r>
        <w:r w:rsidR="000940BB">
          <w:rPr>
            <w:noProof/>
            <w:webHidden/>
            <w:rtl/>
          </w:rPr>
          <w:fldChar w:fldCharType="end"/>
        </w:r>
      </w:hyperlink>
    </w:p>
    <w:p w:rsidR="000940BB" w:rsidRDefault="00B9594B">
      <w:pPr>
        <w:pStyle w:val="TOC2"/>
        <w:rPr>
          <w:rFonts w:asciiTheme="minorHAnsi" w:eastAsiaTheme="minorEastAsia" w:hAnsiTheme="minorHAnsi" w:cstheme="minorBidi"/>
          <w:smallCaps w:val="0"/>
          <w:noProof/>
          <w:sz w:val="22"/>
          <w:szCs w:val="22"/>
          <w:rtl/>
        </w:rPr>
      </w:pPr>
      <w:hyperlink w:anchor="_Toc183083976" w:history="1">
        <w:r w:rsidR="000940BB" w:rsidRPr="00BF169D">
          <w:rPr>
            <w:rStyle w:val="Hyperlink"/>
            <w:noProof/>
            <w:rtl/>
            <w:lang w:bidi="fa-IR"/>
            <w14:scene3d>
              <w14:camera w14:prst="orthographicFront"/>
              <w14:lightRig w14:rig="threePt" w14:dir="t">
                <w14:rot w14:lat="0" w14:lon="0" w14:rev="0"/>
              </w14:lightRig>
            </w14:scene3d>
          </w:rPr>
          <w:t>3‏-‏9‏-‏</w:t>
        </w:r>
        <w:r w:rsidR="000940BB" w:rsidRPr="00BF169D">
          <w:rPr>
            <w:rStyle w:val="Hyperlink"/>
            <w:noProof/>
            <w:rtl/>
            <w:lang w:bidi="fa-IR"/>
          </w:rPr>
          <w:t xml:space="preserve"> بسته بند</w:t>
        </w:r>
        <w:r w:rsidR="000940BB" w:rsidRPr="00BF169D">
          <w:rPr>
            <w:rStyle w:val="Hyperlink"/>
            <w:rFonts w:hint="cs"/>
            <w:noProof/>
            <w:rtl/>
            <w:lang w:bidi="fa-IR"/>
          </w:rPr>
          <w:t>ی</w:t>
        </w:r>
        <w:r w:rsidR="000940BB" w:rsidRPr="00BF169D">
          <w:rPr>
            <w:rStyle w:val="Hyperlink"/>
            <w:noProof/>
            <w:rtl/>
            <w:lang w:bidi="fa-IR"/>
          </w:rPr>
          <w:t xml:space="preserve"> قطعات</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Toc183083976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43</w:t>
        </w:r>
        <w:r w:rsidR="000940BB">
          <w:rPr>
            <w:noProof/>
            <w:webHidden/>
            <w:rtl/>
          </w:rPr>
          <w:fldChar w:fldCharType="end"/>
        </w:r>
      </w:hyperlink>
    </w:p>
    <w:p w:rsidR="000940BB" w:rsidRDefault="00B9594B">
      <w:pPr>
        <w:pStyle w:val="TOC1"/>
        <w:rPr>
          <w:rFonts w:asciiTheme="minorHAnsi" w:eastAsiaTheme="minorEastAsia" w:hAnsiTheme="minorHAnsi" w:cstheme="minorBidi"/>
          <w:b w:val="0"/>
          <w:bCs w:val="0"/>
          <w:caps w:val="0"/>
          <w:noProof/>
          <w:sz w:val="22"/>
          <w:szCs w:val="22"/>
          <w:rtl/>
        </w:rPr>
      </w:pPr>
      <w:hyperlink w:anchor="_Toc183083977" w:history="1">
        <w:r w:rsidR="000940BB" w:rsidRPr="00BF169D">
          <w:rPr>
            <w:rStyle w:val="Hyperlink"/>
            <w:noProof/>
            <w:rtl/>
            <w:lang w:bidi="fa-IR"/>
          </w:rPr>
          <w:t>4- منابع</w:t>
        </w:r>
        <w:r w:rsidR="000940BB">
          <w:rPr>
            <w:noProof/>
            <w:webHidden/>
            <w:rtl/>
          </w:rPr>
          <w:tab/>
        </w:r>
        <w:r w:rsidR="000940BB">
          <w:rPr>
            <w:noProof/>
            <w:webHidden/>
            <w:rtl/>
          </w:rPr>
          <w:fldChar w:fldCharType="begin"/>
        </w:r>
        <w:r w:rsidR="000940BB">
          <w:rPr>
            <w:noProof/>
            <w:webHidden/>
            <w:rtl/>
          </w:rPr>
          <w:instrText xml:space="preserve"> </w:instrText>
        </w:r>
        <w:r w:rsidR="000940BB">
          <w:rPr>
            <w:noProof/>
            <w:webHidden/>
          </w:rPr>
          <w:instrText>PAGEREF</w:instrText>
        </w:r>
        <w:r w:rsidR="000940BB">
          <w:rPr>
            <w:noProof/>
            <w:webHidden/>
            <w:rtl/>
          </w:rPr>
          <w:instrText xml:space="preserve"> _</w:instrText>
        </w:r>
        <w:r w:rsidR="000940BB">
          <w:rPr>
            <w:noProof/>
            <w:webHidden/>
          </w:rPr>
          <w:instrText>Toc183083977 \h</w:instrText>
        </w:r>
        <w:r w:rsidR="000940BB">
          <w:rPr>
            <w:noProof/>
            <w:webHidden/>
            <w:rtl/>
          </w:rPr>
          <w:instrText xml:space="preserve"> </w:instrText>
        </w:r>
        <w:r w:rsidR="000940BB">
          <w:rPr>
            <w:noProof/>
            <w:webHidden/>
            <w:rtl/>
          </w:rPr>
        </w:r>
        <w:r w:rsidR="000940BB">
          <w:rPr>
            <w:noProof/>
            <w:webHidden/>
            <w:rtl/>
          </w:rPr>
          <w:fldChar w:fldCharType="separate"/>
        </w:r>
        <w:r w:rsidR="000940BB">
          <w:rPr>
            <w:noProof/>
            <w:webHidden/>
            <w:rtl/>
          </w:rPr>
          <w:t>45</w:t>
        </w:r>
        <w:r w:rsidR="000940BB">
          <w:rPr>
            <w:noProof/>
            <w:webHidden/>
            <w:rtl/>
          </w:rPr>
          <w:fldChar w:fldCharType="end"/>
        </w:r>
      </w:hyperlink>
    </w:p>
    <w:p w:rsidR="005720B7" w:rsidRDefault="005720B7" w:rsidP="005067C5">
      <w:pPr>
        <w:ind w:firstLine="0"/>
        <w:rPr>
          <w:rtl/>
        </w:rPr>
      </w:pPr>
      <w:r>
        <w:rPr>
          <w:rtl/>
        </w:rPr>
        <w:fldChar w:fldCharType="end"/>
      </w:r>
    </w:p>
    <w:p w:rsidR="005720B7" w:rsidRPr="007E73FA" w:rsidRDefault="005720B7" w:rsidP="005720B7">
      <w:pPr>
        <w:pStyle w:val="Heading1"/>
        <w:numPr>
          <w:ilvl w:val="0"/>
          <w:numId w:val="0"/>
        </w:numPr>
        <w:jc w:val="center"/>
      </w:pPr>
      <w:bookmarkStart w:id="13" w:name="_Toc491952240"/>
      <w:bookmarkStart w:id="14" w:name="_Toc503973328"/>
      <w:bookmarkStart w:id="15" w:name="_Toc183083941"/>
      <w:r w:rsidRPr="007E73FA">
        <w:rPr>
          <w:rFonts w:hint="cs"/>
          <w:rtl/>
        </w:rPr>
        <w:t xml:space="preserve">فهرست </w:t>
      </w:r>
      <w:r>
        <w:rPr>
          <w:rFonts w:hint="cs"/>
          <w:rtl/>
        </w:rPr>
        <w:t>اشكال</w:t>
      </w:r>
      <w:bookmarkEnd w:id="13"/>
      <w:bookmarkEnd w:id="14"/>
      <w:bookmarkEnd w:id="15"/>
    </w:p>
    <w:tbl>
      <w:tblPr>
        <w:tblStyle w:val="TableGrid"/>
        <w:bidiVisual/>
        <w:tblW w:w="9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53"/>
        <w:gridCol w:w="4987"/>
      </w:tblGrid>
      <w:tr w:rsidR="005720B7" w:rsidTr="00BB3CCC">
        <w:trPr>
          <w:jc w:val="center"/>
        </w:trPr>
        <w:tc>
          <w:tcPr>
            <w:tcW w:w="4653" w:type="dxa"/>
            <w:vAlign w:val="center"/>
          </w:tcPr>
          <w:p w:rsidR="005720B7" w:rsidRPr="00593AEB" w:rsidRDefault="005720B7" w:rsidP="00BB3CCC">
            <w:pPr>
              <w:pStyle w:val="TableContentR"/>
              <w:rPr>
                <w:b/>
                <w:bCs/>
                <w:sz w:val="28"/>
                <w:szCs w:val="36"/>
                <w:rtl/>
                <w:lang w:bidi="fa-IR"/>
              </w:rPr>
            </w:pPr>
            <w:r w:rsidRPr="00593AEB">
              <w:rPr>
                <w:rFonts w:hint="cs"/>
                <w:b/>
                <w:bCs/>
                <w:sz w:val="22"/>
                <w:szCs w:val="28"/>
                <w:rtl/>
                <w:lang w:bidi="fa-IR"/>
              </w:rPr>
              <w:t>عنوان</w:t>
            </w:r>
          </w:p>
        </w:tc>
        <w:tc>
          <w:tcPr>
            <w:tcW w:w="4987" w:type="dxa"/>
            <w:vAlign w:val="center"/>
          </w:tcPr>
          <w:p w:rsidR="005720B7" w:rsidRPr="008D7592" w:rsidRDefault="005720B7" w:rsidP="00BB3CCC">
            <w:pPr>
              <w:pStyle w:val="NormalLeftB"/>
              <w:rPr>
                <w:rtl/>
                <w:lang w:bidi="fa-IR"/>
              </w:rPr>
            </w:pPr>
            <w:r>
              <w:rPr>
                <w:rFonts w:hint="cs"/>
                <w:rtl/>
                <w:lang w:bidi="fa-IR"/>
              </w:rPr>
              <w:t>صفحه</w:t>
            </w:r>
          </w:p>
        </w:tc>
      </w:tr>
      <w:tr w:rsidR="005720B7" w:rsidTr="00BB3CCC">
        <w:trPr>
          <w:jc w:val="center"/>
        </w:trPr>
        <w:tc>
          <w:tcPr>
            <w:tcW w:w="4653" w:type="dxa"/>
            <w:vAlign w:val="center"/>
          </w:tcPr>
          <w:p w:rsidR="005720B7" w:rsidRPr="00593AEB" w:rsidRDefault="005720B7" w:rsidP="00BB3CCC">
            <w:pPr>
              <w:pStyle w:val="TableContentR"/>
              <w:rPr>
                <w:b/>
                <w:bCs/>
                <w:sz w:val="22"/>
                <w:szCs w:val="28"/>
                <w:rtl/>
                <w:lang w:bidi="fa-IR"/>
              </w:rPr>
            </w:pPr>
          </w:p>
        </w:tc>
        <w:tc>
          <w:tcPr>
            <w:tcW w:w="4987" w:type="dxa"/>
            <w:vAlign w:val="center"/>
          </w:tcPr>
          <w:p w:rsidR="005720B7" w:rsidRDefault="005720B7" w:rsidP="00BB3CCC">
            <w:pPr>
              <w:pStyle w:val="NormalLeftB"/>
              <w:rPr>
                <w:rtl/>
                <w:lang w:bidi="fa-IR"/>
              </w:rPr>
            </w:pPr>
          </w:p>
        </w:tc>
      </w:tr>
    </w:tbl>
    <w:p w:rsidR="00E51C53" w:rsidRDefault="00044819">
      <w:pPr>
        <w:pStyle w:val="TableofFigures"/>
        <w:tabs>
          <w:tab w:val="right" w:leader="dot" w:pos="9592"/>
        </w:tabs>
        <w:rPr>
          <w:rFonts w:asciiTheme="minorHAnsi" w:eastAsiaTheme="minorEastAsia" w:hAnsiTheme="minorHAnsi" w:cstheme="minorBidi"/>
          <w:noProof/>
          <w:sz w:val="22"/>
          <w:szCs w:val="22"/>
          <w:rtl/>
        </w:rPr>
      </w:pPr>
      <w:r>
        <w:rPr>
          <w:rtl/>
        </w:rPr>
        <w:fldChar w:fldCharType="begin"/>
      </w:r>
      <w:r>
        <w:rPr>
          <w:rtl/>
        </w:rPr>
        <w:instrText xml:space="preserve"> </w:instrText>
      </w:r>
      <w:r>
        <w:instrText>TOC</w:instrText>
      </w:r>
      <w:r>
        <w:rPr>
          <w:rtl/>
        </w:rPr>
        <w:instrText xml:space="preserve"> \</w:instrText>
      </w:r>
      <w:r>
        <w:instrText>h \z \c</w:instrText>
      </w:r>
      <w:r>
        <w:rPr>
          <w:rtl/>
        </w:rPr>
        <w:instrText xml:space="preserve"> "شکل" </w:instrText>
      </w:r>
      <w:r>
        <w:rPr>
          <w:rtl/>
        </w:rPr>
        <w:fldChar w:fldCharType="separate"/>
      </w:r>
      <w:hyperlink w:anchor="_Toc136530309" w:history="1">
        <w:r w:rsidR="00E51C53" w:rsidRPr="00E9204A">
          <w:rPr>
            <w:rStyle w:val="Hyperlink"/>
            <w:noProof/>
            <w:rtl/>
          </w:rPr>
          <w:t>شکل ‏1</w:t>
        </w:r>
        <w:r w:rsidR="00E51C53" w:rsidRPr="00E9204A">
          <w:rPr>
            <w:rStyle w:val="Hyperlink"/>
            <w:noProof/>
            <w:rtl/>
          </w:rPr>
          <w:noBreakHyphen/>
          <w:t xml:space="preserve">1: تصوير </w:t>
        </w:r>
        <w:r w:rsidR="00E51C53" w:rsidRPr="00E9204A">
          <w:rPr>
            <w:rStyle w:val="Hyperlink"/>
            <w:noProof/>
            <w:rtl/>
            <w:lang w:bidi="fa-IR"/>
          </w:rPr>
          <w:t>مجموعه مونتاژ</w:t>
        </w:r>
        <w:r w:rsidR="00E51C53" w:rsidRPr="00E9204A">
          <w:rPr>
            <w:rStyle w:val="Hyperlink"/>
            <w:rFonts w:hint="cs"/>
            <w:noProof/>
            <w:rtl/>
            <w:lang w:bidi="fa-IR"/>
          </w:rPr>
          <w:t>ی</w:t>
        </w:r>
        <w:r w:rsidR="00E51C53" w:rsidRPr="00E9204A">
          <w:rPr>
            <w:rStyle w:val="Hyperlink"/>
            <w:rFonts w:asciiTheme="majorBidi" w:hAnsiTheme="majorBidi"/>
            <w:noProof/>
            <w:rtl/>
          </w:rPr>
          <w:t xml:space="preserve"> </w:t>
        </w:r>
        <w:r w:rsidR="00E51C53" w:rsidRPr="00E9204A">
          <w:rPr>
            <w:rStyle w:val="Hyperlink"/>
            <w:rFonts w:asciiTheme="majorBidi" w:hAnsiTheme="majorBidi"/>
            <w:noProof/>
          </w:rPr>
          <w:t>BRACKET-ASSY OF, ANGLE</w:t>
        </w:r>
        <w:r w:rsidR="00E51C53" w:rsidRPr="00E9204A">
          <w:rPr>
            <w:rStyle w:val="Hyperlink"/>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Toc136530309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8</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0" w:history="1">
        <w:r w:rsidR="00E51C53" w:rsidRPr="00E9204A">
          <w:rPr>
            <w:rStyle w:val="Hyperlink"/>
            <w:noProof/>
            <w:rtl/>
            <w:lang w:bidi="fa-IR"/>
          </w:rPr>
          <w:t>شکل ‏2</w:t>
        </w:r>
        <w:r w:rsidR="00E51C53" w:rsidRPr="00E9204A">
          <w:rPr>
            <w:rStyle w:val="Hyperlink"/>
            <w:noProof/>
            <w:rtl/>
            <w:lang w:bidi="fa-IR"/>
          </w:rPr>
          <w:noBreakHyphen/>
          <w:t>1: تصوير مجموعه مونتاژ</w:t>
        </w:r>
        <w:r w:rsidR="00E51C53" w:rsidRPr="00E9204A">
          <w:rPr>
            <w:rStyle w:val="Hyperlink"/>
            <w:rFonts w:hint="cs"/>
            <w:noProof/>
            <w:rtl/>
            <w:lang w:bidi="fa-IR"/>
          </w:rPr>
          <w:t>ی</w:t>
        </w:r>
        <w:r w:rsidR="00E51C53" w:rsidRPr="00E9204A">
          <w:rPr>
            <w:rStyle w:val="Hyperlink"/>
            <w:noProof/>
            <w:rtl/>
            <w:lang w:bidi="fa-IR"/>
          </w:rPr>
          <w:t xml:space="preserve"> </w:t>
        </w:r>
        <w:r w:rsidR="00E51C53" w:rsidRPr="00E9204A">
          <w:rPr>
            <w:rStyle w:val="Hyperlink"/>
            <w:noProof/>
            <w:lang w:bidi="fa-IR"/>
          </w:rPr>
          <w:t>BRACKET-ASSY OF, ANGLE</w:t>
        </w:r>
        <w:r w:rsidR="00E51C53" w:rsidRPr="00E9204A">
          <w:rPr>
            <w:rStyle w:val="Hyperlink"/>
            <w:noProof/>
            <w:rtl/>
            <w:lang w:bidi="fa-IR"/>
          </w:rPr>
          <w:t xml:space="preserve"> موجود در مدارک موتور </w:t>
        </w:r>
        <w:r w:rsidR="00E51C53" w:rsidRPr="00E9204A">
          <w:rPr>
            <w:rStyle w:val="Hyperlink"/>
            <w:noProof/>
            <w:lang w:bidi="fa-IR"/>
          </w:rPr>
          <w:t>[1]</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Toc136530310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9</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1" w:history="1">
        <w:r w:rsidR="00E51C53" w:rsidRPr="00E9204A">
          <w:rPr>
            <w:rStyle w:val="Hyperlink"/>
            <w:noProof/>
            <w:rtl/>
          </w:rPr>
          <w:t>شکل ‏2</w:t>
        </w:r>
        <w:r w:rsidR="00E51C53" w:rsidRPr="00E9204A">
          <w:rPr>
            <w:rStyle w:val="Hyperlink"/>
            <w:noProof/>
            <w:rtl/>
          </w:rPr>
          <w:noBreakHyphen/>
          <w:t>2: مقايسه شماتيك و تصوير مجموعه مونتاژ</w:t>
        </w:r>
        <w:r w:rsidR="00E51C53" w:rsidRPr="00E9204A">
          <w:rPr>
            <w:rStyle w:val="Hyperlink"/>
            <w:rFonts w:hint="cs"/>
            <w:noProof/>
            <w:rtl/>
          </w:rPr>
          <w:t>ی</w:t>
        </w:r>
        <w:r w:rsidR="00E51C53" w:rsidRPr="00E9204A">
          <w:rPr>
            <w:rStyle w:val="Hyperlink"/>
            <w:noProof/>
            <w:rtl/>
          </w:rPr>
          <w:t xml:space="preserve"> </w:t>
        </w:r>
        <w:r w:rsidR="00E51C53" w:rsidRPr="00E9204A">
          <w:rPr>
            <w:rStyle w:val="Hyperlink"/>
            <w:noProof/>
          </w:rPr>
          <w:t>BRACKET-ASSY OF, ANGLE</w:t>
        </w:r>
        <w:r w:rsidR="00E51C53" w:rsidRPr="00E9204A">
          <w:rPr>
            <w:rStyle w:val="Hyperlink"/>
            <w:rFonts w:asciiTheme="majorBidi" w:hAnsiTheme="majorBidi"/>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Toc136530311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10</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2" w:history="1">
        <w:r w:rsidR="00E51C53" w:rsidRPr="00E9204A">
          <w:rPr>
            <w:rStyle w:val="Hyperlink"/>
            <w:noProof/>
            <w:rtl/>
          </w:rPr>
          <w:t>شکل ‏3</w:t>
        </w:r>
        <w:r w:rsidR="00E51C53" w:rsidRPr="00E9204A">
          <w:rPr>
            <w:rStyle w:val="Hyperlink"/>
            <w:noProof/>
            <w:rtl/>
          </w:rPr>
          <w:noBreakHyphen/>
          <w:t>1: قسمت‌ها</w:t>
        </w:r>
        <w:r w:rsidR="00E51C53" w:rsidRPr="00E9204A">
          <w:rPr>
            <w:rStyle w:val="Hyperlink"/>
            <w:rFonts w:hint="cs"/>
            <w:noProof/>
            <w:rtl/>
          </w:rPr>
          <w:t>ی</w:t>
        </w:r>
        <w:r w:rsidR="00E51C53" w:rsidRPr="00E9204A">
          <w:rPr>
            <w:rStyle w:val="Hyperlink"/>
            <w:noProof/>
            <w:rtl/>
          </w:rPr>
          <w:t xml:space="preserve"> مختلف قطعه </w:t>
        </w:r>
        <w:r w:rsidR="00E51C53" w:rsidRPr="00E9204A">
          <w:rPr>
            <w:rStyle w:val="Hyperlink"/>
            <w:noProof/>
          </w:rPr>
          <w:t>BRACKET-ANGLE</w:t>
        </w:r>
        <w:r w:rsidR="00E51C53" w:rsidRPr="00E9204A">
          <w:rPr>
            <w:rStyle w:val="Hyperlink"/>
            <w:noProof/>
            <w:rtl/>
          </w:rPr>
          <w:t xml:space="preserve"> از مجموعه مونتاژ</w:t>
        </w:r>
        <w:r w:rsidR="00E51C53" w:rsidRPr="00E9204A">
          <w:rPr>
            <w:rStyle w:val="Hyperlink"/>
            <w:rFonts w:hint="cs"/>
            <w:noProof/>
            <w:rtl/>
          </w:rPr>
          <w:t>ی</w:t>
        </w:r>
        <w:r w:rsidR="00E51C53" w:rsidRPr="00E9204A">
          <w:rPr>
            <w:rStyle w:val="Hyperlink"/>
            <w:noProof/>
            <w:rtl/>
          </w:rPr>
          <w:t xml:space="preserve"> </w:t>
        </w:r>
        <w:r w:rsidR="00E51C53" w:rsidRPr="00E9204A">
          <w:rPr>
            <w:rStyle w:val="Hyperlink"/>
            <w:noProof/>
          </w:rPr>
          <w:t>BRACKET-ASSY OF, ANGLE</w:t>
        </w:r>
        <w:r w:rsidR="00E51C53" w:rsidRPr="00E9204A">
          <w:rPr>
            <w:rStyle w:val="Hyperlink"/>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Toc136530312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11</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3" w:history="1">
        <w:r w:rsidR="00E51C53" w:rsidRPr="00E9204A">
          <w:rPr>
            <w:rStyle w:val="Hyperlink"/>
            <w:noProof/>
            <w:rtl/>
          </w:rPr>
          <w:t>شکل ‏3</w:t>
        </w:r>
        <w:r w:rsidR="00E51C53" w:rsidRPr="00E9204A">
          <w:rPr>
            <w:rStyle w:val="Hyperlink"/>
            <w:noProof/>
            <w:rtl/>
          </w:rPr>
          <w:noBreakHyphen/>
          <w:t>2: نتا</w:t>
        </w:r>
        <w:r w:rsidR="00E51C53" w:rsidRPr="00E9204A">
          <w:rPr>
            <w:rStyle w:val="Hyperlink"/>
            <w:rFonts w:hint="cs"/>
            <w:noProof/>
            <w:rtl/>
          </w:rPr>
          <w:t>ی</w:t>
        </w:r>
        <w:r w:rsidR="00E51C53" w:rsidRPr="00E9204A">
          <w:rPr>
            <w:rStyle w:val="Hyperlink"/>
            <w:rFonts w:hint="eastAsia"/>
            <w:noProof/>
            <w:rtl/>
          </w:rPr>
          <w:t>ج</w:t>
        </w:r>
        <w:r w:rsidR="00E51C53" w:rsidRPr="00E9204A">
          <w:rPr>
            <w:rStyle w:val="Hyperlink"/>
            <w:noProof/>
            <w:rtl/>
          </w:rPr>
          <w:t xml:space="preserve"> آزمون </w:t>
        </w:r>
        <w:r w:rsidR="00E51C53" w:rsidRPr="00E9204A">
          <w:rPr>
            <w:rStyle w:val="Hyperlink"/>
            <w:noProof/>
          </w:rPr>
          <w:t>XRF</w:t>
        </w:r>
        <w:r w:rsidR="00E51C53" w:rsidRPr="00E9204A">
          <w:rPr>
            <w:rStyle w:val="Hyperlink"/>
            <w:noProof/>
            <w:rtl/>
            <w:lang w:bidi="fa-IR"/>
          </w:rPr>
          <w:t xml:space="preserve"> بر رو</w:t>
        </w:r>
        <w:r w:rsidR="00E51C53" w:rsidRPr="00E9204A">
          <w:rPr>
            <w:rStyle w:val="Hyperlink"/>
            <w:rFonts w:hint="cs"/>
            <w:noProof/>
            <w:rtl/>
            <w:lang w:bidi="fa-IR"/>
          </w:rPr>
          <w:t>ی</w:t>
        </w:r>
        <w:r w:rsidR="00E51C53" w:rsidRPr="00E9204A">
          <w:rPr>
            <w:rStyle w:val="Hyperlink"/>
            <w:noProof/>
            <w:rtl/>
            <w:lang w:bidi="fa-IR"/>
          </w:rPr>
          <w:t xml:space="preserve"> قسمت 1 </w:t>
        </w:r>
        <w:r w:rsidR="00E51C53" w:rsidRPr="00E9204A">
          <w:rPr>
            <w:rStyle w:val="Hyperlink"/>
            <w:noProof/>
            <w:rtl/>
          </w:rPr>
          <w:t>(</w:t>
        </w:r>
        <w:r w:rsidR="00E51C53" w:rsidRPr="00E9204A">
          <w:rPr>
            <w:rStyle w:val="Hyperlink"/>
            <w:noProof/>
          </w:rPr>
          <w:t>Bracket</w:t>
        </w:r>
        <w:r w:rsidR="00E51C53" w:rsidRPr="00E9204A">
          <w:rPr>
            <w:rStyle w:val="Hyperlink"/>
            <w:noProof/>
            <w:rtl/>
          </w:rPr>
          <w:t xml:space="preserve">) </w:t>
        </w:r>
        <w:r w:rsidR="00E51C53" w:rsidRPr="00E9204A">
          <w:rPr>
            <w:rStyle w:val="Hyperlink"/>
            <w:noProof/>
            <w:rtl/>
            <w:lang w:bidi="fa-IR"/>
          </w:rPr>
          <w:t xml:space="preserve">قطعه </w:t>
        </w:r>
        <w:r w:rsidR="00E51C53" w:rsidRPr="00E9204A">
          <w:rPr>
            <w:rStyle w:val="Hyperlink"/>
            <w:noProof/>
            <w:lang w:bidi="fa-IR"/>
          </w:rPr>
          <w:t>BRACKET-ANGLE</w:t>
        </w:r>
        <w:r w:rsidR="00E51C53" w:rsidRPr="00E9204A">
          <w:rPr>
            <w:rStyle w:val="Hyperlink"/>
            <w:noProof/>
            <w:rtl/>
            <w:lang w:bidi="fa-IR"/>
          </w:rPr>
          <w:t xml:space="preserve"> از مجموعه مونتاژ</w:t>
        </w:r>
        <w:r w:rsidR="00E51C53" w:rsidRPr="00E9204A">
          <w:rPr>
            <w:rStyle w:val="Hyperlink"/>
            <w:rFonts w:hint="cs"/>
            <w:noProof/>
            <w:rtl/>
            <w:lang w:bidi="fa-IR"/>
          </w:rPr>
          <w:t>ی</w:t>
        </w:r>
        <w:r w:rsidR="00E51C53" w:rsidRPr="00E9204A">
          <w:rPr>
            <w:rStyle w:val="Hyperlink"/>
            <w:noProof/>
            <w:lang w:bidi="fa-IR"/>
          </w:rPr>
          <w:t>BRACKET-ASSY OF, ANGLE</w:t>
        </w:r>
        <w:r w:rsidR="00E51C53" w:rsidRPr="00E9204A">
          <w:rPr>
            <w:rStyle w:val="Hyperlink"/>
            <w:rFonts w:asciiTheme="majorBidi" w:hAnsiTheme="majorBidi"/>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Toc136530313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12</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4" w:history="1">
        <w:r w:rsidR="00E51C53" w:rsidRPr="00E9204A">
          <w:rPr>
            <w:rStyle w:val="Hyperlink"/>
            <w:noProof/>
            <w:rtl/>
          </w:rPr>
          <w:t>شکل ‏3</w:t>
        </w:r>
        <w:r w:rsidR="00E51C53" w:rsidRPr="00E9204A">
          <w:rPr>
            <w:rStyle w:val="Hyperlink"/>
            <w:noProof/>
            <w:rtl/>
          </w:rPr>
          <w:noBreakHyphen/>
          <w:t>3: نتا</w:t>
        </w:r>
        <w:r w:rsidR="00E51C53" w:rsidRPr="00E9204A">
          <w:rPr>
            <w:rStyle w:val="Hyperlink"/>
            <w:rFonts w:hint="cs"/>
            <w:noProof/>
            <w:rtl/>
          </w:rPr>
          <w:t>ی</w:t>
        </w:r>
        <w:r w:rsidR="00E51C53" w:rsidRPr="00E9204A">
          <w:rPr>
            <w:rStyle w:val="Hyperlink"/>
            <w:rFonts w:hint="eastAsia"/>
            <w:noProof/>
            <w:rtl/>
          </w:rPr>
          <w:t>ج</w:t>
        </w:r>
        <w:r w:rsidR="00E51C53" w:rsidRPr="00E9204A">
          <w:rPr>
            <w:rStyle w:val="Hyperlink"/>
            <w:noProof/>
            <w:rtl/>
          </w:rPr>
          <w:t xml:space="preserve"> آزمون </w:t>
        </w:r>
        <w:r w:rsidR="00E51C53" w:rsidRPr="00E9204A">
          <w:rPr>
            <w:rStyle w:val="Hyperlink"/>
            <w:noProof/>
          </w:rPr>
          <w:t>XRF</w:t>
        </w:r>
        <w:r w:rsidR="00E51C53" w:rsidRPr="00E9204A">
          <w:rPr>
            <w:rStyle w:val="Hyperlink"/>
            <w:noProof/>
            <w:rtl/>
            <w:lang w:bidi="fa-IR"/>
          </w:rPr>
          <w:t xml:space="preserve"> بر رو</w:t>
        </w:r>
        <w:r w:rsidR="00E51C53" w:rsidRPr="00E9204A">
          <w:rPr>
            <w:rStyle w:val="Hyperlink"/>
            <w:rFonts w:hint="cs"/>
            <w:noProof/>
            <w:rtl/>
            <w:lang w:bidi="fa-IR"/>
          </w:rPr>
          <w:t>ی</w:t>
        </w:r>
        <w:r w:rsidR="00E51C53" w:rsidRPr="00E9204A">
          <w:rPr>
            <w:rStyle w:val="Hyperlink"/>
            <w:noProof/>
            <w:rtl/>
            <w:lang w:bidi="fa-IR"/>
          </w:rPr>
          <w:t xml:space="preserve"> قسمت 2 (</w:t>
        </w:r>
        <w:r w:rsidR="00E51C53" w:rsidRPr="00E9204A">
          <w:rPr>
            <w:rStyle w:val="Hyperlink"/>
            <w:noProof/>
            <w:lang w:bidi="fa-IR"/>
          </w:rPr>
          <w:t>Washer</w:t>
        </w:r>
        <w:r w:rsidR="00E51C53" w:rsidRPr="00E9204A">
          <w:rPr>
            <w:rStyle w:val="Hyperlink"/>
            <w:noProof/>
            <w:rtl/>
            <w:lang w:bidi="fa-IR"/>
          </w:rPr>
          <w:t xml:space="preserve">) قطعه </w:t>
        </w:r>
        <w:r w:rsidR="00E51C53" w:rsidRPr="00E9204A">
          <w:rPr>
            <w:rStyle w:val="Hyperlink"/>
            <w:noProof/>
            <w:lang w:bidi="fa-IR"/>
          </w:rPr>
          <w:t>BRACKET-ANGLE</w:t>
        </w:r>
        <w:r w:rsidR="00E51C53" w:rsidRPr="00E9204A">
          <w:rPr>
            <w:rStyle w:val="Hyperlink"/>
            <w:noProof/>
            <w:rtl/>
            <w:lang w:bidi="fa-IR"/>
          </w:rPr>
          <w:t xml:space="preserve"> از مجموعه مونتاژ</w:t>
        </w:r>
        <w:r w:rsidR="00E51C53" w:rsidRPr="00E9204A">
          <w:rPr>
            <w:rStyle w:val="Hyperlink"/>
            <w:rFonts w:hint="cs"/>
            <w:noProof/>
            <w:rtl/>
            <w:lang w:bidi="fa-IR"/>
          </w:rPr>
          <w:t>ی</w:t>
        </w:r>
        <w:r w:rsidR="00E51C53" w:rsidRPr="00E9204A">
          <w:rPr>
            <w:rStyle w:val="Hyperlink"/>
            <w:noProof/>
            <w:lang w:bidi="fa-IR"/>
          </w:rPr>
          <w:t>BRACKET-ASSY OF, ANGLE</w:t>
        </w:r>
        <w:r w:rsidR="00E51C53" w:rsidRPr="00E9204A">
          <w:rPr>
            <w:rStyle w:val="Hyperlink"/>
            <w:rFonts w:asciiTheme="majorBidi" w:hAnsiTheme="majorBidi"/>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Toc136530314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14</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5" w:history="1">
        <w:r w:rsidR="00E51C53" w:rsidRPr="00E9204A">
          <w:rPr>
            <w:rStyle w:val="Hyperlink"/>
            <w:noProof/>
            <w:rtl/>
          </w:rPr>
          <w:t>شکل ‏3</w:t>
        </w:r>
        <w:r w:rsidR="00E51C53" w:rsidRPr="00E9204A">
          <w:rPr>
            <w:rStyle w:val="Hyperlink"/>
            <w:noProof/>
            <w:rtl/>
          </w:rPr>
          <w:noBreakHyphen/>
          <w:t>4: نتا</w:t>
        </w:r>
        <w:r w:rsidR="00E51C53" w:rsidRPr="00E9204A">
          <w:rPr>
            <w:rStyle w:val="Hyperlink"/>
            <w:rFonts w:hint="cs"/>
            <w:noProof/>
            <w:rtl/>
          </w:rPr>
          <w:t>ی</w:t>
        </w:r>
        <w:r w:rsidR="00E51C53" w:rsidRPr="00E9204A">
          <w:rPr>
            <w:rStyle w:val="Hyperlink"/>
            <w:noProof/>
            <w:rtl/>
          </w:rPr>
          <w:t xml:space="preserve">ج آزمون </w:t>
        </w:r>
        <w:r w:rsidR="00E51C53" w:rsidRPr="00E9204A">
          <w:rPr>
            <w:rStyle w:val="Hyperlink"/>
            <w:noProof/>
          </w:rPr>
          <w:t>EDS</w:t>
        </w:r>
        <w:r w:rsidR="00E51C53" w:rsidRPr="00E9204A">
          <w:rPr>
            <w:rStyle w:val="Hyperlink"/>
            <w:noProof/>
            <w:rtl/>
          </w:rPr>
          <w:t xml:space="preserve"> بر رو</w:t>
        </w:r>
        <w:r w:rsidR="00E51C53" w:rsidRPr="00E9204A">
          <w:rPr>
            <w:rStyle w:val="Hyperlink"/>
            <w:rFonts w:hint="cs"/>
            <w:noProof/>
            <w:rtl/>
          </w:rPr>
          <w:t>ی</w:t>
        </w:r>
        <w:r w:rsidR="00E51C53" w:rsidRPr="00E9204A">
          <w:rPr>
            <w:rStyle w:val="Hyperlink"/>
            <w:noProof/>
            <w:rtl/>
          </w:rPr>
          <w:t xml:space="preserve"> </w:t>
        </w:r>
        <w:r w:rsidR="00E51C53" w:rsidRPr="00E9204A">
          <w:rPr>
            <w:rStyle w:val="Hyperlink"/>
            <w:noProof/>
            <w:rtl/>
            <w:lang w:bidi="fa-IR"/>
          </w:rPr>
          <w:t xml:space="preserve">قطعه </w:t>
        </w:r>
        <w:r w:rsidR="00E51C53" w:rsidRPr="00E9204A">
          <w:rPr>
            <w:rStyle w:val="Hyperlink"/>
            <w:noProof/>
          </w:rPr>
          <w:t>BUMPER-PLASTIC, COMPRESSOR STATOR</w:t>
        </w:r>
        <w:r w:rsidR="00E51C53" w:rsidRPr="00E9204A">
          <w:rPr>
            <w:rStyle w:val="Hyperlink"/>
            <w:noProof/>
            <w:rtl/>
          </w:rPr>
          <w:t xml:space="preserve"> از مجموعه مونتاژ</w:t>
        </w:r>
        <w:r w:rsidR="00E51C53" w:rsidRPr="00E9204A">
          <w:rPr>
            <w:rStyle w:val="Hyperlink"/>
            <w:rFonts w:hint="cs"/>
            <w:noProof/>
            <w:rtl/>
          </w:rPr>
          <w:t>ی</w:t>
        </w:r>
        <w:r w:rsidR="00E51C53" w:rsidRPr="00E9204A">
          <w:rPr>
            <w:rStyle w:val="Hyperlink"/>
            <w:noProof/>
            <w:rtl/>
          </w:rPr>
          <w:t xml:space="preserve"> </w:t>
        </w:r>
        <w:r w:rsidR="00E51C53" w:rsidRPr="00E9204A">
          <w:rPr>
            <w:rStyle w:val="Hyperlink"/>
            <w:noProof/>
          </w:rPr>
          <w:t>BRACKET-ASSY OF, ANGLE</w:t>
        </w:r>
        <w:r w:rsidR="00E51C53" w:rsidRPr="00E9204A">
          <w:rPr>
            <w:rStyle w:val="Hyperlink"/>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Toc136530315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15</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6" w:history="1">
        <w:r w:rsidR="00E51C53" w:rsidRPr="00E9204A">
          <w:rPr>
            <w:rStyle w:val="Hyperlink"/>
            <w:noProof/>
            <w:rtl/>
          </w:rPr>
          <w:t>شکل ‏3</w:t>
        </w:r>
        <w:r w:rsidR="00E51C53" w:rsidRPr="00E9204A">
          <w:rPr>
            <w:rStyle w:val="Hyperlink"/>
            <w:noProof/>
            <w:rtl/>
          </w:rPr>
          <w:noBreakHyphen/>
          <w:t>5</w:t>
        </w:r>
        <w:r w:rsidR="00E51C53" w:rsidRPr="00E9204A">
          <w:rPr>
            <w:rStyle w:val="Hyperlink"/>
            <w:noProof/>
            <w:rtl/>
            <w:lang w:bidi="fa-IR"/>
          </w:rPr>
          <w:t>: نتا</w:t>
        </w:r>
        <w:r w:rsidR="00E51C53" w:rsidRPr="00E9204A">
          <w:rPr>
            <w:rStyle w:val="Hyperlink"/>
            <w:rFonts w:hint="cs"/>
            <w:noProof/>
            <w:rtl/>
            <w:lang w:bidi="fa-IR"/>
          </w:rPr>
          <w:t>ی</w:t>
        </w:r>
        <w:r w:rsidR="00E51C53" w:rsidRPr="00E9204A">
          <w:rPr>
            <w:rStyle w:val="Hyperlink"/>
            <w:rFonts w:hint="eastAsia"/>
            <w:noProof/>
            <w:rtl/>
            <w:lang w:bidi="fa-IR"/>
          </w:rPr>
          <w:t>ج</w:t>
        </w:r>
        <w:r w:rsidR="00E51C53" w:rsidRPr="00E9204A">
          <w:rPr>
            <w:rStyle w:val="Hyperlink"/>
            <w:noProof/>
            <w:rtl/>
            <w:lang w:bidi="fa-IR"/>
          </w:rPr>
          <w:t xml:space="preserve"> آزمون تع</w:t>
        </w:r>
        <w:r w:rsidR="00E51C53" w:rsidRPr="00E9204A">
          <w:rPr>
            <w:rStyle w:val="Hyperlink"/>
            <w:rFonts w:hint="cs"/>
            <w:noProof/>
            <w:rtl/>
            <w:lang w:bidi="fa-IR"/>
          </w:rPr>
          <w:t>یی</w:t>
        </w:r>
        <w:r w:rsidR="00E51C53" w:rsidRPr="00E9204A">
          <w:rPr>
            <w:rStyle w:val="Hyperlink"/>
            <w:rFonts w:hint="eastAsia"/>
            <w:noProof/>
            <w:rtl/>
            <w:lang w:bidi="fa-IR"/>
          </w:rPr>
          <w:t>ن</w:t>
        </w:r>
        <w:r w:rsidR="00E51C53" w:rsidRPr="00E9204A">
          <w:rPr>
            <w:rStyle w:val="Hyperlink"/>
            <w:noProof/>
            <w:rtl/>
            <w:lang w:bidi="fa-IR"/>
          </w:rPr>
          <w:t xml:space="preserve"> دانس</w:t>
        </w:r>
        <w:r w:rsidR="00E51C53" w:rsidRPr="00E9204A">
          <w:rPr>
            <w:rStyle w:val="Hyperlink"/>
            <w:rFonts w:hint="cs"/>
            <w:noProof/>
            <w:rtl/>
            <w:lang w:bidi="fa-IR"/>
          </w:rPr>
          <w:t>ی</w:t>
        </w:r>
        <w:r w:rsidR="00E51C53" w:rsidRPr="00E9204A">
          <w:rPr>
            <w:rStyle w:val="Hyperlink"/>
            <w:rFonts w:hint="eastAsia"/>
            <w:noProof/>
            <w:rtl/>
            <w:lang w:bidi="fa-IR"/>
          </w:rPr>
          <w:t>ته</w:t>
        </w:r>
        <w:r w:rsidR="00E51C53" w:rsidRPr="00E9204A">
          <w:rPr>
            <w:rStyle w:val="Hyperlink"/>
            <w:noProof/>
            <w:rtl/>
            <w:lang w:bidi="fa-IR"/>
          </w:rPr>
          <w:t xml:space="preserve"> و آزمون سخت</w:t>
        </w:r>
        <w:r w:rsidR="00E51C53" w:rsidRPr="00E9204A">
          <w:rPr>
            <w:rStyle w:val="Hyperlink"/>
            <w:rFonts w:hint="cs"/>
            <w:noProof/>
            <w:rtl/>
            <w:lang w:bidi="fa-IR"/>
          </w:rPr>
          <w:t>ی‌</w:t>
        </w:r>
        <w:r w:rsidR="00E51C53" w:rsidRPr="00E9204A">
          <w:rPr>
            <w:rStyle w:val="Hyperlink"/>
            <w:rFonts w:hint="eastAsia"/>
            <w:noProof/>
            <w:rtl/>
            <w:lang w:bidi="fa-IR"/>
          </w:rPr>
          <w:t>سنج</w:t>
        </w:r>
        <w:r w:rsidR="00E51C53" w:rsidRPr="00E9204A">
          <w:rPr>
            <w:rStyle w:val="Hyperlink"/>
            <w:rFonts w:hint="cs"/>
            <w:noProof/>
            <w:rtl/>
            <w:lang w:bidi="fa-IR"/>
          </w:rPr>
          <w:t>ی</w:t>
        </w:r>
        <w:r w:rsidR="00E51C53" w:rsidRPr="00E9204A">
          <w:rPr>
            <w:rStyle w:val="Hyperlink"/>
            <w:noProof/>
            <w:rtl/>
            <w:lang w:bidi="fa-IR"/>
          </w:rPr>
          <w:t xml:space="preserve"> </w:t>
        </w:r>
        <w:r w:rsidR="00E51C53" w:rsidRPr="00E9204A">
          <w:rPr>
            <w:rStyle w:val="Hyperlink"/>
            <w:noProof/>
            <w:rtl/>
          </w:rPr>
          <w:t xml:space="preserve">قطعه </w:t>
        </w:r>
        <w:r w:rsidR="00E51C53" w:rsidRPr="00E9204A">
          <w:rPr>
            <w:rStyle w:val="Hyperlink"/>
            <w:noProof/>
            <w:lang w:bidi="fa-IR"/>
          </w:rPr>
          <w:t>7810F22P02</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Toc136530316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16</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7" w:history="1">
        <w:r w:rsidR="00E51C53" w:rsidRPr="00E9204A">
          <w:rPr>
            <w:rStyle w:val="Hyperlink"/>
            <w:noProof/>
            <w:rtl/>
          </w:rPr>
          <w:t>شکل ‏4</w:t>
        </w:r>
        <w:r w:rsidR="00E51C53" w:rsidRPr="00E9204A">
          <w:rPr>
            <w:rStyle w:val="Hyperlink"/>
            <w:noProof/>
            <w:rtl/>
          </w:rPr>
          <w:noBreakHyphen/>
          <w:t>1:</w:t>
        </w:r>
        <w:r w:rsidR="00E51C53" w:rsidRPr="00E9204A">
          <w:rPr>
            <w:rStyle w:val="Hyperlink"/>
            <w:noProof/>
            <w:rtl/>
            <w:lang w:bidi="fa-IR"/>
          </w:rPr>
          <w:t xml:space="preserve"> تصو</w:t>
        </w:r>
        <w:r w:rsidR="00E51C53" w:rsidRPr="00E9204A">
          <w:rPr>
            <w:rStyle w:val="Hyperlink"/>
            <w:rFonts w:hint="cs"/>
            <w:noProof/>
            <w:rtl/>
            <w:lang w:bidi="fa-IR"/>
          </w:rPr>
          <w:t>ی</w:t>
        </w:r>
        <w:r w:rsidR="00E51C53" w:rsidRPr="00E9204A">
          <w:rPr>
            <w:rStyle w:val="Hyperlink"/>
            <w:rFonts w:hint="eastAsia"/>
            <w:noProof/>
            <w:rtl/>
            <w:lang w:bidi="fa-IR"/>
          </w:rPr>
          <w:t>ر</w:t>
        </w:r>
        <w:r w:rsidR="00E51C53" w:rsidRPr="00E9204A">
          <w:rPr>
            <w:rStyle w:val="Hyperlink"/>
            <w:noProof/>
            <w:rtl/>
            <w:lang w:bidi="fa-IR"/>
          </w:rPr>
          <w:t xml:space="preserve"> سطح مقطع محل اتصال </w:t>
        </w:r>
        <w:r w:rsidR="00E51C53" w:rsidRPr="00E9204A">
          <w:rPr>
            <w:rStyle w:val="Hyperlink"/>
            <w:noProof/>
            <w:rtl/>
          </w:rPr>
          <w:t xml:space="preserve">قسمت 2 </w:t>
        </w:r>
        <w:r w:rsidR="00E51C53" w:rsidRPr="00E9204A">
          <w:rPr>
            <w:rStyle w:val="Hyperlink"/>
            <w:noProof/>
            <w:rtl/>
            <w:lang w:bidi="fa-IR"/>
          </w:rPr>
          <w:t>(</w:t>
        </w:r>
        <w:r w:rsidR="00E51C53" w:rsidRPr="00E9204A">
          <w:rPr>
            <w:rStyle w:val="Hyperlink"/>
            <w:noProof/>
            <w:lang w:bidi="fa-IR"/>
          </w:rPr>
          <w:t>Washer</w:t>
        </w:r>
        <w:r w:rsidR="00E51C53" w:rsidRPr="00E9204A">
          <w:rPr>
            <w:rStyle w:val="Hyperlink"/>
            <w:noProof/>
            <w:rtl/>
            <w:lang w:bidi="fa-IR"/>
          </w:rPr>
          <w:t xml:space="preserve">) </w:t>
        </w:r>
        <w:r w:rsidR="00E51C53" w:rsidRPr="00E9204A">
          <w:rPr>
            <w:rStyle w:val="Hyperlink"/>
            <w:noProof/>
            <w:rtl/>
          </w:rPr>
          <w:t>به قسمت 1 (</w:t>
        </w:r>
        <w:r w:rsidR="00E51C53" w:rsidRPr="00E9204A">
          <w:rPr>
            <w:rStyle w:val="Hyperlink"/>
            <w:noProof/>
            <w:lang w:bidi="fa-IR"/>
          </w:rPr>
          <w:t>Bracket</w:t>
        </w:r>
        <w:r w:rsidR="00E51C53" w:rsidRPr="00E9204A">
          <w:rPr>
            <w:rStyle w:val="Hyperlink"/>
            <w:noProof/>
            <w:rtl/>
          </w:rPr>
          <w:t xml:space="preserve">) در قطعه </w:t>
        </w:r>
        <w:r w:rsidR="00E51C53" w:rsidRPr="00E9204A">
          <w:rPr>
            <w:rStyle w:val="Hyperlink"/>
            <w:noProof/>
            <w:lang w:bidi="fa-IR"/>
          </w:rPr>
          <w:t>7810F22P01</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Toc136530317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17</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8" w:history="1">
        <w:r w:rsidR="00E51C53" w:rsidRPr="00E9204A">
          <w:rPr>
            <w:rStyle w:val="Hyperlink"/>
            <w:noProof/>
            <w:rtl/>
          </w:rPr>
          <w:t>شکل ‏4</w:t>
        </w:r>
        <w:r w:rsidR="00E51C53" w:rsidRPr="00E9204A">
          <w:rPr>
            <w:rStyle w:val="Hyperlink"/>
            <w:noProof/>
            <w:rtl/>
          </w:rPr>
          <w:noBreakHyphen/>
          <w:t xml:space="preserve">2: </w:t>
        </w:r>
        <w:r w:rsidR="00E51C53" w:rsidRPr="00E9204A">
          <w:rPr>
            <w:rStyle w:val="Hyperlink"/>
            <w:noProof/>
            <w:rtl/>
            <w:lang w:bidi="fa-IR"/>
          </w:rPr>
          <w:t>تصو</w:t>
        </w:r>
        <w:r w:rsidR="00E51C53" w:rsidRPr="00E9204A">
          <w:rPr>
            <w:rStyle w:val="Hyperlink"/>
            <w:rFonts w:hint="cs"/>
            <w:noProof/>
            <w:rtl/>
            <w:lang w:bidi="fa-IR"/>
          </w:rPr>
          <w:t>ی</w:t>
        </w:r>
        <w:r w:rsidR="00E51C53" w:rsidRPr="00E9204A">
          <w:rPr>
            <w:rStyle w:val="Hyperlink"/>
            <w:rFonts w:hint="eastAsia"/>
            <w:noProof/>
            <w:rtl/>
            <w:lang w:bidi="fa-IR"/>
          </w:rPr>
          <w:t>ر</w:t>
        </w:r>
        <w:r w:rsidR="00E51C53" w:rsidRPr="00E9204A">
          <w:rPr>
            <w:rStyle w:val="Hyperlink"/>
            <w:noProof/>
            <w:rtl/>
            <w:lang w:bidi="fa-IR"/>
          </w:rPr>
          <w:t xml:space="preserve"> </w:t>
        </w:r>
        <w:r w:rsidR="00E51C53" w:rsidRPr="00E9204A">
          <w:rPr>
            <w:rStyle w:val="Hyperlink"/>
            <w:noProof/>
            <w:lang w:bidi="fa-IR"/>
          </w:rPr>
          <w:t>SEM</w:t>
        </w:r>
        <w:r w:rsidR="00E51C53" w:rsidRPr="00E9204A">
          <w:rPr>
            <w:rStyle w:val="Hyperlink"/>
            <w:noProof/>
            <w:rtl/>
            <w:lang w:bidi="fa-IR"/>
          </w:rPr>
          <w:t xml:space="preserve"> از ناح</w:t>
        </w:r>
        <w:r w:rsidR="00E51C53" w:rsidRPr="00E9204A">
          <w:rPr>
            <w:rStyle w:val="Hyperlink"/>
            <w:rFonts w:hint="cs"/>
            <w:noProof/>
            <w:rtl/>
            <w:lang w:bidi="fa-IR"/>
          </w:rPr>
          <w:t>ی</w:t>
        </w:r>
        <w:r w:rsidR="00E51C53" w:rsidRPr="00E9204A">
          <w:rPr>
            <w:rStyle w:val="Hyperlink"/>
            <w:rFonts w:hint="eastAsia"/>
            <w:noProof/>
            <w:rtl/>
            <w:lang w:bidi="fa-IR"/>
          </w:rPr>
          <w:t>ه</w:t>
        </w:r>
        <w:r w:rsidR="00E51C53" w:rsidRPr="00E9204A">
          <w:rPr>
            <w:rStyle w:val="Hyperlink"/>
            <w:noProof/>
            <w:rtl/>
            <w:lang w:bidi="fa-IR"/>
          </w:rPr>
          <w:t xml:space="preserve"> </w:t>
        </w:r>
        <w:r w:rsidR="00E51C53" w:rsidRPr="00E9204A">
          <w:rPr>
            <w:rStyle w:val="Hyperlink"/>
            <w:noProof/>
            <w:lang w:bidi="fa-IR"/>
          </w:rPr>
          <w:t>A</w:t>
        </w:r>
        <w:r w:rsidR="00E51C53" w:rsidRPr="00E9204A">
          <w:rPr>
            <w:rStyle w:val="Hyperlink"/>
            <w:noProof/>
            <w:rtl/>
            <w:lang w:bidi="fa-IR"/>
          </w:rPr>
          <w:t xml:space="preserve"> در محل اتصال </w:t>
        </w:r>
        <w:r w:rsidR="00E51C53" w:rsidRPr="00E9204A">
          <w:rPr>
            <w:rStyle w:val="Hyperlink"/>
            <w:noProof/>
            <w:rtl/>
          </w:rPr>
          <w:t xml:space="preserve">قسمت 2 </w:t>
        </w:r>
        <w:r w:rsidR="00E51C53" w:rsidRPr="00E9204A">
          <w:rPr>
            <w:rStyle w:val="Hyperlink"/>
            <w:noProof/>
            <w:rtl/>
            <w:lang w:bidi="fa-IR"/>
          </w:rPr>
          <w:t>(</w:t>
        </w:r>
        <w:r w:rsidR="00E51C53" w:rsidRPr="00E9204A">
          <w:rPr>
            <w:rStyle w:val="Hyperlink"/>
            <w:noProof/>
            <w:lang w:bidi="fa-IR"/>
          </w:rPr>
          <w:t>Washer</w:t>
        </w:r>
        <w:r w:rsidR="00E51C53" w:rsidRPr="00E9204A">
          <w:rPr>
            <w:rStyle w:val="Hyperlink"/>
            <w:noProof/>
            <w:rtl/>
            <w:lang w:bidi="fa-IR"/>
          </w:rPr>
          <w:t xml:space="preserve">) </w:t>
        </w:r>
        <w:r w:rsidR="00E51C53" w:rsidRPr="00E9204A">
          <w:rPr>
            <w:rStyle w:val="Hyperlink"/>
            <w:noProof/>
            <w:rtl/>
          </w:rPr>
          <w:t>به قسمت 1 (</w:t>
        </w:r>
        <w:r w:rsidR="00E51C53" w:rsidRPr="00E9204A">
          <w:rPr>
            <w:rStyle w:val="Hyperlink"/>
            <w:noProof/>
          </w:rPr>
          <w:t>Bracket</w:t>
        </w:r>
        <w:r w:rsidR="00E51C53" w:rsidRPr="00E9204A">
          <w:rPr>
            <w:rStyle w:val="Hyperlink"/>
            <w:noProof/>
            <w:rtl/>
          </w:rPr>
          <w:t xml:space="preserve">) در قطعه </w:t>
        </w:r>
        <w:r w:rsidR="00E51C53" w:rsidRPr="00E9204A">
          <w:rPr>
            <w:rStyle w:val="Hyperlink"/>
            <w:noProof/>
            <w:lang w:bidi="fa-IR"/>
          </w:rPr>
          <w:t>7810F22P01</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Toc136530318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17</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19" w:history="1">
        <w:r w:rsidR="00E51C53" w:rsidRPr="00E9204A">
          <w:rPr>
            <w:rStyle w:val="Hyperlink"/>
            <w:noProof/>
            <w:rtl/>
          </w:rPr>
          <w:t>شکل ‏4</w:t>
        </w:r>
        <w:r w:rsidR="00E51C53" w:rsidRPr="00E9204A">
          <w:rPr>
            <w:rStyle w:val="Hyperlink"/>
            <w:noProof/>
            <w:rtl/>
          </w:rPr>
          <w:noBreakHyphen/>
          <w:t>3: نمودار آنال</w:t>
        </w:r>
        <w:r w:rsidR="00E51C53" w:rsidRPr="00E9204A">
          <w:rPr>
            <w:rStyle w:val="Hyperlink"/>
            <w:rFonts w:hint="cs"/>
            <w:noProof/>
            <w:rtl/>
          </w:rPr>
          <w:t>ی</w:t>
        </w:r>
        <w:r w:rsidR="00E51C53" w:rsidRPr="00E9204A">
          <w:rPr>
            <w:rStyle w:val="Hyperlink"/>
            <w:noProof/>
            <w:rtl/>
          </w:rPr>
          <w:t>ز خط</w:t>
        </w:r>
        <w:r w:rsidR="00E51C53" w:rsidRPr="00E9204A">
          <w:rPr>
            <w:rStyle w:val="Hyperlink"/>
            <w:rFonts w:hint="cs"/>
            <w:noProof/>
            <w:rtl/>
          </w:rPr>
          <w:t>ی</w:t>
        </w:r>
        <w:r w:rsidR="00E51C53" w:rsidRPr="00E9204A">
          <w:rPr>
            <w:rStyle w:val="Hyperlink"/>
            <w:noProof/>
            <w:rtl/>
          </w:rPr>
          <w:t xml:space="preserve"> توسط </w:t>
        </w:r>
        <w:r w:rsidR="00E51C53" w:rsidRPr="00E9204A">
          <w:rPr>
            <w:rStyle w:val="Hyperlink"/>
            <w:noProof/>
          </w:rPr>
          <w:t>SEM</w:t>
        </w:r>
        <w:r w:rsidR="00E51C53" w:rsidRPr="00E9204A">
          <w:rPr>
            <w:rStyle w:val="Hyperlink"/>
            <w:noProof/>
            <w:rtl/>
          </w:rPr>
          <w:t xml:space="preserve"> از سمت قسمت 2 (</w:t>
        </w:r>
        <w:r w:rsidR="00E51C53" w:rsidRPr="00E9204A">
          <w:rPr>
            <w:rStyle w:val="Hyperlink"/>
            <w:noProof/>
          </w:rPr>
          <w:t>Washer</w:t>
        </w:r>
        <w:r w:rsidR="00E51C53" w:rsidRPr="00E9204A">
          <w:rPr>
            <w:rStyle w:val="Hyperlink"/>
            <w:noProof/>
            <w:rtl/>
          </w:rPr>
          <w:t>) به سمت قسمت 1 (</w:t>
        </w:r>
        <w:r w:rsidR="00E51C53" w:rsidRPr="00E9204A">
          <w:rPr>
            <w:rStyle w:val="Hyperlink"/>
            <w:noProof/>
          </w:rPr>
          <w:t>Bracket</w:t>
        </w:r>
        <w:r w:rsidR="00E51C53" w:rsidRPr="00E9204A">
          <w:rPr>
            <w:rStyle w:val="Hyperlink"/>
            <w:noProof/>
            <w:rtl/>
          </w:rPr>
          <w:t xml:space="preserve">) در قطعه </w:t>
        </w:r>
        <w:r w:rsidR="00E51C53" w:rsidRPr="00E9204A">
          <w:rPr>
            <w:rStyle w:val="Hyperlink"/>
            <w:noProof/>
          </w:rPr>
          <w:t>7810F22P01</w:t>
        </w:r>
        <w:r w:rsidR="00E51C53" w:rsidRPr="00E9204A">
          <w:rPr>
            <w:rStyle w:val="Hyperlink"/>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Toc136530319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18</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0" w:history="1">
        <w:r w:rsidR="00E51C53" w:rsidRPr="00E9204A">
          <w:rPr>
            <w:rStyle w:val="Hyperlink"/>
            <w:noProof/>
            <w:rtl/>
          </w:rPr>
          <w:t>شکل ‏4</w:t>
        </w:r>
        <w:r w:rsidR="00E51C53" w:rsidRPr="00E9204A">
          <w:rPr>
            <w:rStyle w:val="Hyperlink"/>
            <w:noProof/>
            <w:rtl/>
          </w:rPr>
          <w:noBreakHyphen/>
          <w:t>4: نواح</w:t>
        </w:r>
        <w:r w:rsidR="00E51C53" w:rsidRPr="00E9204A">
          <w:rPr>
            <w:rStyle w:val="Hyperlink"/>
            <w:rFonts w:hint="cs"/>
            <w:noProof/>
            <w:rtl/>
          </w:rPr>
          <w:t>ی</w:t>
        </w:r>
        <w:r w:rsidR="00E51C53" w:rsidRPr="00E9204A">
          <w:rPr>
            <w:rStyle w:val="Hyperlink"/>
            <w:noProof/>
            <w:rtl/>
          </w:rPr>
          <w:t xml:space="preserve"> انجام آزمون </w:t>
        </w:r>
        <w:r w:rsidR="00E51C53" w:rsidRPr="00E9204A">
          <w:rPr>
            <w:rStyle w:val="Hyperlink"/>
            <w:noProof/>
          </w:rPr>
          <w:t>EDS</w:t>
        </w:r>
        <w:r w:rsidR="00E51C53" w:rsidRPr="00E9204A">
          <w:rPr>
            <w:rStyle w:val="Hyperlink"/>
            <w:noProof/>
            <w:rtl/>
          </w:rPr>
          <w:t xml:space="preserve"> در</w:t>
        </w:r>
        <w:r w:rsidR="00E51C53" w:rsidRPr="00E9204A">
          <w:rPr>
            <w:rStyle w:val="Hyperlink"/>
            <w:noProof/>
            <w:rtl/>
            <w:lang w:bidi="fa-IR"/>
          </w:rPr>
          <w:t xml:space="preserve"> محل اتصال </w:t>
        </w:r>
        <w:r w:rsidR="00E51C53" w:rsidRPr="00E9204A">
          <w:rPr>
            <w:rStyle w:val="Hyperlink"/>
            <w:noProof/>
            <w:rtl/>
          </w:rPr>
          <w:t xml:space="preserve">قسمت 2 </w:t>
        </w:r>
        <w:r w:rsidR="00E51C53" w:rsidRPr="00E9204A">
          <w:rPr>
            <w:rStyle w:val="Hyperlink"/>
            <w:noProof/>
            <w:rtl/>
            <w:lang w:bidi="fa-IR"/>
          </w:rPr>
          <w:t>(</w:t>
        </w:r>
        <w:r w:rsidR="00E51C53" w:rsidRPr="00E9204A">
          <w:rPr>
            <w:rStyle w:val="Hyperlink"/>
            <w:noProof/>
            <w:lang w:bidi="fa-IR"/>
          </w:rPr>
          <w:t>Washer</w:t>
        </w:r>
        <w:r w:rsidR="00E51C53" w:rsidRPr="00E9204A">
          <w:rPr>
            <w:rStyle w:val="Hyperlink"/>
            <w:noProof/>
            <w:rtl/>
            <w:lang w:bidi="fa-IR"/>
          </w:rPr>
          <w:t xml:space="preserve">) </w:t>
        </w:r>
        <w:r w:rsidR="00E51C53" w:rsidRPr="00E9204A">
          <w:rPr>
            <w:rStyle w:val="Hyperlink"/>
            <w:noProof/>
            <w:rtl/>
          </w:rPr>
          <w:t>به قسمت 1 (</w:t>
        </w:r>
        <w:r w:rsidR="00E51C53" w:rsidRPr="00E9204A">
          <w:rPr>
            <w:rStyle w:val="Hyperlink"/>
            <w:noProof/>
          </w:rPr>
          <w:t>Bracket</w:t>
        </w:r>
        <w:r w:rsidR="00E51C53" w:rsidRPr="00E9204A">
          <w:rPr>
            <w:rStyle w:val="Hyperlink"/>
            <w:noProof/>
            <w:rtl/>
          </w:rPr>
          <w:t xml:space="preserve">) در قطعه </w:t>
        </w:r>
        <w:r w:rsidR="00E51C53" w:rsidRPr="00E9204A">
          <w:rPr>
            <w:rStyle w:val="Hyperlink"/>
            <w:noProof/>
            <w:lang w:bidi="fa-IR"/>
          </w:rPr>
          <w:t>7810F22P01</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Toc136530320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19</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1" w:history="1">
        <w:r w:rsidR="00E51C53" w:rsidRPr="00E9204A">
          <w:rPr>
            <w:rStyle w:val="Hyperlink"/>
            <w:noProof/>
            <w:rtl/>
          </w:rPr>
          <w:t>شکل ‏4</w:t>
        </w:r>
        <w:r w:rsidR="00E51C53" w:rsidRPr="00E9204A">
          <w:rPr>
            <w:rStyle w:val="Hyperlink"/>
            <w:noProof/>
            <w:rtl/>
          </w:rPr>
          <w:noBreakHyphen/>
          <w:t xml:space="preserve">5: </w:t>
        </w:r>
        <w:r w:rsidR="00E51C53" w:rsidRPr="00E9204A">
          <w:rPr>
            <w:rStyle w:val="Hyperlink"/>
            <w:noProof/>
            <w:rtl/>
            <w:lang w:bidi="fa-IR"/>
          </w:rPr>
          <w:t>تصو</w:t>
        </w:r>
        <w:r w:rsidR="00E51C53" w:rsidRPr="00E9204A">
          <w:rPr>
            <w:rStyle w:val="Hyperlink"/>
            <w:rFonts w:hint="cs"/>
            <w:noProof/>
            <w:rtl/>
            <w:lang w:bidi="fa-IR"/>
          </w:rPr>
          <w:t>ی</w:t>
        </w:r>
        <w:r w:rsidR="00E51C53" w:rsidRPr="00E9204A">
          <w:rPr>
            <w:rStyle w:val="Hyperlink"/>
            <w:rFonts w:hint="eastAsia"/>
            <w:noProof/>
            <w:rtl/>
            <w:lang w:bidi="fa-IR"/>
          </w:rPr>
          <w:t>ر</w:t>
        </w:r>
        <w:r w:rsidR="00E51C53" w:rsidRPr="00E9204A">
          <w:rPr>
            <w:rStyle w:val="Hyperlink"/>
            <w:noProof/>
            <w:rtl/>
            <w:lang w:bidi="fa-IR"/>
          </w:rPr>
          <w:t xml:space="preserve"> سطح مقطع محل اتصال </w:t>
        </w:r>
        <w:r w:rsidR="00E51C53" w:rsidRPr="00E9204A">
          <w:rPr>
            <w:rStyle w:val="Hyperlink"/>
            <w:noProof/>
            <w:lang w:bidi="fa-IR"/>
          </w:rPr>
          <w:t>BUMPER-PLASTIC, COMPRESSOR STATOR</w:t>
        </w:r>
        <w:r w:rsidR="00E51C53" w:rsidRPr="00E9204A">
          <w:rPr>
            <w:rStyle w:val="Hyperlink"/>
            <w:noProof/>
            <w:rtl/>
            <w:lang w:bidi="fa-IR"/>
          </w:rPr>
          <w:t xml:space="preserve"> به </w:t>
        </w:r>
        <w:r w:rsidR="00E51C53" w:rsidRPr="00E9204A">
          <w:rPr>
            <w:rStyle w:val="Hyperlink"/>
            <w:noProof/>
            <w:lang w:bidi="fa-IR"/>
          </w:rPr>
          <w:t>BRACKET-ANGLE</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Toc136530321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20</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2" w:history="1">
        <w:r w:rsidR="00E51C53" w:rsidRPr="00E9204A">
          <w:rPr>
            <w:rStyle w:val="Hyperlink"/>
            <w:noProof/>
            <w:rtl/>
          </w:rPr>
          <w:t>شکل ‏5</w:t>
        </w:r>
        <w:r w:rsidR="00E51C53" w:rsidRPr="00E9204A">
          <w:rPr>
            <w:rStyle w:val="Hyperlink"/>
            <w:noProof/>
            <w:rtl/>
          </w:rPr>
          <w:noBreakHyphen/>
          <w:t>1: محدوده‌</w:t>
        </w:r>
        <w:r w:rsidR="00E51C53" w:rsidRPr="00E9204A">
          <w:rPr>
            <w:rStyle w:val="Hyperlink"/>
            <w:rFonts w:hint="cs"/>
            <w:noProof/>
            <w:rtl/>
          </w:rPr>
          <w:t>ی</w:t>
        </w:r>
        <w:r w:rsidR="00E51C53" w:rsidRPr="00E9204A">
          <w:rPr>
            <w:rStyle w:val="Hyperlink"/>
            <w:noProof/>
            <w:rtl/>
          </w:rPr>
          <w:t xml:space="preserve"> دارا</w:t>
        </w:r>
        <w:r w:rsidR="00E51C53" w:rsidRPr="00E9204A">
          <w:rPr>
            <w:rStyle w:val="Hyperlink"/>
            <w:rFonts w:hint="cs"/>
            <w:noProof/>
            <w:rtl/>
          </w:rPr>
          <w:t>ی</w:t>
        </w:r>
        <w:r w:rsidR="00E51C53" w:rsidRPr="00E9204A">
          <w:rPr>
            <w:rStyle w:val="Hyperlink"/>
            <w:noProof/>
            <w:rtl/>
          </w:rPr>
          <w:t xml:space="preserve"> پوشش در سطح قطعه </w:t>
        </w:r>
        <w:r w:rsidR="00E51C53" w:rsidRPr="00E9204A">
          <w:rPr>
            <w:rStyle w:val="Hyperlink"/>
            <w:noProof/>
          </w:rPr>
          <w:t>BRACKET-ANGLE</w:t>
        </w:r>
        <w:r w:rsidR="00E51C53" w:rsidRPr="00E9204A">
          <w:rPr>
            <w:rStyle w:val="Hyperlink"/>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Toc136530322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20</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3" w:history="1">
        <w:r w:rsidR="00E51C53" w:rsidRPr="00E9204A">
          <w:rPr>
            <w:rStyle w:val="Hyperlink"/>
            <w:noProof/>
            <w:rtl/>
          </w:rPr>
          <w:t>شکل ‏5</w:t>
        </w:r>
        <w:r w:rsidR="00E51C53" w:rsidRPr="00E9204A">
          <w:rPr>
            <w:rStyle w:val="Hyperlink"/>
            <w:noProof/>
            <w:rtl/>
          </w:rPr>
          <w:noBreakHyphen/>
          <w:t>2: تصو</w:t>
        </w:r>
        <w:r w:rsidR="00E51C53" w:rsidRPr="00E9204A">
          <w:rPr>
            <w:rStyle w:val="Hyperlink"/>
            <w:rFonts w:hint="cs"/>
            <w:noProof/>
            <w:rtl/>
          </w:rPr>
          <w:t>ی</w:t>
        </w:r>
        <w:r w:rsidR="00E51C53" w:rsidRPr="00E9204A">
          <w:rPr>
            <w:rStyle w:val="Hyperlink"/>
            <w:rFonts w:hint="eastAsia"/>
            <w:noProof/>
            <w:rtl/>
          </w:rPr>
          <w:t>ر</w:t>
        </w:r>
        <w:r w:rsidR="00E51C53" w:rsidRPr="00E9204A">
          <w:rPr>
            <w:rStyle w:val="Hyperlink"/>
            <w:noProof/>
            <w:rtl/>
          </w:rPr>
          <w:t xml:space="preserve"> سطح مقطع قطعه </w:t>
        </w:r>
        <w:r w:rsidR="00E51C53" w:rsidRPr="00E9204A">
          <w:rPr>
            <w:rStyle w:val="Hyperlink"/>
            <w:noProof/>
          </w:rPr>
          <w:t>BRACKET-ANGLE</w:t>
        </w:r>
        <w:r w:rsidR="00E51C53" w:rsidRPr="00E9204A">
          <w:rPr>
            <w:rStyle w:val="Hyperlink"/>
            <w:noProof/>
            <w:rtl/>
          </w:rPr>
          <w:t xml:space="preserve"> و تصاو</w:t>
        </w:r>
        <w:r w:rsidR="00E51C53" w:rsidRPr="00E9204A">
          <w:rPr>
            <w:rStyle w:val="Hyperlink"/>
            <w:rFonts w:hint="cs"/>
            <w:noProof/>
            <w:rtl/>
          </w:rPr>
          <w:t>ی</w:t>
        </w:r>
        <w:r w:rsidR="00E51C53" w:rsidRPr="00E9204A">
          <w:rPr>
            <w:rStyle w:val="Hyperlink"/>
            <w:rFonts w:hint="eastAsia"/>
            <w:noProof/>
            <w:rtl/>
          </w:rPr>
          <w:t>ر</w:t>
        </w:r>
        <w:r w:rsidR="00E51C53" w:rsidRPr="00E9204A">
          <w:rPr>
            <w:rStyle w:val="Hyperlink"/>
            <w:noProof/>
            <w:rtl/>
          </w:rPr>
          <w:t xml:space="preserve"> </w:t>
        </w:r>
        <w:r w:rsidR="00E51C53" w:rsidRPr="00E9204A">
          <w:rPr>
            <w:rStyle w:val="Hyperlink"/>
            <w:noProof/>
          </w:rPr>
          <w:t>SEM</w:t>
        </w:r>
        <w:r w:rsidR="00E51C53" w:rsidRPr="00E9204A">
          <w:rPr>
            <w:rStyle w:val="Hyperlink"/>
            <w:noProof/>
            <w:rtl/>
            <w:lang w:bidi="fa-IR"/>
          </w:rPr>
          <w:t xml:space="preserve"> از دو ناح</w:t>
        </w:r>
        <w:r w:rsidR="00E51C53" w:rsidRPr="00E9204A">
          <w:rPr>
            <w:rStyle w:val="Hyperlink"/>
            <w:rFonts w:hint="cs"/>
            <w:noProof/>
            <w:rtl/>
            <w:lang w:bidi="fa-IR"/>
          </w:rPr>
          <w:t>ی</w:t>
        </w:r>
        <w:r w:rsidR="00E51C53" w:rsidRPr="00E9204A">
          <w:rPr>
            <w:rStyle w:val="Hyperlink"/>
            <w:rFonts w:hint="eastAsia"/>
            <w:noProof/>
            <w:rtl/>
            <w:lang w:bidi="fa-IR"/>
          </w:rPr>
          <w:t>ه</w:t>
        </w:r>
        <w:r w:rsidR="00E51C53" w:rsidRPr="00E9204A">
          <w:rPr>
            <w:rStyle w:val="Hyperlink"/>
            <w:noProof/>
            <w:rtl/>
            <w:lang w:bidi="fa-IR"/>
          </w:rPr>
          <w:t xml:space="preserve"> مختلف </w:t>
        </w:r>
        <w:r w:rsidR="00E51C53" w:rsidRPr="00E9204A">
          <w:rPr>
            <w:rStyle w:val="Hyperlink"/>
            <w:noProof/>
          </w:rPr>
          <w:t>A</w:t>
        </w:r>
        <w:r w:rsidR="00E51C53" w:rsidRPr="00E9204A">
          <w:rPr>
            <w:rStyle w:val="Hyperlink"/>
            <w:noProof/>
            <w:rtl/>
            <w:lang w:bidi="fa-IR"/>
          </w:rPr>
          <w:t xml:space="preserve"> و </w:t>
        </w:r>
        <w:r w:rsidR="00E51C53" w:rsidRPr="00E9204A">
          <w:rPr>
            <w:rStyle w:val="Hyperlink"/>
            <w:noProof/>
          </w:rPr>
          <w:t>B</w:t>
        </w:r>
        <w:r w:rsidR="00E51C53" w:rsidRPr="00E9204A">
          <w:rPr>
            <w:rStyle w:val="Hyperlink"/>
            <w:noProof/>
            <w:rtl/>
            <w:lang w:bidi="fa-IR"/>
          </w:rPr>
          <w:t xml:space="preserve"> در ا</w:t>
        </w:r>
        <w:r w:rsidR="00E51C53" w:rsidRPr="00E9204A">
          <w:rPr>
            <w:rStyle w:val="Hyperlink"/>
            <w:rFonts w:hint="cs"/>
            <w:noProof/>
            <w:rtl/>
            <w:lang w:bidi="fa-IR"/>
          </w:rPr>
          <w:t>ی</w:t>
        </w:r>
        <w:r w:rsidR="00E51C53" w:rsidRPr="00E9204A">
          <w:rPr>
            <w:rStyle w:val="Hyperlink"/>
            <w:rFonts w:hint="eastAsia"/>
            <w:noProof/>
            <w:rtl/>
            <w:lang w:bidi="fa-IR"/>
          </w:rPr>
          <w:t>ن</w:t>
        </w:r>
        <w:r w:rsidR="00E51C53" w:rsidRPr="00E9204A">
          <w:rPr>
            <w:rStyle w:val="Hyperlink"/>
            <w:noProof/>
            <w:rtl/>
            <w:lang w:bidi="fa-IR"/>
          </w:rPr>
          <w:t xml:space="preserve"> سطح مقطع</w:t>
        </w:r>
        <w:r w:rsidR="00E51C53" w:rsidRPr="00E9204A">
          <w:rPr>
            <w:rStyle w:val="Hyperlink"/>
            <w:rFonts w:asciiTheme="majorBidi" w:hAnsiTheme="majorBidi"/>
            <w:noProof/>
            <w:rtl/>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Toc136530323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21</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4" w:history="1">
        <w:r w:rsidR="00E51C53" w:rsidRPr="00E9204A">
          <w:rPr>
            <w:rStyle w:val="Hyperlink"/>
            <w:noProof/>
            <w:rtl/>
          </w:rPr>
          <w:t>شکل ‏5</w:t>
        </w:r>
        <w:r w:rsidR="00E51C53" w:rsidRPr="00E9204A">
          <w:rPr>
            <w:rStyle w:val="Hyperlink"/>
            <w:noProof/>
            <w:rtl/>
          </w:rPr>
          <w:noBreakHyphen/>
          <w:t>3</w:t>
        </w:r>
        <w:r w:rsidR="00E51C53" w:rsidRPr="00E9204A">
          <w:rPr>
            <w:rStyle w:val="Hyperlink"/>
            <w:noProof/>
            <w:rtl/>
            <w:lang w:bidi="fa-IR"/>
          </w:rPr>
          <w:t xml:space="preserve">: </w:t>
        </w:r>
        <w:r w:rsidR="00E51C53" w:rsidRPr="00E9204A">
          <w:rPr>
            <w:rStyle w:val="Hyperlink"/>
            <w:noProof/>
            <w:rtl/>
          </w:rPr>
          <w:t>نتا</w:t>
        </w:r>
        <w:r w:rsidR="00E51C53" w:rsidRPr="00E9204A">
          <w:rPr>
            <w:rStyle w:val="Hyperlink"/>
            <w:rFonts w:hint="cs"/>
            <w:noProof/>
            <w:rtl/>
          </w:rPr>
          <w:t>ی</w:t>
        </w:r>
        <w:r w:rsidR="00E51C53" w:rsidRPr="00E9204A">
          <w:rPr>
            <w:rStyle w:val="Hyperlink"/>
            <w:rFonts w:hint="eastAsia"/>
            <w:noProof/>
            <w:rtl/>
          </w:rPr>
          <w:t>ج</w:t>
        </w:r>
        <w:r w:rsidR="00E51C53" w:rsidRPr="00E9204A">
          <w:rPr>
            <w:rStyle w:val="Hyperlink"/>
            <w:noProof/>
            <w:rtl/>
          </w:rPr>
          <w:t xml:space="preserve"> آزمون </w:t>
        </w:r>
        <w:r w:rsidR="00E51C53" w:rsidRPr="00E9204A">
          <w:rPr>
            <w:rStyle w:val="Hyperlink"/>
            <w:noProof/>
          </w:rPr>
          <w:t>XRF</w:t>
        </w:r>
        <w:r w:rsidR="00E51C53" w:rsidRPr="00E9204A">
          <w:rPr>
            <w:rStyle w:val="Hyperlink"/>
            <w:noProof/>
            <w:rtl/>
            <w:lang w:bidi="fa-IR"/>
          </w:rPr>
          <w:t xml:space="preserve"> از محل پوشش قطعه </w:t>
        </w:r>
        <w:r w:rsidR="00E51C53" w:rsidRPr="00E9204A">
          <w:rPr>
            <w:rStyle w:val="Hyperlink"/>
            <w:noProof/>
            <w:lang w:bidi="fa-IR"/>
          </w:rPr>
          <w:t>BRACKET-ANGLE</w:t>
        </w:r>
        <w:r w:rsidR="00E51C53" w:rsidRPr="00E9204A">
          <w:rPr>
            <w:rStyle w:val="Hyperlink"/>
            <w:noProof/>
            <w:rtl/>
            <w:lang w:bidi="fa-IR"/>
          </w:rPr>
          <w:t xml:space="preserve"> مجموعه مونتاژ</w:t>
        </w:r>
        <w:r w:rsidR="00E51C53" w:rsidRPr="00E9204A">
          <w:rPr>
            <w:rStyle w:val="Hyperlink"/>
            <w:rFonts w:hint="cs"/>
            <w:noProof/>
            <w:rtl/>
            <w:lang w:bidi="fa-IR"/>
          </w:rPr>
          <w:t>ی</w:t>
        </w:r>
        <w:r w:rsidR="00E51C53" w:rsidRPr="00E9204A">
          <w:rPr>
            <w:rStyle w:val="Hyperlink"/>
            <w:noProof/>
            <w:rtl/>
            <w:lang w:bidi="fa-IR"/>
          </w:rPr>
          <w:t xml:space="preserve"> </w:t>
        </w:r>
        <w:r w:rsidR="00E51C53" w:rsidRPr="00E9204A">
          <w:rPr>
            <w:rStyle w:val="Hyperlink"/>
            <w:noProof/>
            <w:lang w:bidi="fa-IR"/>
          </w:rPr>
          <w:t>SEAT ASSY-NO. 4 BEARING SEAL</w:t>
        </w:r>
        <w:r w:rsidR="00E51C53" w:rsidRPr="00E9204A">
          <w:rPr>
            <w:rStyle w:val="Hyperlink"/>
            <w:rFonts w:asciiTheme="majorBidi" w:hAnsiTheme="majorBidi" w:cstheme="majorBidi"/>
            <w:noProof/>
            <w:rtl/>
          </w:rPr>
          <w:t xml:space="preserve"> </w:t>
        </w:r>
        <w:r w:rsidR="00E51C53" w:rsidRPr="00E9204A">
          <w:rPr>
            <w:rStyle w:val="Hyperlink"/>
            <w:noProof/>
            <w:rtl/>
            <w:lang w:bidi="fa-IR"/>
          </w:rPr>
          <w:t xml:space="preserve">و شناسايي حدود </w:t>
        </w:r>
        <w:r w:rsidR="00E51C53" w:rsidRPr="00E9204A">
          <w:rPr>
            <w:rStyle w:val="Hyperlink"/>
            <w:noProof/>
            <w:lang w:bidi="fa-IR"/>
          </w:rPr>
          <w:t>99.8%</w:t>
        </w:r>
        <w:r w:rsidR="00E51C53" w:rsidRPr="00E9204A">
          <w:rPr>
            <w:rStyle w:val="Hyperlink"/>
            <w:noProof/>
            <w:rtl/>
            <w:lang w:bidi="fa-IR"/>
          </w:rPr>
          <w:t xml:space="preserve"> عنصر </w:t>
        </w:r>
        <w:r w:rsidR="00E51C53" w:rsidRPr="00E9204A">
          <w:rPr>
            <w:rStyle w:val="Hyperlink"/>
            <w:noProof/>
            <w:lang w:bidi="fa-IR"/>
          </w:rPr>
          <w:t>Ni</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Toc136530324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22</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5" w:history="1">
        <w:r w:rsidR="00E51C53" w:rsidRPr="00E9204A">
          <w:rPr>
            <w:rStyle w:val="Hyperlink"/>
            <w:noProof/>
            <w:rtl/>
          </w:rPr>
          <w:t>شکل ‏5</w:t>
        </w:r>
        <w:r w:rsidR="00E51C53" w:rsidRPr="00E9204A">
          <w:rPr>
            <w:rStyle w:val="Hyperlink"/>
            <w:noProof/>
            <w:rtl/>
          </w:rPr>
          <w:noBreakHyphen/>
          <w:t xml:space="preserve">4: مشاهده </w:t>
        </w:r>
        <w:r w:rsidR="00E51C53" w:rsidRPr="00E9204A">
          <w:rPr>
            <w:rStyle w:val="Hyperlink"/>
            <w:noProof/>
            <w:rtl/>
            <w:lang w:bidi="fa-IR"/>
          </w:rPr>
          <w:t>مواد اوليه لا</w:t>
        </w:r>
        <w:r w:rsidR="00E51C53" w:rsidRPr="00E9204A">
          <w:rPr>
            <w:rStyle w:val="Hyperlink"/>
            <w:rFonts w:hint="cs"/>
            <w:noProof/>
            <w:rtl/>
            <w:lang w:bidi="fa-IR"/>
          </w:rPr>
          <w:t>ی</w:t>
        </w:r>
        <w:r w:rsidR="00E51C53" w:rsidRPr="00E9204A">
          <w:rPr>
            <w:rStyle w:val="Hyperlink"/>
            <w:rFonts w:hint="eastAsia"/>
            <w:noProof/>
            <w:rtl/>
            <w:lang w:bidi="fa-IR"/>
          </w:rPr>
          <w:t>ه</w:t>
        </w:r>
        <w:r w:rsidR="00E51C53" w:rsidRPr="00E9204A">
          <w:rPr>
            <w:rStyle w:val="Hyperlink"/>
            <w:noProof/>
            <w:rtl/>
            <w:lang w:bidi="fa-IR"/>
          </w:rPr>
          <w:t xml:space="preserve"> پوشش</w:t>
        </w:r>
        <w:r w:rsidR="00E51C53" w:rsidRPr="00E9204A">
          <w:rPr>
            <w:rStyle w:val="Hyperlink"/>
            <w:rFonts w:hint="cs"/>
            <w:noProof/>
            <w:rtl/>
            <w:lang w:bidi="fa-IR"/>
          </w:rPr>
          <w:t>ی</w:t>
        </w:r>
        <w:r w:rsidR="00E51C53" w:rsidRPr="00E9204A">
          <w:rPr>
            <w:rStyle w:val="Hyperlink"/>
            <w:noProof/>
            <w:rtl/>
            <w:lang w:bidi="fa-IR"/>
          </w:rPr>
          <w:t xml:space="preserve"> در سطح مقطع قطعه </w:t>
        </w:r>
        <w:r w:rsidR="00E51C53" w:rsidRPr="00E9204A">
          <w:rPr>
            <w:rStyle w:val="Hyperlink"/>
            <w:noProof/>
            <w:lang w:bidi="fa-IR"/>
          </w:rPr>
          <w:t>BRACKET-ANGLE</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Toc136530325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23</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6" w:history="1">
        <w:r w:rsidR="00E51C53" w:rsidRPr="00E9204A">
          <w:rPr>
            <w:rStyle w:val="Hyperlink"/>
            <w:noProof/>
            <w:rtl/>
          </w:rPr>
          <w:t>شکل ‏5</w:t>
        </w:r>
        <w:r w:rsidR="00E51C53" w:rsidRPr="00E9204A">
          <w:rPr>
            <w:rStyle w:val="Hyperlink"/>
            <w:noProof/>
            <w:rtl/>
          </w:rPr>
          <w:noBreakHyphen/>
          <w:t xml:space="preserve">5: محل انجام آزمون </w:t>
        </w:r>
        <w:r w:rsidR="00E51C53" w:rsidRPr="00E9204A">
          <w:rPr>
            <w:rStyle w:val="Hyperlink"/>
            <w:noProof/>
          </w:rPr>
          <w:t>EDS</w:t>
        </w:r>
        <w:r w:rsidR="00E51C53" w:rsidRPr="00E9204A">
          <w:rPr>
            <w:rStyle w:val="Hyperlink"/>
            <w:noProof/>
            <w:rtl/>
          </w:rPr>
          <w:t xml:space="preserve"> در</w:t>
        </w:r>
        <w:r w:rsidR="00E51C53" w:rsidRPr="00E9204A">
          <w:rPr>
            <w:rStyle w:val="Hyperlink"/>
            <w:noProof/>
            <w:rtl/>
            <w:lang w:bidi="fa-IR"/>
          </w:rPr>
          <w:t xml:space="preserve"> </w:t>
        </w:r>
        <w:r w:rsidR="00E51C53" w:rsidRPr="00E9204A">
          <w:rPr>
            <w:rStyle w:val="Hyperlink"/>
            <w:noProof/>
            <w:rtl/>
          </w:rPr>
          <w:t>فصل مشترک لا</w:t>
        </w:r>
        <w:r w:rsidR="00E51C53" w:rsidRPr="00E9204A">
          <w:rPr>
            <w:rStyle w:val="Hyperlink"/>
            <w:rFonts w:hint="cs"/>
            <w:noProof/>
            <w:rtl/>
          </w:rPr>
          <w:t>ی</w:t>
        </w:r>
        <w:r w:rsidR="00E51C53" w:rsidRPr="00E9204A">
          <w:rPr>
            <w:rStyle w:val="Hyperlink"/>
            <w:rFonts w:hint="eastAsia"/>
            <w:noProof/>
            <w:rtl/>
          </w:rPr>
          <w:t>ه</w:t>
        </w:r>
        <w:r w:rsidR="00E51C53" w:rsidRPr="00E9204A">
          <w:rPr>
            <w:rStyle w:val="Hyperlink"/>
            <w:noProof/>
            <w:rtl/>
          </w:rPr>
          <w:t xml:space="preserve"> پوشش</w:t>
        </w:r>
        <w:r w:rsidR="00E51C53" w:rsidRPr="00E9204A">
          <w:rPr>
            <w:rStyle w:val="Hyperlink"/>
            <w:rFonts w:hint="cs"/>
            <w:noProof/>
            <w:rtl/>
          </w:rPr>
          <w:t>ی</w:t>
        </w:r>
        <w:r w:rsidR="00E51C53" w:rsidRPr="00E9204A">
          <w:rPr>
            <w:rStyle w:val="Hyperlink"/>
            <w:noProof/>
            <w:rtl/>
          </w:rPr>
          <w:t xml:space="preserve"> و سطح قسمت 1 (</w:t>
        </w:r>
        <w:r w:rsidR="00E51C53" w:rsidRPr="00E9204A">
          <w:rPr>
            <w:rStyle w:val="Hyperlink"/>
            <w:noProof/>
          </w:rPr>
          <w:t>Bracket</w:t>
        </w:r>
        <w:r w:rsidR="00E51C53" w:rsidRPr="00E9204A">
          <w:rPr>
            <w:rStyle w:val="Hyperlink"/>
            <w:noProof/>
            <w:rtl/>
          </w:rPr>
          <w:t xml:space="preserve">) در قطعه </w:t>
        </w:r>
        <w:r w:rsidR="00E51C53" w:rsidRPr="00E9204A">
          <w:rPr>
            <w:rStyle w:val="Hyperlink"/>
            <w:noProof/>
            <w:lang w:bidi="fa-IR"/>
          </w:rPr>
          <w:t>7810F22P01</w:t>
        </w:r>
        <w:r w:rsidR="00E51C53" w:rsidRPr="00E9204A">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Toc136530326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24</w:t>
        </w:r>
        <w:r w:rsidR="00E51C53">
          <w:rPr>
            <w:noProof/>
            <w:webHidden/>
            <w:rtl/>
          </w:rPr>
          <w:fldChar w:fldCharType="end"/>
        </w:r>
      </w:hyperlink>
    </w:p>
    <w:p w:rsidR="005720B7" w:rsidRDefault="00044819" w:rsidP="00913E1C">
      <w:pPr>
        <w:sectPr w:rsidR="005720B7" w:rsidSect="00AE590A">
          <w:footerReference w:type="default" r:id="rId16"/>
          <w:footnotePr>
            <w:numRestart w:val="eachPage"/>
          </w:footnotePr>
          <w:pgSz w:w="11906" w:h="16838" w:code="9"/>
          <w:pgMar w:top="1152" w:right="1152" w:bottom="1152" w:left="1152" w:header="720" w:footer="720" w:gutter="0"/>
          <w:cols w:space="720"/>
          <w:bidi/>
          <w:rtlGutter/>
          <w:docGrid w:linePitch="360"/>
        </w:sectPr>
      </w:pPr>
      <w:r>
        <w:rPr>
          <w:rtl/>
        </w:rPr>
        <w:fldChar w:fldCharType="end"/>
      </w:r>
    </w:p>
    <w:p w:rsidR="005720B7" w:rsidRPr="007E73FA" w:rsidRDefault="005720B7" w:rsidP="005720B7">
      <w:pPr>
        <w:pStyle w:val="Heading1"/>
        <w:numPr>
          <w:ilvl w:val="0"/>
          <w:numId w:val="0"/>
        </w:numPr>
        <w:jc w:val="center"/>
        <w:rPr>
          <w:rtl/>
        </w:rPr>
      </w:pPr>
      <w:bookmarkStart w:id="16" w:name="_Toc491952241"/>
      <w:bookmarkStart w:id="17" w:name="_Toc503973329"/>
      <w:bookmarkStart w:id="18" w:name="_Toc183083942"/>
      <w:r w:rsidRPr="007E73FA">
        <w:rPr>
          <w:rFonts w:hint="cs"/>
          <w:rtl/>
        </w:rPr>
        <w:lastRenderedPageBreak/>
        <w:t xml:space="preserve">فهرست </w:t>
      </w:r>
      <w:r>
        <w:rPr>
          <w:rFonts w:hint="cs"/>
          <w:rtl/>
        </w:rPr>
        <w:t>جداول</w:t>
      </w:r>
      <w:bookmarkEnd w:id="16"/>
      <w:bookmarkEnd w:id="17"/>
      <w:bookmarkEnd w:id="18"/>
    </w:p>
    <w:tbl>
      <w:tblPr>
        <w:tblStyle w:val="TableGrid"/>
        <w:bidiVisual/>
        <w:tblW w:w="9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53"/>
        <w:gridCol w:w="4987"/>
      </w:tblGrid>
      <w:tr w:rsidR="005720B7" w:rsidTr="00BB3CCC">
        <w:trPr>
          <w:jc w:val="center"/>
        </w:trPr>
        <w:tc>
          <w:tcPr>
            <w:tcW w:w="4653" w:type="dxa"/>
            <w:vAlign w:val="center"/>
          </w:tcPr>
          <w:p w:rsidR="005720B7" w:rsidRPr="00593AEB" w:rsidRDefault="005720B7" w:rsidP="00BB3CCC">
            <w:pPr>
              <w:pStyle w:val="TableContentR"/>
              <w:rPr>
                <w:b/>
                <w:bCs/>
                <w:sz w:val="28"/>
                <w:szCs w:val="36"/>
                <w:rtl/>
                <w:lang w:bidi="fa-IR"/>
              </w:rPr>
            </w:pPr>
            <w:r w:rsidRPr="00593AEB">
              <w:rPr>
                <w:rFonts w:hint="cs"/>
                <w:b/>
                <w:bCs/>
                <w:sz w:val="22"/>
                <w:szCs w:val="28"/>
                <w:rtl/>
                <w:lang w:bidi="fa-IR"/>
              </w:rPr>
              <w:t>عنوان</w:t>
            </w:r>
          </w:p>
        </w:tc>
        <w:tc>
          <w:tcPr>
            <w:tcW w:w="4987" w:type="dxa"/>
            <w:vAlign w:val="center"/>
          </w:tcPr>
          <w:p w:rsidR="005720B7" w:rsidRPr="008D7592" w:rsidRDefault="005720B7" w:rsidP="00BB3CCC">
            <w:pPr>
              <w:pStyle w:val="NormalLeftB"/>
              <w:rPr>
                <w:rtl/>
                <w:lang w:bidi="fa-IR"/>
              </w:rPr>
            </w:pPr>
            <w:r>
              <w:rPr>
                <w:rFonts w:hint="cs"/>
                <w:rtl/>
                <w:lang w:bidi="fa-IR"/>
              </w:rPr>
              <w:t>صفحه</w:t>
            </w:r>
          </w:p>
        </w:tc>
      </w:tr>
    </w:tbl>
    <w:p w:rsidR="00E51C53" w:rsidRDefault="005720B7">
      <w:pPr>
        <w:pStyle w:val="TableofFigures"/>
        <w:tabs>
          <w:tab w:val="right" w:leader="dot" w:pos="9592"/>
        </w:tabs>
        <w:rPr>
          <w:rFonts w:asciiTheme="minorHAnsi" w:eastAsiaTheme="minorEastAsia" w:hAnsiTheme="minorHAnsi" w:cstheme="minorBidi"/>
          <w:noProof/>
          <w:sz w:val="22"/>
          <w:szCs w:val="22"/>
          <w:rtl/>
        </w:rPr>
      </w:pPr>
      <w:r>
        <w:rPr>
          <w:szCs w:val="28"/>
          <w:rtl/>
        </w:rPr>
        <w:fldChar w:fldCharType="begin"/>
      </w:r>
      <w:r>
        <w:rPr>
          <w:rtl/>
        </w:rPr>
        <w:instrText xml:space="preserve"> </w:instrText>
      </w:r>
      <w:r>
        <w:rPr>
          <w:rFonts w:hint="cs"/>
        </w:rPr>
        <w:instrText>TOC</w:instrText>
      </w:r>
      <w:r>
        <w:rPr>
          <w:rFonts w:hint="cs"/>
          <w:rtl/>
        </w:rPr>
        <w:instrText xml:space="preserve"> \</w:instrText>
      </w:r>
      <w:r>
        <w:rPr>
          <w:rFonts w:hint="cs"/>
        </w:rPr>
        <w:instrText>h \z \c</w:instrText>
      </w:r>
      <w:r>
        <w:rPr>
          <w:rFonts w:hint="cs"/>
          <w:rtl/>
        </w:rPr>
        <w:instrText xml:space="preserve"> "جدول"</w:instrText>
      </w:r>
      <w:r>
        <w:rPr>
          <w:rtl/>
        </w:rPr>
        <w:instrText xml:space="preserve"> </w:instrText>
      </w:r>
      <w:r>
        <w:rPr>
          <w:szCs w:val="28"/>
          <w:rtl/>
        </w:rPr>
        <w:fldChar w:fldCharType="separate"/>
      </w:r>
      <w:hyperlink w:anchor="_Toc136530327" w:history="1">
        <w:r w:rsidR="00E51C53" w:rsidRPr="00717A0B">
          <w:rPr>
            <w:rStyle w:val="Hyperlink"/>
            <w:noProof/>
            <w:rtl/>
            <w:lang w:bidi="fa-IR"/>
          </w:rPr>
          <w:t>جدول ‏1</w:t>
        </w:r>
        <w:r w:rsidR="00E51C53" w:rsidRPr="00717A0B">
          <w:rPr>
            <w:rStyle w:val="Hyperlink"/>
            <w:noProof/>
            <w:rtl/>
            <w:lang w:bidi="fa-IR"/>
          </w:rPr>
          <w:noBreakHyphen/>
          <w:t>1: اطلاعات مجموعه مونتاژ</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noProof/>
            <w:lang w:bidi="fa-IR"/>
          </w:rPr>
          <w:t>BRACKET-ASSY OF, ANGLE</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Toc136530327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8</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8" w:history="1">
        <w:r w:rsidR="00E51C53" w:rsidRPr="00717A0B">
          <w:rPr>
            <w:rStyle w:val="Hyperlink"/>
            <w:noProof/>
            <w:rtl/>
            <w:lang w:bidi="fa-IR"/>
          </w:rPr>
          <w:t>جدول ‏2</w:t>
        </w:r>
        <w:r w:rsidR="00E51C53" w:rsidRPr="00717A0B">
          <w:rPr>
            <w:rStyle w:val="Hyperlink"/>
            <w:noProof/>
            <w:rtl/>
            <w:lang w:bidi="fa-IR"/>
          </w:rPr>
          <w:noBreakHyphen/>
          <w:t>1: مشخصات قطعات مجموعه مونتاژ</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rFonts w:asciiTheme="majorBidi" w:hAnsiTheme="majorBidi"/>
            <w:noProof/>
            <w:lang w:bidi="fa-IR"/>
          </w:rPr>
          <w:t>BRACKET-ASSY OF, ANGLE</w:t>
        </w:r>
        <w:r w:rsidR="00E51C53" w:rsidRPr="00717A0B">
          <w:rPr>
            <w:rStyle w:val="Hyperlink"/>
            <w:rFonts w:asciiTheme="majorBidi" w:hAnsiTheme="majorBidi"/>
            <w:noProof/>
            <w:rtl/>
            <w:lang w:bidi="fa-IR"/>
          </w:rPr>
          <w:t xml:space="preserve"> در شکل </w:t>
        </w:r>
        <w:r w:rsidR="00E51C53" w:rsidRPr="00717A0B">
          <w:rPr>
            <w:rStyle w:val="Hyperlink"/>
            <w:rFonts w:asciiTheme="majorBidi" w:hAnsiTheme="majorBidi"/>
            <w:noProof/>
            <w:lang w:bidi="fa-IR"/>
          </w:rPr>
          <w:t>231</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Toc136530328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10</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29" w:history="1">
        <w:r w:rsidR="00E51C53" w:rsidRPr="00717A0B">
          <w:rPr>
            <w:rStyle w:val="Hyperlink"/>
            <w:noProof/>
            <w:rtl/>
            <w:lang w:bidi="fa-IR"/>
          </w:rPr>
          <w:t>جدول ‏3</w:t>
        </w:r>
        <w:r w:rsidR="00E51C53" w:rsidRPr="00717A0B">
          <w:rPr>
            <w:rStyle w:val="Hyperlink"/>
            <w:noProof/>
            <w:rtl/>
            <w:lang w:bidi="fa-IR"/>
          </w:rPr>
          <w:noBreakHyphen/>
          <w:t xml:space="preserve">1: عنوان </w:t>
        </w:r>
        <w:r w:rsidR="00E51C53" w:rsidRPr="00717A0B">
          <w:rPr>
            <w:rStyle w:val="Hyperlink"/>
            <w:noProof/>
            <w:rtl/>
          </w:rPr>
          <w:t>قسمت‌ها</w:t>
        </w:r>
        <w:r w:rsidR="00E51C53" w:rsidRPr="00717A0B">
          <w:rPr>
            <w:rStyle w:val="Hyperlink"/>
            <w:rFonts w:hint="cs"/>
            <w:noProof/>
            <w:rtl/>
          </w:rPr>
          <w:t>ی</w:t>
        </w:r>
        <w:r w:rsidR="00E51C53" w:rsidRPr="00717A0B">
          <w:rPr>
            <w:rStyle w:val="Hyperlink"/>
            <w:noProof/>
            <w:rtl/>
          </w:rPr>
          <w:t xml:space="preserve"> مختلف </w:t>
        </w:r>
        <w:r w:rsidR="00E51C53" w:rsidRPr="00717A0B">
          <w:rPr>
            <w:rStyle w:val="Hyperlink"/>
            <w:noProof/>
            <w:rtl/>
            <w:lang w:bidi="fa-IR"/>
          </w:rPr>
          <w:t xml:space="preserve">و تعداد آنها در قطعه </w:t>
        </w:r>
        <w:r w:rsidR="00E51C53" w:rsidRPr="00717A0B">
          <w:rPr>
            <w:rStyle w:val="Hyperlink"/>
            <w:noProof/>
            <w:lang w:bidi="fa-IR"/>
          </w:rPr>
          <w:t>BRACKET-ANGLE</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Toc136530329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11</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30" w:history="1">
        <w:r w:rsidR="00E51C53" w:rsidRPr="00717A0B">
          <w:rPr>
            <w:rStyle w:val="Hyperlink"/>
            <w:noProof/>
            <w:rtl/>
            <w:lang w:bidi="fa-IR"/>
          </w:rPr>
          <w:t>جدول ‏3</w:t>
        </w:r>
        <w:r w:rsidR="00E51C53" w:rsidRPr="00717A0B">
          <w:rPr>
            <w:rStyle w:val="Hyperlink"/>
            <w:noProof/>
            <w:rtl/>
            <w:lang w:bidi="fa-IR"/>
          </w:rPr>
          <w:noBreakHyphen/>
          <w:t>2: مقا</w:t>
        </w:r>
        <w:r w:rsidR="00E51C53" w:rsidRPr="00717A0B">
          <w:rPr>
            <w:rStyle w:val="Hyperlink"/>
            <w:rFonts w:hint="cs"/>
            <w:noProof/>
            <w:rtl/>
            <w:lang w:bidi="fa-IR"/>
          </w:rPr>
          <w:t>ی</w:t>
        </w:r>
        <w:r w:rsidR="00E51C53" w:rsidRPr="00717A0B">
          <w:rPr>
            <w:rStyle w:val="Hyperlink"/>
            <w:rFonts w:hint="eastAsia"/>
            <w:noProof/>
            <w:rtl/>
            <w:lang w:bidi="fa-IR"/>
          </w:rPr>
          <w:t>سه</w:t>
        </w:r>
        <w:r w:rsidR="00E51C53" w:rsidRPr="00717A0B">
          <w:rPr>
            <w:rStyle w:val="Hyperlink"/>
            <w:noProof/>
            <w:rtl/>
            <w:lang w:bidi="fa-IR"/>
          </w:rPr>
          <w:t xml:space="preserve"> درصدها</w:t>
        </w:r>
        <w:r w:rsidR="00E51C53" w:rsidRPr="00717A0B">
          <w:rPr>
            <w:rStyle w:val="Hyperlink"/>
            <w:rFonts w:hint="cs"/>
            <w:noProof/>
            <w:rtl/>
            <w:lang w:bidi="fa-IR"/>
          </w:rPr>
          <w:t>ی</w:t>
        </w:r>
        <w:r w:rsidR="00E51C53" w:rsidRPr="00717A0B">
          <w:rPr>
            <w:rStyle w:val="Hyperlink"/>
            <w:noProof/>
            <w:rtl/>
            <w:lang w:bidi="fa-IR"/>
          </w:rPr>
          <w:t xml:space="preserve"> وزن</w:t>
        </w:r>
        <w:r w:rsidR="00E51C53" w:rsidRPr="00717A0B">
          <w:rPr>
            <w:rStyle w:val="Hyperlink"/>
            <w:rFonts w:hint="cs"/>
            <w:noProof/>
            <w:rtl/>
            <w:lang w:bidi="fa-IR"/>
          </w:rPr>
          <w:t>ی</w:t>
        </w:r>
        <w:r w:rsidR="00E51C53" w:rsidRPr="00717A0B">
          <w:rPr>
            <w:rStyle w:val="Hyperlink"/>
            <w:noProof/>
            <w:rtl/>
            <w:lang w:bidi="fa-IR"/>
          </w:rPr>
          <w:t xml:space="preserve"> بدست آمده از آزمون </w:t>
        </w:r>
        <w:r w:rsidR="00E51C53" w:rsidRPr="00717A0B">
          <w:rPr>
            <w:rStyle w:val="Hyperlink"/>
            <w:noProof/>
            <w:lang w:bidi="fa-IR"/>
          </w:rPr>
          <w:t>XRF</w:t>
        </w:r>
        <w:r w:rsidR="00E51C53" w:rsidRPr="00717A0B">
          <w:rPr>
            <w:rStyle w:val="Hyperlink"/>
            <w:noProof/>
            <w:rtl/>
            <w:lang w:bidi="fa-IR"/>
          </w:rPr>
          <w:t xml:space="preserve"> با استاندارد </w:t>
        </w:r>
        <w:r w:rsidR="00E51C53" w:rsidRPr="00717A0B">
          <w:rPr>
            <w:rStyle w:val="Hyperlink"/>
            <w:noProof/>
            <w:lang w:bidi="fa-IR"/>
          </w:rPr>
          <w:t>AMS5596M</w:t>
        </w:r>
        <w:r w:rsidR="00E51C53" w:rsidRPr="00717A0B">
          <w:rPr>
            <w:rStyle w:val="Hyperlink"/>
            <w:noProof/>
            <w:rtl/>
            <w:lang w:bidi="fa-IR"/>
          </w:rPr>
          <w:t xml:space="preserve"> </w:t>
        </w:r>
        <w:r w:rsidR="00E51C53" w:rsidRPr="00717A0B">
          <w:rPr>
            <w:rStyle w:val="Hyperlink"/>
            <w:rFonts w:asciiTheme="majorBidi" w:hAnsiTheme="majorBidi"/>
            <w:noProof/>
            <w:rtl/>
            <w:lang w:bidi="fa-IR"/>
          </w:rPr>
          <w:t>برا</w:t>
        </w:r>
        <w:r w:rsidR="00E51C53" w:rsidRPr="00717A0B">
          <w:rPr>
            <w:rStyle w:val="Hyperlink"/>
            <w:rFonts w:asciiTheme="majorBidi" w:hAnsiTheme="majorBidi" w:hint="cs"/>
            <w:noProof/>
            <w:rtl/>
            <w:lang w:bidi="fa-IR"/>
          </w:rPr>
          <w:t>ی</w:t>
        </w:r>
        <w:r w:rsidR="00E51C53" w:rsidRPr="00717A0B">
          <w:rPr>
            <w:rStyle w:val="Hyperlink"/>
            <w:rFonts w:asciiTheme="majorBidi" w:hAnsiTheme="majorBidi"/>
            <w:noProof/>
            <w:rtl/>
            <w:lang w:bidi="fa-IR"/>
          </w:rPr>
          <w:t xml:space="preserve"> </w:t>
        </w:r>
        <w:r w:rsidR="00E51C53" w:rsidRPr="00717A0B">
          <w:rPr>
            <w:rStyle w:val="Hyperlink"/>
            <w:noProof/>
            <w:rtl/>
            <w:lang w:bidi="fa-IR"/>
          </w:rPr>
          <w:t>قسمت 1 (</w:t>
        </w:r>
        <w:r w:rsidR="00E51C53" w:rsidRPr="00717A0B">
          <w:rPr>
            <w:rStyle w:val="Hyperlink"/>
            <w:noProof/>
            <w:lang w:bidi="fa-IR"/>
          </w:rPr>
          <w:t>Bracket</w:t>
        </w:r>
        <w:r w:rsidR="00E51C53" w:rsidRPr="00717A0B">
          <w:rPr>
            <w:rStyle w:val="Hyperlink"/>
            <w:noProof/>
            <w:rtl/>
            <w:lang w:bidi="fa-IR"/>
          </w:rPr>
          <w:t xml:space="preserve">) قطعه </w:t>
        </w:r>
        <w:r w:rsidR="00E51C53" w:rsidRPr="00717A0B">
          <w:rPr>
            <w:rStyle w:val="Hyperlink"/>
            <w:noProof/>
            <w:lang w:bidi="fa-IR"/>
          </w:rPr>
          <w:t>BRACKET-ANGLE</w:t>
        </w:r>
        <w:r w:rsidR="00E51C53" w:rsidRPr="00717A0B">
          <w:rPr>
            <w:rStyle w:val="Hyperlink"/>
            <w:noProof/>
            <w:rtl/>
            <w:lang w:bidi="fa-IR"/>
          </w:rPr>
          <w:t xml:space="preserve"> از مجموعه مونتاژ</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noProof/>
            <w:lang w:bidi="fa-IR"/>
          </w:rPr>
          <w:t>BRACKET-ASSY OF, ANGLE</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Toc136530330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13</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31" w:history="1">
        <w:r w:rsidR="00E51C53" w:rsidRPr="00717A0B">
          <w:rPr>
            <w:rStyle w:val="Hyperlink"/>
            <w:noProof/>
            <w:rtl/>
            <w:lang w:bidi="fa-IR"/>
          </w:rPr>
          <w:t>جدول ‏3</w:t>
        </w:r>
        <w:r w:rsidR="00E51C53" w:rsidRPr="00717A0B">
          <w:rPr>
            <w:rStyle w:val="Hyperlink"/>
            <w:noProof/>
            <w:rtl/>
            <w:lang w:bidi="fa-IR"/>
          </w:rPr>
          <w:noBreakHyphen/>
          <w:t>3: مقا</w:t>
        </w:r>
        <w:r w:rsidR="00E51C53" w:rsidRPr="00717A0B">
          <w:rPr>
            <w:rStyle w:val="Hyperlink"/>
            <w:rFonts w:hint="cs"/>
            <w:noProof/>
            <w:rtl/>
            <w:lang w:bidi="fa-IR"/>
          </w:rPr>
          <w:t>ی</w:t>
        </w:r>
        <w:r w:rsidR="00E51C53" w:rsidRPr="00717A0B">
          <w:rPr>
            <w:rStyle w:val="Hyperlink"/>
            <w:rFonts w:hint="eastAsia"/>
            <w:noProof/>
            <w:rtl/>
            <w:lang w:bidi="fa-IR"/>
          </w:rPr>
          <w:t>سه</w:t>
        </w:r>
        <w:r w:rsidR="00E51C53" w:rsidRPr="00717A0B">
          <w:rPr>
            <w:rStyle w:val="Hyperlink"/>
            <w:noProof/>
            <w:rtl/>
            <w:lang w:bidi="fa-IR"/>
          </w:rPr>
          <w:t xml:space="preserve"> درصدها</w:t>
        </w:r>
        <w:r w:rsidR="00E51C53" w:rsidRPr="00717A0B">
          <w:rPr>
            <w:rStyle w:val="Hyperlink"/>
            <w:rFonts w:hint="cs"/>
            <w:noProof/>
            <w:rtl/>
            <w:lang w:bidi="fa-IR"/>
          </w:rPr>
          <w:t>ی</w:t>
        </w:r>
        <w:r w:rsidR="00E51C53" w:rsidRPr="00717A0B">
          <w:rPr>
            <w:rStyle w:val="Hyperlink"/>
            <w:noProof/>
            <w:rtl/>
            <w:lang w:bidi="fa-IR"/>
          </w:rPr>
          <w:t xml:space="preserve"> وزن</w:t>
        </w:r>
        <w:r w:rsidR="00E51C53" w:rsidRPr="00717A0B">
          <w:rPr>
            <w:rStyle w:val="Hyperlink"/>
            <w:rFonts w:hint="cs"/>
            <w:noProof/>
            <w:rtl/>
            <w:lang w:bidi="fa-IR"/>
          </w:rPr>
          <w:t>ی</w:t>
        </w:r>
        <w:r w:rsidR="00E51C53" w:rsidRPr="00717A0B">
          <w:rPr>
            <w:rStyle w:val="Hyperlink"/>
            <w:noProof/>
            <w:rtl/>
            <w:lang w:bidi="fa-IR"/>
          </w:rPr>
          <w:t xml:space="preserve"> بدست آمده از آزمون‌ها</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noProof/>
            <w:lang w:bidi="fa-IR"/>
          </w:rPr>
          <w:t>XRF</w:t>
        </w:r>
        <w:r w:rsidR="00E51C53" w:rsidRPr="00717A0B">
          <w:rPr>
            <w:rStyle w:val="Hyperlink"/>
            <w:noProof/>
            <w:rtl/>
            <w:lang w:bidi="fa-IR"/>
          </w:rPr>
          <w:t xml:space="preserve"> و </w:t>
        </w:r>
        <w:r w:rsidR="00E51C53" w:rsidRPr="00717A0B">
          <w:rPr>
            <w:rStyle w:val="Hyperlink"/>
            <w:noProof/>
            <w:lang w:bidi="fa-IR"/>
          </w:rPr>
          <w:t>EDS</w:t>
        </w:r>
        <w:r w:rsidR="00E51C53" w:rsidRPr="00717A0B">
          <w:rPr>
            <w:rStyle w:val="Hyperlink"/>
            <w:noProof/>
            <w:rtl/>
            <w:lang w:bidi="fa-IR"/>
          </w:rPr>
          <w:t xml:space="preserve"> با استاندارد </w:t>
        </w:r>
        <w:r w:rsidR="00E51C53" w:rsidRPr="00717A0B">
          <w:rPr>
            <w:rStyle w:val="Hyperlink"/>
            <w:noProof/>
            <w:lang w:bidi="fa-IR"/>
          </w:rPr>
          <w:t>AMS5540P</w:t>
        </w:r>
        <w:r w:rsidR="00E51C53" w:rsidRPr="00717A0B">
          <w:rPr>
            <w:rStyle w:val="Hyperlink"/>
            <w:noProof/>
            <w:rtl/>
            <w:lang w:bidi="fa-IR"/>
          </w:rPr>
          <w:t xml:space="preserve"> </w:t>
        </w:r>
        <w:r w:rsidR="00E51C53" w:rsidRPr="00717A0B">
          <w:rPr>
            <w:rStyle w:val="Hyperlink"/>
            <w:rFonts w:asciiTheme="majorBidi" w:hAnsiTheme="majorBidi"/>
            <w:noProof/>
            <w:rtl/>
            <w:lang w:bidi="fa-IR"/>
          </w:rPr>
          <w:t>برا</w:t>
        </w:r>
        <w:r w:rsidR="00E51C53" w:rsidRPr="00717A0B">
          <w:rPr>
            <w:rStyle w:val="Hyperlink"/>
            <w:rFonts w:asciiTheme="majorBidi" w:hAnsiTheme="majorBidi" w:hint="cs"/>
            <w:noProof/>
            <w:rtl/>
            <w:lang w:bidi="fa-IR"/>
          </w:rPr>
          <w:t>ی</w:t>
        </w:r>
        <w:r w:rsidR="00E51C53" w:rsidRPr="00717A0B">
          <w:rPr>
            <w:rStyle w:val="Hyperlink"/>
            <w:rFonts w:asciiTheme="majorBidi" w:hAnsiTheme="majorBidi"/>
            <w:noProof/>
            <w:rtl/>
            <w:lang w:bidi="fa-IR"/>
          </w:rPr>
          <w:t xml:space="preserve"> </w:t>
        </w:r>
        <w:r w:rsidR="00E51C53" w:rsidRPr="00717A0B">
          <w:rPr>
            <w:rStyle w:val="Hyperlink"/>
            <w:noProof/>
            <w:rtl/>
            <w:lang w:bidi="fa-IR"/>
          </w:rPr>
          <w:t>قسمت 2 (</w:t>
        </w:r>
        <w:r w:rsidR="00E51C53" w:rsidRPr="00717A0B">
          <w:rPr>
            <w:rStyle w:val="Hyperlink"/>
            <w:noProof/>
            <w:lang w:bidi="fa-IR"/>
          </w:rPr>
          <w:t>Washer</w:t>
        </w:r>
        <w:r w:rsidR="00E51C53" w:rsidRPr="00717A0B">
          <w:rPr>
            <w:rStyle w:val="Hyperlink"/>
            <w:noProof/>
            <w:rtl/>
            <w:lang w:bidi="fa-IR"/>
          </w:rPr>
          <w:t xml:space="preserve">) قطعه </w:t>
        </w:r>
        <w:r w:rsidR="00E51C53" w:rsidRPr="00717A0B">
          <w:rPr>
            <w:rStyle w:val="Hyperlink"/>
            <w:noProof/>
            <w:lang w:bidi="fa-IR"/>
          </w:rPr>
          <w:t>BRACKET-ANGLE</w:t>
        </w:r>
        <w:r w:rsidR="00E51C53" w:rsidRPr="00717A0B">
          <w:rPr>
            <w:rStyle w:val="Hyperlink"/>
            <w:noProof/>
            <w:rtl/>
            <w:lang w:bidi="fa-IR"/>
          </w:rPr>
          <w:t xml:space="preserve"> از مجموعه مونتاژ</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noProof/>
            <w:lang w:bidi="fa-IR"/>
          </w:rPr>
          <w:t>BRACKET-ASSY OF, ANGLE</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Toc136530331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13</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32" w:history="1">
        <w:r w:rsidR="00E51C53" w:rsidRPr="00717A0B">
          <w:rPr>
            <w:rStyle w:val="Hyperlink"/>
            <w:noProof/>
            <w:rtl/>
            <w:lang w:bidi="fa-IR"/>
          </w:rPr>
          <w:t>جدول ‏3</w:t>
        </w:r>
        <w:r w:rsidR="00E51C53" w:rsidRPr="00717A0B">
          <w:rPr>
            <w:rStyle w:val="Hyperlink"/>
            <w:noProof/>
            <w:rtl/>
            <w:lang w:bidi="fa-IR"/>
          </w:rPr>
          <w:noBreakHyphen/>
          <w:t>4: نتا</w:t>
        </w:r>
        <w:r w:rsidR="00E51C53" w:rsidRPr="00717A0B">
          <w:rPr>
            <w:rStyle w:val="Hyperlink"/>
            <w:rFonts w:hint="cs"/>
            <w:noProof/>
            <w:rtl/>
            <w:lang w:bidi="fa-IR"/>
          </w:rPr>
          <w:t>ی</w:t>
        </w:r>
        <w:r w:rsidR="00E51C53" w:rsidRPr="00717A0B">
          <w:rPr>
            <w:rStyle w:val="Hyperlink"/>
            <w:noProof/>
            <w:rtl/>
            <w:lang w:bidi="fa-IR"/>
          </w:rPr>
          <w:t xml:space="preserve">ج آزمون </w:t>
        </w:r>
        <w:r w:rsidR="00E51C53" w:rsidRPr="00717A0B">
          <w:rPr>
            <w:rStyle w:val="Hyperlink"/>
            <w:noProof/>
            <w:lang w:bidi="fa-IR"/>
          </w:rPr>
          <w:t>EDS</w:t>
        </w:r>
        <w:r w:rsidR="00E51C53" w:rsidRPr="00717A0B">
          <w:rPr>
            <w:rStyle w:val="Hyperlink"/>
            <w:noProof/>
            <w:rtl/>
            <w:lang w:bidi="fa-IR"/>
          </w:rPr>
          <w:t xml:space="preserve"> و درصد وزن</w:t>
        </w:r>
        <w:r w:rsidR="00E51C53" w:rsidRPr="00717A0B">
          <w:rPr>
            <w:rStyle w:val="Hyperlink"/>
            <w:rFonts w:hint="cs"/>
            <w:noProof/>
            <w:rtl/>
            <w:lang w:bidi="fa-IR"/>
          </w:rPr>
          <w:t>ی</w:t>
        </w:r>
        <w:r w:rsidR="00E51C53" w:rsidRPr="00717A0B">
          <w:rPr>
            <w:rStyle w:val="Hyperlink"/>
            <w:noProof/>
            <w:rtl/>
            <w:lang w:bidi="fa-IR"/>
          </w:rPr>
          <w:t xml:space="preserve"> عناصر مختلف در قطعه </w:t>
        </w:r>
        <w:r w:rsidR="00E51C53" w:rsidRPr="00717A0B">
          <w:rPr>
            <w:rStyle w:val="Hyperlink"/>
            <w:noProof/>
            <w:lang w:bidi="fa-IR"/>
          </w:rPr>
          <w:t>BUMPER-PLASTIC, COMPRESSOR STATOR</w:t>
        </w:r>
        <w:r w:rsidR="00E51C53" w:rsidRPr="00717A0B">
          <w:rPr>
            <w:rStyle w:val="Hyperlink"/>
            <w:noProof/>
            <w:rtl/>
            <w:lang w:bidi="fa-IR"/>
          </w:rPr>
          <w:t xml:space="preserve"> از مجموعه مونتاژ</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noProof/>
            <w:lang w:bidi="fa-IR"/>
          </w:rPr>
          <w:t>BRACKET-ASSY OF, ANGLE</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Toc136530332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15</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33" w:history="1">
        <w:r w:rsidR="00E51C53" w:rsidRPr="00717A0B">
          <w:rPr>
            <w:rStyle w:val="Hyperlink"/>
            <w:noProof/>
            <w:rtl/>
            <w:lang w:bidi="fa-IR"/>
          </w:rPr>
          <w:t>جدول ‏4</w:t>
        </w:r>
        <w:r w:rsidR="00E51C53" w:rsidRPr="00717A0B">
          <w:rPr>
            <w:rStyle w:val="Hyperlink"/>
            <w:noProof/>
            <w:rtl/>
            <w:lang w:bidi="fa-IR"/>
          </w:rPr>
          <w:noBreakHyphen/>
          <w:t>1: نتا</w:t>
        </w:r>
        <w:r w:rsidR="00E51C53" w:rsidRPr="00717A0B">
          <w:rPr>
            <w:rStyle w:val="Hyperlink"/>
            <w:rFonts w:hint="cs"/>
            <w:noProof/>
            <w:rtl/>
            <w:lang w:bidi="fa-IR"/>
          </w:rPr>
          <w:t>ی</w:t>
        </w:r>
        <w:r w:rsidR="00E51C53" w:rsidRPr="00717A0B">
          <w:rPr>
            <w:rStyle w:val="Hyperlink"/>
            <w:noProof/>
            <w:rtl/>
            <w:lang w:bidi="fa-IR"/>
          </w:rPr>
          <w:t xml:space="preserve">ج آزمون </w:t>
        </w:r>
        <w:r w:rsidR="00E51C53" w:rsidRPr="00717A0B">
          <w:rPr>
            <w:rStyle w:val="Hyperlink"/>
            <w:noProof/>
            <w:lang w:bidi="fa-IR"/>
          </w:rPr>
          <w:t>EDS</w:t>
        </w:r>
        <w:r w:rsidR="00E51C53" w:rsidRPr="00717A0B">
          <w:rPr>
            <w:rStyle w:val="Hyperlink"/>
            <w:noProof/>
            <w:rtl/>
            <w:lang w:bidi="fa-IR"/>
          </w:rPr>
          <w:t xml:space="preserve"> و م</w:t>
        </w:r>
        <w:r w:rsidR="00E51C53" w:rsidRPr="00717A0B">
          <w:rPr>
            <w:rStyle w:val="Hyperlink"/>
            <w:rFonts w:hint="cs"/>
            <w:noProof/>
            <w:rtl/>
            <w:lang w:bidi="fa-IR"/>
          </w:rPr>
          <w:t>ی</w:t>
        </w:r>
        <w:r w:rsidR="00E51C53" w:rsidRPr="00717A0B">
          <w:rPr>
            <w:rStyle w:val="Hyperlink"/>
            <w:rFonts w:hint="eastAsia"/>
            <w:noProof/>
            <w:rtl/>
            <w:lang w:bidi="fa-IR"/>
          </w:rPr>
          <w:t>انگ</w:t>
        </w:r>
        <w:r w:rsidR="00E51C53" w:rsidRPr="00717A0B">
          <w:rPr>
            <w:rStyle w:val="Hyperlink"/>
            <w:rFonts w:hint="cs"/>
            <w:noProof/>
            <w:rtl/>
            <w:lang w:bidi="fa-IR"/>
          </w:rPr>
          <w:t>ی</w:t>
        </w:r>
        <w:r w:rsidR="00E51C53" w:rsidRPr="00717A0B">
          <w:rPr>
            <w:rStyle w:val="Hyperlink"/>
            <w:rFonts w:hint="eastAsia"/>
            <w:noProof/>
            <w:rtl/>
            <w:lang w:bidi="fa-IR"/>
          </w:rPr>
          <w:t>ن</w:t>
        </w:r>
        <w:r w:rsidR="00E51C53" w:rsidRPr="00717A0B">
          <w:rPr>
            <w:rStyle w:val="Hyperlink"/>
            <w:noProof/>
            <w:rtl/>
            <w:lang w:bidi="fa-IR"/>
          </w:rPr>
          <w:t xml:space="preserve"> درصد وزن</w:t>
        </w:r>
        <w:r w:rsidR="00E51C53" w:rsidRPr="00717A0B">
          <w:rPr>
            <w:rStyle w:val="Hyperlink"/>
            <w:rFonts w:hint="cs"/>
            <w:noProof/>
            <w:rtl/>
            <w:lang w:bidi="fa-IR"/>
          </w:rPr>
          <w:t>ی</w:t>
        </w:r>
        <w:r w:rsidR="00E51C53" w:rsidRPr="00717A0B">
          <w:rPr>
            <w:rStyle w:val="Hyperlink"/>
            <w:noProof/>
            <w:rtl/>
            <w:lang w:bidi="fa-IR"/>
          </w:rPr>
          <w:t xml:space="preserve"> عناصر مختلف موجود در ناح</w:t>
        </w:r>
        <w:r w:rsidR="00E51C53" w:rsidRPr="00717A0B">
          <w:rPr>
            <w:rStyle w:val="Hyperlink"/>
            <w:rFonts w:hint="cs"/>
            <w:noProof/>
            <w:rtl/>
            <w:lang w:bidi="fa-IR"/>
          </w:rPr>
          <w:t>ی</w:t>
        </w:r>
        <w:r w:rsidR="00E51C53" w:rsidRPr="00717A0B">
          <w:rPr>
            <w:rStyle w:val="Hyperlink"/>
            <w:rFonts w:hint="eastAsia"/>
            <w:noProof/>
            <w:rtl/>
            <w:lang w:bidi="fa-IR"/>
          </w:rPr>
          <w:t>ه</w:t>
        </w:r>
        <w:r w:rsidR="00E51C53" w:rsidRPr="00717A0B">
          <w:rPr>
            <w:rStyle w:val="Hyperlink"/>
            <w:noProof/>
            <w:rtl/>
            <w:lang w:bidi="fa-IR"/>
          </w:rPr>
          <w:t xml:space="preserve"> </w:t>
        </w:r>
        <w:r w:rsidR="00E51C53" w:rsidRPr="00717A0B">
          <w:rPr>
            <w:rStyle w:val="Hyperlink"/>
            <w:noProof/>
            <w:lang w:bidi="fa-IR"/>
          </w:rPr>
          <w:t>A</w:t>
        </w:r>
        <w:r w:rsidR="00E51C53" w:rsidRPr="00717A0B">
          <w:rPr>
            <w:rStyle w:val="Hyperlink"/>
            <w:noProof/>
            <w:rtl/>
            <w:lang w:bidi="fa-IR"/>
          </w:rPr>
          <w:t xml:space="preserve"> از محل اتصال </w:t>
        </w:r>
        <w:r w:rsidR="00E51C53" w:rsidRPr="00717A0B">
          <w:rPr>
            <w:rStyle w:val="Hyperlink"/>
            <w:noProof/>
            <w:rtl/>
          </w:rPr>
          <w:t xml:space="preserve">قسمت 2 </w:t>
        </w:r>
        <w:r w:rsidR="00E51C53" w:rsidRPr="00717A0B">
          <w:rPr>
            <w:rStyle w:val="Hyperlink"/>
            <w:noProof/>
            <w:rtl/>
            <w:lang w:bidi="fa-IR"/>
          </w:rPr>
          <w:t>(</w:t>
        </w:r>
        <w:r w:rsidR="00E51C53" w:rsidRPr="00717A0B">
          <w:rPr>
            <w:rStyle w:val="Hyperlink"/>
            <w:noProof/>
            <w:lang w:bidi="fa-IR"/>
          </w:rPr>
          <w:t>Washer</w:t>
        </w:r>
        <w:r w:rsidR="00E51C53" w:rsidRPr="00717A0B">
          <w:rPr>
            <w:rStyle w:val="Hyperlink"/>
            <w:noProof/>
            <w:rtl/>
            <w:lang w:bidi="fa-IR"/>
          </w:rPr>
          <w:t xml:space="preserve">) </w:t>
        </w:r>
        <w:r w:rsidR="00E51C53" w:rsidRPr="00717A0B">
          <w:rPr>
            <w:rStyle w:val="Hyperlink"/>
            <w:noProof/>
            <w:rtl/>
          </w:rPr>
          <w:t xml:space="preserve">به قسمت 1 </w:t>
        </w:r>
        <w:r w:rsidR="00E51C53" w:rsidRPr="00717A0B">
          <w:rPr>
            <w:rStyle w:val="Hyperlink"/>
            <w:noProof/>
            <w:rtl/>
            <w:lang w:bidi="fa-IR"/>
          </w:rPr>
          <w:t>(</w:t>
        </w:r>
        <w:r w:rsidR="00E51C53" w:rsidRPr="00717A0B">
          <w:rPr>
            <w:rStyle w:val="Hyperlink"/>
            <w:noProof/>
            <w:lang w:bidi="fa-IR"/>
          </w:rPr>
          <w:t>Bracket</w:t>
        </w:r>
        <w:r w:rsidR="00E51C53" w:rsidRPr="00717A0B">
          <w:rPr>
            <w:rStyle w:val="Hyperlink"/>
            <w:noProof/>
            <w:rtl/>
            <w:lang w:bidi="fa-IR"/>
          </w:rPr>
          <w:t xml:space="preserve">) </w:t>
        </w:r>
        <w:r w:rsidR="00E51C53" w:rsidRPr="00717A0B">
          <w:rPr>
            <w:rStyle w:val="Hyperlink"/>
            <w:noProof/>
            <w:rtl/>
          </w:rPr>
          <w:t xml:space="preserve">در قطعه </w:t>
        </w:r>
        <w:r w:rsidR="00E51C53" w:rsidRPr="00717A0B">
          <w:rPr>
            <w:rStyle w:val="Hyperlink"/>
            <w:noProof/>
            <w:lang w:bidi="fa-IR"/>
          </w:rPr>
          <w:t>7810F22P01</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Toc136530333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19</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34" w:history="1">
        <w:r w:rsidR="00E51C53" w:rsidRPr="00717A0B">
          <w:rPr>
            <w:rStyle w:val="Hyperlink"/>
            <w:noProof/>
            <w:rtl/>
            <w:lang w:bidi="fa-IR"/>
          </w:rPr>
          <w:t>جدول ‏5</w:t>
        </w:r>
        <w:r w:rsidR="00E51C53" w:rsidRPr="00717A0B">
          <w:rPr>
            <w:rStyle w:val="Hyperlink"/>
            <w:noProof/>
            <w:rtl/>
            <w:lang w:bidi="fa-IR"/>
          </w:rPr>
          <w:noBreakHyphen/>
          <w:t>1: نتا</w:t>
        </w:r>
        <w:r w:rsidR="00E51C53" w:rsidRPr="00717A0B">
          <w:rPr>
            <w:rStyle w:val="Hyperlink"/>
            <w:rFonts w:hint="cs"/>
            <w:noProof/>
            <w:rtl/>
            <w:lang w:bidi="fa-IR"/>
          </w:rPr>
          <w:t>ی</w:t>
        </w:r>
        <w:r w:rsidR="00E51C53" w:rsidRPr="00717A0B">
          <w:rPr>
            <w:rStyle w:val="Hyperlink"/>
            <w:noProof/>
            <w:rtl/>
            <w:lang w:bidi="fa-IR"/>
          </w:rPr>
          <w:t xml:space="preserve">ج آزمون </w:t>
        </w:r>
        <w:r w:rsidR="00E51C53" w:rsidRPr="00717A0B">
          <w:rPr>
            <w:rStyle w:val="Hyperlink"/>
            <w:noProof/>
            <w:lang w:bidi="fa-IR"/>
          </w:rPr>
          <w:t>EDS</w:t>
        </w:r>
        <w:r w:rsidR="00E51C53" w:rsidRPr="00717A0B">
          <w:rPr>
            <w:rStyle w:val="Hyperlink"/>
            <w:noProof/>
            <w:rtl/>
            <w:lang w:bidi="fa-IR"/>
          </w:rPr>
          <w:t xml:space="preserve"> بر رو</w:t>
        </w:r>
        <w:r w:rsidR="00E51C53" w:rsidRPr="00717A0B">
          <w:rPr>
            <w:rStyle w:val="Hyperlink"/>
            <w:rFonts w:hint="cs"/>
            <w:noProof/>
            <w:rtl/>
            <w:lang w:bidi="fa-IR"/>
          </w:rPr>
          <w:t>ی</w:t>
        </w:r>
        <w:r w:rsidR="00E51C53" w:rsidRPr="00717A0B">
          <w:rPr>
            <w:rStyle w:val="Hyperlink"/>
            <w:noProof/>
            <w:rtl/>
            <w:lang w:bidi="fa-IR"/>
          </w:rPr>
          <w:t xml:space="preserve"> لا</w:t>
        </w:r>
        <w:r w:rsidR="00E51C53" w:rsidRPr="00717A0B">
          <w:rPr>
            <w:rStyle w:val="Hyperlink"/>
            <w:rFonts w:hint="cs"/>
            <w:noProof/>
            <w:rtl/>
            <w:lang w:bidi="fa-IR"/>
          </w:rPr>
          <w:t>ی</w:t>
        </w:r>
        <w:r w:rsidR="00E51C53" w:rsidRPr="00717A0B">
          <w:rPr>
            <w:rStyle w:val="Hyperlink"/>
            <w:rFonts w:hint="eastAsia"/>
            <w:noProof/>
            <w:rtl/>
            <w:lang w:bidi="fa-IR"/>
          </w:rPr>
          <w:t>ه‌</w:t>
        </w:r>
        <w:r w:rsidR="00E51C53" w:rsidRPr="00717A0B">
          <w:rPr>
            <w:rStyle w:val="Hyperlink"/>
            <w:rFonts w:hint="cs"/>
            <w:noProof/>
            <w:rtl/>
            <w:lang w:bidi="fa-IR"/>
          </w:rPr>
          <w:t>ی</w:t>
        </w:r>
        <w:r w:rsidR="00E51C53" w:rsidRPr="00717A0B">
          <w:rPr>
            <w:rStyle w:val="Hyperlink"/>
            <w:noProof/>
            <w:rtl/>
            <w:lang w:bidi="fa-IR"/>
          </w:rPr>
          <w:t xml:space="preserve"> پوشش</w:t>
        </w:r>
        <w:r w:rsidR="00E51C53" w:rsidRPr="00717A0B">
          <w:rPr>
            <w:rStyle w:val="Hyperlink"/>
            <w:rFonts w:hint="cs"/>
            <w:noProof/>
            <w:rtl/>
            <w:lang w:bidi="fa-IR"/>
          </w:rPr>
          <w:t>ی</w:t>
        </w:r>
        <w:r w:rsidR="00E51C53" w:rsidRPr="00717A0B">
          <w:rPr>
            <w:rStyle w:val="Hyperlink"/>
            <w:noProof/>
            <w:rtl/>
            <w:lang w:bidi="fa-IR"/>
          </w:rPr>
          <w:t xml:space="preserve"> </w:t>
        </w:r>
        <w:r w:rsidR="00E51C53" w:rsidRPr="00717A0B">
          <w:rPr>
            <w:rStyle w:val="Hyperlink"/>
            <w:noProof/>
            <w:rtl/>
          </w:rPr>
          <w:t xml:space="preserve">در قطعه </w:t>
        </w:r>
        <w:r w:rsidR="00E51C53" w:rsidRPr="00717A0B">
          <w:rPr>
            <w:rStyle w:val="Hyperlink"/>
            <w:noProof/>
            <w:lang w:bidi="fa-IR"/>
          </w:rPr>
          <w:t>BRACKET-ANGLE</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Toc136530334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21</w:t>
        </w:r>
        <w:r w:rsidR="00E51C53">
          <w:rPr>
            <w:noProof/>
            <w:webHidden/>
            <w:rtl/>
          </w:rPr>
          <w:fldChar w:fldCharType="end"/>
        </w:r>
      </w:hyperlink>
    </w:p>
    <w:p w:rsidR="00E51C53" w:rsidRDefault="00B9594B">
      <w:pPr>
        <w:pStyle w:val="TableofFigures"/>
        <w:tabs>
          <w:tab w:val="right" w:leader="dot" w:pos="9592"/>
        </w:tabs>
        <w:rPr>
          <w:rFonts w:asciiTheme="minorHAnsi" w:eastAsiaTheme="minorEastAsia" w:hAnsiTheme="minorHAnsi" w:cstheme="minorBidi"/>
          <w:noProof/>
          <w:sz w:val="22"/>
          <w:szCs w:val="22"/>
          <w:rtl/>
        </w:rPr>
      </w:pPr>
      <w:hyperlink w:anchor="_Toc136530335" w:history="1">
        <w:r w:rsidR="00E51C53" w:rsidRPr="00717A0B">
          <w:rPr>
            <w:rStyle w:val="Hyperlink"/>
            <w:noProof/>
            <w:rtl/>
            <w:lang w:bidi="fa-IR"/>
          </w:rPr>
          <w:t>جدول ‏5</w:t>
        </w:r>
        <w:r w:rsidR="00E51C53" w:rsidRPr="00717A0B">
          <w:rPr>
            <w:rStyle w:val="Hyperlink"/>
            <w:noProof/>
            <w:rtl/>
            <w:lang w:bidi="fa-IR"/>
          </w:rPr>
          <w:noBreakHyphen/>
          <w:t>2: نتا</w:t>
        </w:r>
        <w:r w:rsidR="00E51C53" w:rsidRPr="00717A0B">
          <w:rPr>
            <w:rStyle w:val="Hyperlink"/>
            <w:rFonts w:hint="cs"/>
            <w:noProof/>
            <w:rtl/>
            <w:lang w:bidi="fa-IR"/>
          </w:rPr>
          <w:t>ی</w:t>
        </w:r>
        <w:r w:rsidR="00E51C53" w:rsidRPr="00717A0B">
          <w:rPr>
            <w:rStyle w:val="Hyperlink"/>
            <w:noProof/>
            <w:rtl/>
            <w:lang w:bidi="fa-IR"/>
          </w:rPr>
          <w:t xml:space="preserve">ج آزمون </w:t>
        </w:r>
        <w:r w:rsidR="00E51C53" w:rsidRPr="00717A0B">
          <w:rPr>
            <w:rStyle w:val="Hyperlink"/>
            <w:noProof/>
            <w:lang w:bidi="fa-IR"/>
          </w:rPr>
          <w:t>EDS</w:t>
        </w:r>
        <w:r w:rsidR="00E51C53" w:rsidRPr="00717A0B">
          <w:rPr>
            <w:rStyle w:val="Hyperlink"/>
            <w:noProof/>
            <w:rtl/>
            <w:lang w:bidi="fa-IR"/>
          </w:rPr>
          <w:t xml:space="preserve"> و درصد وزن</w:t>
        </w:r>
        <w:r w:rsidR="00E51C53" w:rsidRPr="00717A0B">
          <w:rPr>
            <w:rStyle w:val="Hyperlink"/>
            <w:rFonts w:hint="cs"/>
            <w:noProof/>
            <w:rtl/>
            <w:lang w:bidi="fa-IR"/>
          </w:rPr>
          <w:t>ی</w:t>
        </w:r>
        <w:r w:rsidR="00E51C53" w:rsidRPr="00717A0B">
          <w:rPr>
            <w:rStyle w:val="Hyperlink"/>
            <w:noProof/>
            <w:rtl/>
            <w:lang w:bidi="fa-IR"/>
          </w:rPr>
          <w:t xml:space="preserve"> عناصر مختلف ذرات موجود در فصل مشترک لا</w:t>
        </w:r>
        <w:r w:rsidR="00E51C53" w:rsidRPr="00717A0B">
          <w:rPr>
            <w:rStyle w:val="Hyperlink"/>
            <w:rFonts w:hint="cs"/>
            <w:noProof/>
            <w:rtl/>
            <w:lang w:bidi="fa-IR"/>
          </w:rPr>
          <w:t>ی</w:t>
        </w:r>
        <w:r w:rsidR="00E51C53" w:rsidRPr="00717A0B">
          <w:rPr>
            <w:rStyle w:val="Hyperlink"/>
            <w:rFonts w:hint="eastAsia"/>
            <w:noProof/>
            <w:rtl/>
            <w:lang w:bidi="fa-IR"/>
          </w:rPr>
          <w:t>ه</w:t>
        </w:r>
        <w:r w:rsidR="00E51C53" w:rsidRPr="00717A0B">
          <w:rPr>
            <w:rStyle w:val="Hyperlink"/>
            <w:noProof/>
            <w:rtl/>
            <w:lang w:bidi="fa-IR"/>
          </w:rPr>
          <w:t xml:space="preserve"> پوشش</w:t>
        </w:r>
        <w:r w:rsidR="00E51C53" w:rsidRPr="00717A0B">
          <w:rPr>
            <w:rStyle w:val="Hyperlink"/>
            <w:rFonts w:hint="cs"/>
            <w:noProof/>
            <w:rtl/>
            <w:lang w:bidi="fa-IR"/>
          </w:rPr>
          <w:t>ی</w:t>
        </w:r>
        <w:r w:rsidR="00E51C53" w:rsidRPr="00717A0B">
          <w:rPr>
            <w:rStyle w:val="Hyperlink"/>
            <w:noProof/>
            <w:rtl/>
            <w:lang w:bidi="fa-IR"/>
          </w:rPr>
          <w:t xml:space="preserve"> و سطح قطعه </w:t>
        </w:r>
        <w:r w:rsidR="00E51C53" w:rsidRPr="00717A0B">
          <w:rPr>
            <w:rStyle w:val="Hyperlink"/>
            <w:noProof/>
            <w:lang w:bidi="fa-IR"/>
          </w:rPr>
          <w:t>7810F22P01</w:t>
        </w:r>
        <w:r w:rsidR="00E51C53" w:rsidRPr="00717A0B">
          <w:rPr>
            <w:rStyle w:val="Hyperlink"/>
            <w:noProof/>
            <w:rtl/>
            <w:lang w:bidi="fa-IR"/>
          </w:rPr>
          <w:t xml:space="preserve"> (ناح</w:t>
        </w:r>
        <w:r w:rsidR="00E51C53" w:rsidRPr="00717A0B">
          <w:rPr>
            <w:rStyle w:val="Hyperlink"/>
            <w:rFonts w:hint="cs"/>
            <w:noProof/>
            <w:rtl/>
            <w:lang w:bidi="fa-IR"/>
          </w:rPr>
          <w:t>ی</w:t>
        </w:r>
        <w:r w:rsidR="00E51C53" w:rsidRPr="00717A0B">
          <w:rPr>
            <w:rStyle w:val="Hyperlink"/>
            <w:rFonts w:hint="eastAsia"/>
            <w:noProof/>
            <w:rtl/>
            <w:lang w:bidi="fa-IR"/>
          </w:rPr>
          <w:t>ه</w:t>
        </w:r>
        <w:r w:rsidR="00E51C53" w:rsidRPr="00717A0B">
          <w:rPr>
            <w:rStyle w:val="Hyperlink"/>
            <w:noProof/>
            <w:rtl/>
            <w:lang w:bidi="fa-IR"/>
          </w:rPr>
          <w:t xml:space="preserve"> </w:t>
        </w:r>
        <w:r w:rsidR="00E51C53" w:rsidRPr="00717A0B">
          <w:rPr>
            <w:rStyle w:val="Hyperlink"/>
            <w:noProof/>
            <w:lang w:bidi="fa-IR"/>
          </w:rPr>
          <w:t>E</w:t>
        </w:r>
        <w:r w:rsidR="00E51C53" w:rsidRPr="00717A0B">
          <w:rPr>
            <w:rStyle w:val="Hyperlink"/>
            <w:noProof/>
            <w:rtl/>
            <w:lang w:bidi="fa-IR"/>
          </w:rPr>
          <w:t>)</w:t>
        </w:r>
        <w:r w:rsidR="00E51C53">
          <w:rPr>
            <w:noProof/>
            <w:webHidden/>
            <w:rtl/>
          </w:rPr>
          <w:tab/>
        </w:r>
        <w:r w:rsidR="00E51C53">
          <w:rPr>
            <w:noProof/>
            <w:webHidden/>
            <w:rtl/>
          </w:rPr>
          <w:fldChar w:fldCharType="begin"/>
        </w:r>
        <w:r w:rsidR="00E51C53">
          <w:rPr>
            <w:noProof/>
            <w:webHidden/>
            <w:rtl/>
          </w:rPr>
          <w:instrText xml:space="preserve"> </w:instrText>
        </w:r>
        <w:r w:rsidR="00E51C53">
          <w:rPr>
            <w:noProof/>
            <w:webHidden/>
          </w:rPr>
          <w:instrText>PAGEREF</w:instrText>
        </w:r>
        <w:r w:rsidR="00E51C53">
          <w:rPr>
            <w:noProof/>
            <w:webHidden/>
            <w:rtl/>
          </w:rPr>
          <w:instrText xml:space="preserve"> _</w:instrText>
        </w:r>
        <w:r w:rsidR="00E51C53">
          <w:rPr>
            <w:noProof/>
            <w:webHidden/>
          </w:rPr>
          <w:instrText>Toc136530335 \h</w:instrText>
        </w:r>
        <w:r w:rsidR="00E51C53">
          <w:rPr>
            <w:noProof/>
            <w:webHidden/>
            <w:rtl/>
          </w:rPr>
          <w:instrText xml:space="preserve"> </w:instrText>
        </w:r>
        <w:r w:rsidR="00E51C53">
          <w:rPr>
            <w:noProof/>
            <w:webHidden/>
            <w:rtl/>
          </w:rPr>
        </w:r>
        <w:r w:rsidR="00E51C53">
          <w:rPr>
            <w:noProof/>
            <w:webHidden/>
            <w:rtl/>
          </w:rPr>
          <w:fldChar w:fldCharType="separate"/>
        </w:r>
        <w:r w:rsidR="00481C8D">
          <w:rPr>
            <w:noProof/>
            <w:webHidden/>
            <w:rtl/>
          </w:rPr>
          <w:t>24</w:t>
        </w:r>
        <w:r w:rsidR="00E51C53">
          <w:rPr>
            <w:noProof/>
            <w:webHidden/>
            <w:rtl/>
          </w:rPr>
          <w:fldChar w:fldCharType="end"/>
        </w:r>
      </w:hyperlink>
    </w:p>
    <w:p w:rsidR="005720B7" w:rsidRDefault="005720B7" w:rsidP="005720B7">
      <w:pPr>
        <w:rPr>
          <w:szCs w:val="26"/>
          <w:rtl/>
        </w:rPr>
        <w:sectPr w:rsidR="005720B7" w:rsidSect="00AE590A">
          <w:footnotePr>
            <w:numRestart w:val="eachPage"/>
          </w:footnotePr>
          <w:pgSz w:w="11906" w:h="16838" w:code="9"/>
          <w:pgMar w:top="1152" w:right="1152" w:bottom="1152" w:left="1152" w:header="720" w:footer="720" w:gutter="0"/>
          <w:cols w:space="720"/>
          <w:bidi/>
          <w:rtlGutter/>
          <w:docGrid w:linePitch="360"/>
        </w:sectPr>
      </w:pPr>
      <w:r>
        <w:rPr>
          <w:szCs w:val="26"/>
          <w:rtl/>
        </w:rPr>
        <w:fldChar w:fldCharType="end"/>
      </w:r>
    </w:p>
    <w:p w:rsidR="005720B7" w:rsidRDefault="00B62754" w:rsidP="00C1400B">
      <w:pPr>
        <w:pStyle w:val="Heading1"/>
        <w:numPr>
          <w:ilvl w:val="0"/>
          <w:numId w:val="3"/>
        </w:numPr>
        <w:spacing w:before="0"/>
        <w:ind w:left="0"/>
        <w:rPr>
          <w:rtl/>
        </w:rPr>
      </w:pPr>
      <w:bookmarkStart w:id="19" w:name="_Toc183083943"/>
      <w:r>
        <w:rPr>
          <w:rFonts w:hint="cs"/>
          <w:rtl/>
        </w:rPr>
        <w:lastRenderedPageBreak/>
        <w:t>برشکاری</w:t>
      </w:r>
      <w:r w:rsidR="00EC7F53" w:rsidRPr="00EC7F53">
        <w:rPr>
          <w:rFonts w:hint="cs"/>
          <w:rtl/>
        </w:rPr>
        <w:t xml:space="preserve"> لیزر</w:t>
      </w:r>
      <w:bookmarkEnd w:id="19"/>
    </w:p>
    <w:p w:rsidR="00B62754" w:rsidRDefault="00B62754" w:rsidP="00B62754">
      <w:pPr>
        <w:pStyle w:val="Heading2"/>
        <w:rPr>
          <w:rtl/>
        </w:rPr>
      </w:pPr>
      <w:bookmarkStart w:id="20" w:name="_Toc183083944"/>
      <w:r>
        <w:rPr>
          <w:rFonts w:hint="cs"/>
          <w:rtl/>
        </w:rPr>
        <w:t>تاریخچه لیزر</w:t>
      </w:r>
      <w:bookmarkEnd w:id="20"/>
    </w:p>
    <w:p w:rsidR="00EC7F53" w:rsidRDefault="00EC7F53" w:rsidP="00EC7F53">
      <w:pPr>
        <w:tabs>
          <w:tab w:val="right" w:pos="2174"/>
        </w:tabs>
        <w:spacing w:line="360" w:lineRule="auto"/>
        <w:ind w:firstLine="482"/>
        <w:rPr>
          <w:sz w:val="28"/>
          <w:rtl/>
        </w:rPr>
      </w:pPr>
      <w:r>
        <w:rPr>
          <w:rFonts w:hint="cs"/>
          <w:sz w:val="28"/>
          <w:rtl/>
        </w:rPr>
        <w:t>لیزرها یکی از بزرگترین اختراعات نیمه دوم قرن بیستم می باشند. این نوع پرتو در سال 1917، به وسیله</w:t>
      </w:r>
      <w:r>
        <w:rPr>
          <w:sz w:val="28"/>
          <w:rtl/>
        </w:rPr>
        <w:softHyphen/>
      </w:r>
      <w:r>
        <w:rPr>
          <w:rFonts w:hint="cs"/>
          <w:sz w:val="28"/>
          <w:rtl/>
        </w:rPr>
        <w:t>ی البرت انیشتین هنگامی که تعادل انرژی بین سامانه اتمی و پرتو های حاصله از آن ها را مطالعه می نمود (نظریه گسیل القایی)، پیش بینی شد. در سال 1940 یک دانشم</w:t>
      </w:r>
      <w:r w:rsidR="00412BDE">
        <w:rPr>
          <w:rFonts w:hint="cs"/>
          <w:sz w:val="28"/>
          <w:rtl/>
        </w:rPr>
        <w:t>ند روسی به نام فابریکنت ( که در</w:t>
      </w:r>
      <w:r>
        <w:rPr>
          <w:rFonts w:hint="cs"/>
          <w:sz w:val="28"/>
          <w:rtl/>
        </w:rPr>
        <w:t xml:space="preserve"> حال تجزیه طیف تخلیه گازها بود) متوجه شد که می توان از این پرتو در تقویت نور استفاده نمود. در سال 1951 فابریکانت با همکاری دانشم</w:t>
      </w:r>
      <w:r w:rsidR="00412BDE">
        <w:rPr>
          <w:rFonts w:hint="cs"/>
          <w:sz w:val="28"/>
          <w:rtl/>
        </w:rPr>
        <w:t>ندانی چون بوتایو و ورنیسکی نخ</w:t>
      </w:r>
      <w:r>
        <w:rPr>
          <w:rFonts w:hint="cs"/>
          <w:sz w:val="28"/>
          <w:rtl/>
        </w:rPr>
        <w:t>س</w:t>
      </w:r>
      <w:r w:rsidR="00412BDE">
        <w:rPr>
          <w:rFonts w:hint="cs"/>
          <w:sz w:val="28"/>
          <w:rtl/>
        </w:rPr>
        <w:t>ت</w:t>
      </w:r>
      <w:r>
        <w:rPr>
          <w:rFonts w:hint="cs"/>
          <w:sz w:val="28"/>
          <w:rtl/>
        </w:rPr>
        <w:t>ین تجربیات خود را در این زمینه به مرحله اجرا درآوردند.</w:t>
      </w:r>
    </w:p>
    <w:p w:rsidR="00EC7F53" w:rsidRDefault="00EC7F53" w:rsidP="00412BDE">
      <w:pPr>
        <w:spacing w:line="360" w:lineRule="auto"/>
        <w:ind w:firstLine="482"/>
        <w:rPr>
          <w:sz w:val="28"/>
          <w:rtl/>
        </w:rPr>
      </w:pPr>
      <w:r>
        <w:rPr>
          <w:rFonts w:hint="cs"/>
          <w:sz w:val="28"/>
          <w:rtl/>
        </w:rPr>
        <w:t xml:space="preserve">در سال 1961 دانشمند ایرانی تبار، علی جوان با همکاری هریوت امریکایی لیزر گازی را اختراع نمودند، که در </w:t>
      </w:r>
      <w:r w:rsidR="00412BDE">
        <w:rPr>
          <w:rFonts w:hint="cs"/>
          <w:sz w:val="28"/>
          <w:rtl/>
        </w:rPr>
        <w:t>آن مخلوطی از گاز هلیوم  و نیون</w:t>
      </w:r>
      <w:r>
        <w:rPr>
          <w:rFonts w:hint="cs"/>
          <w:sz w:val="28"/>
          <w:rtl/>
        </w:rPr>
        <w:t xml:space="preserve"> به عنوان ماده فعال استفاده نمودند.  در سال 1962 در اتحاد شوروی سابق و امریکا با استفاده از پرتو های القایی دیودهای نیمه رسانا، لیزرهای نیمه رسانا اختراع شدند. در سال 1974 لیزر </w:t>
      </w:r>
      <w:r w:rsidRPr="000E290C">
        <w:rPr>
          <w:rFonts w:asciiTheme="majorBidi" w:hAnsiTheme="majorBidi" w:cstheme="majorBidi"/>
          <w:szCs w:val="24"/>
        </w:rPr>
        <w:t>Nd:YAG</w:t>
      </w:r>
      <w:r>
        <w:rPr>
          <w:rFonts w:hint="cs"/>
          <w:sz w:val="28"/>
          <w:rtl/>
        </w:rPr>
        <w:t xml:space="preserve"> و سپس لیزر دی  اکسید کربن ساخته شد. نخستین لیزری که به عنوان لیزر صنعتی در فرآیند ماشین کاری به کار رفت، در سال 1967 به ثبت رسید.</w:t>
      </w:r>
    </w:p>
    <w:p w:rsidR="00E87B0C" w:rsidRDefault="00E87B0C" w:rsidP="00DC487B">
      <w:pPr>
        <w:spacing w:line="360" w:lineRule="auto"/>
        <w:ind w:firstLine="482"/>
        <w:rPr>
          <w:sz w:val="28"/>
          <w:rtl/>
        </w:rPr>
      </w:pPr>
      <w:r w:rsidRPr="00E87B0C">
        <w:rPr>
          <w:sz w:val="28"/>
          <w:rtl/>
        </w:rPr>
        <w:t>ل</w:t>
      </w:r>
      <w:r w:rsidRPr="00E87B0C">
        <w:rPr>
          <w:rFonts w:hint="cs"/>
          <w:sz w:val="28"/>
          <w:rtl/>
        </w:rPr>
        <w:t>ی</w:t>
      </w:r>
      <w:r w:rsidRPr="00E87B0C">
        <w:rPr>
          <w:rFonts w:hint="eastAsia"/>
          <w:sz w:val="28"/>
          <w:rtl/>
        </w:rPr>
        <w:t>زر</w:t>
      </w:r>
      <w:r w:rsidRPr="00E87B0C">
        <w:rPr>
          <w:sz w:val="28"/>
          <w:rtl/>
        </w:rPr>
        <w:t xml:space="preserve"> مخفف عبارت </w:t>
      </w:r>
      <w:r w:rsidRPr="00E87B0C">
        <w:rPr>
          <w:sz w:val="28"/>
        </w:rPr>
        <w:t>light amplification by stimulated emission of radiation</w:t>
      </w:r>
      <w:r w:rsidRPr="00E87B0C">
        <w:rPr>
          <w:sz w:val="28"/>
          <w:rtl/>
        </w:rPr>
        <w:t xml:space="preserve"> م</w:t>
      </w:r>
      <w:r w:rsidRPr="00E87B0C">
        <w:rPr>
          <w:rFonts w:hint="cs"/>
          <w:sz w:val="28"/>
          <w:rtl/>
        </w:rPr>
        <w:t>ی</w:t>
      </w:r>
      <w:r w:rsidRPr="00E87B0C">
        <w:rPr>
          <w:sz w:val="28"/>
          <w:rtl/>
        </w:rPr>
        <w:t xml:space="preserve"> باشد. کار ل</w:t>
      </w:r>
      <w:r w:rsidRPr="00E87B0C">
        <w:rPr>
          <w:rFonts w:hint="cs"/>
          <w:sz w:val="28"/>
          <w:rtl/>
        </w:rPr>
        <w:t>ی</w:t>
      </w:r>
      <w:r w:rsidRPr="00E87B0C">
        <w:rPr>
          <w:rFonts w:hint="eastAsia"/>
          <w:sz w:val="28"/>
          <w:rtl/>
        </w:rPr>
        <w:t>زر</w:t>
      </w:r>
      <w:r w:rsidRPr="00E87B0C">
        <w:rPr>
          <w:sz w:val="28"/>
          <w:rtl/>
        </w:rPr>
        <w:t xml:space="preserve"> به ا</w:t>
      </w:r>
      <w:r w:rsidRPr="00E87B0C">
        <w:rPr>
          <w:rFonts w:hint="cs"/>
          <w:sz w:val="28"/>
          <w:rtl/>
        </w:rPr>
        <w:t>ی</w:t>
      </w:r>
      <w:r w:rsidRPr="00E87B0C">
        <w:rPr>
          <w:rFonts w:hint="eastAsia"/>
          <w:sz w:val="28"/>
          <w:rtl/>
        </w:rPr>
        <w:t>ن‌گونه</w:t>
      </w:r>
      <w:r w:rsidRPr="00E87B0C">
        <w:rPr>
          <w:sz w:val="28"/>
          <w:rtl/>
        </w:rPr>
        <w:t xml:space="preserve"> است که با تابش </w:t>
      </w:r>
      <w:r w:rsidRPr="00E87B0C">
        <w:rPr>
          <w:rFonts w:hint="cs"/>
          <w:sz w:val="28"/>
          <w:rtl/>
        </w:rPr>
        <w:t>ی</w:t>
      </w:r>
      <w:r w:rsidRPr="00E87B0C">
        <w:rPr>
          <w:rFonts w:hint="eastAsia"/>
          <w:sz w:val="28"/>
          <w:rtl/>
        </w:rPr>
        <w:t>ک</w:t>
      </w:r>
      <w:r w:rsidRPr="00E87B0C">
        <w:rPr>
          <w:sz w:val="28"/>
          <w:rtl/>
        </w:rPr>
        <w:t xml:space="preserve"> فوتون به </w:t>
      </w:r>
      <w:r w:rsidRPr="00E87B0C">
        <w:rPr>
          <w:rFonts w:hint="cs"/>
          <w:sz w:val="28"/>
          <w:rtl/>
        </w:rPr>
        <w:t>ی</w:t>
      </w:r>
      <w:r w:rsidRPr="00E87B0C">
        <w:rPr>
          <w:rFonts w:hint="eastAsia"/>
          <w:sz w:val="28"/>
          <w:rtl/>
        </w:rPr>
        <w:t>ک</w:t>
      </w:r>
      <w:r w:rsidRPr="00E87B0C">
        <w:rPr>
          <w:sz w:val="28"/>
          <w:rtl/>
        </w:rPr>
        <w:t xml:space="preserve"> ذره (اتم </w:t>
      </w:r>
      <w:r w:rsidRPr="00E87B0C">
        <w:rPr>
          <w:rFonts w:hint="cs"/>
          <w:sz w:val="28"/>
          <w:rtl/>
        </w:rPr>
        <w:t>ی</w:t>
      </w:r>
      <w:r w:rsidRPr="00E87B0C">
        <w:rPr>
          <w:rFonts w:hint="eastAsia"/>
          <w:sz w:val="28"/>
          <w:rtl/>
        </w:rPr>
        <w:t>ا</w:t>
      </w:r>
      <w:r w:rsidRPr="00E87B0C">
        <w:rPr>
          <w:sz w:val="28"/>
          <w:rtl/>
        </w:rPr>
        <w:t xml:space="preserve"> مولکول </w:t>
      </w:r>
      <w:r w:rsidRPr="00E87B0C">
        <w:rPr>
          <w:rFonts w:hint="cs"/>
          <w:sz w:val="28"/>
          <w:rtl/>
        </w:rPr>
        <w:t>ی</w:t>
      </w:r>
      <w:r w:rsidRPr="00E87B0C">
        <w:rPr>
          <w:rFonts w:hint="eastAsia"/>
          <w:sz w:val="28"/>
          <w:rtl/>
        </w:rPr>
        <w:t>ا</w:t>
      </w:r>
      <w:r w:rsidRPr="00E87B0C">
        <w:rPr>
          <w:sz w:val="28"/>
          <w:rtl/>
        </w:rPr>
        <w:t xml:space="preserve"> </w:t>
      </w:r>
      <w:r w:rsidRPr="00E87B0C">
        <w:rPr>
          <w:rFonts w:hint="cs"/>
          <w:sz w:val="28"/>
          <w:rtl/>
        </w:rPr>
        <w:t>ی</w:t>
      </w:r>
      <w:r w:rsidRPr="00E87B0C">
        <w:rPr>
          <w:rFonts w:hint="eastAsia"/>
          <w:sz w:val="28"/>
          <w:rtl/>
        </w:rPr>
        <w:t>ون</w:t>
      </w:r>
      <w:r w:rsidRPr="00E87B0C">
        <w:rPr>
          <w:sz w:val="28"/>
          <w:rtl/>
        </w:rPr>
        <w:t>) برانگ</w:t>
      </w:r>
      <w:r w:rsidRPr="00E87B0C">
        <w:rPr>
          <w:rFonts w:hint="cs"/>
          <w:sz w:val="28"/>
          <w:rtl/>
        </w:rPr>
        <w:t>ی</w:t>
      </w:r>
      <w:r w:rsidRPr="00E87B0C">
        <w:rPr>
          <w:rFonts w:hint="eastAsia"/>
          <w:sz w:val="28"/>
          <w:rtl/>
        </w:rPr>
        <w:t>خته،</w:t>
      </w:r>
      <w:r w:rsidRPr="00E87B0C">
        <w:rPr>
          <w:sz w:val="28"/>
          <w:rtl/>
        </w:rPr>
        <w:t xml:space="preserve"> </w:t>
      </w:r>
      <w:r w:rsidRPr="00E87B0C">
        <w:rPr>
          <w:rFonts w:hint="cs"/>
          <w:sz w:val="28"/>
          <w:rtl/>
        </w:rPr>
        <w:t>ی</w:t>
      </w:r>
      <w:r w:rsidRPr="00E87B0C">
        <w:rPr>
          <w:rFonts w:hint="eastAsia"/>
          <w:sz w:val="28"/>
          <w:rtl/>
        </w:rPr>
        <w:t>ک</w:t>
      </w:r>
      <w:r w:rsidRPr="00E87B0C">
        <w:rPr>
          <w:sz w:val="28"/>
          <w:rtl/>
        </w:rPr>
        <w:t xml:space="preserve"> فوتون د</w:t>
      </w:r>
      <w:r w:rsidRPr="00E87B0C">
        <w:rPr>
          <w:rFonts w:hint="cs"/>
          <w:sz w:val="28"/>
          <w:rtl/>
        </w:rPr>
        <w:t>ی</w:t>
      </w:r>
      <w:r w:rsidRPr="00E87B0C">
        <w:rPr>
          <w:rFonts w:hint="eastAsia"/>
          <w:sz w:val="28"/>
          <w:rtl/>
        </w:rPr>
        <w:t>گر</w:t>
      </w:r>
      <w:r w:rsidRPr="00E87B0C">
        <w:rPr>
          <w:sz w:val="28"/>
          <w:rtl/>
        </w:rPr>
        <w:t xml:space="preserve"> ن</w:t>
      </w:r>
      <w:r w:rsidRPr="00E87B0C">
        <w:rPr>
          <w:rFonts w:hint="cs"/>
          <w:sz w:val="28"/>
          <w:rtl/>
        </w:rPr>
        <w:t>ی</w:t>
      </w:r>
      <w:r w:rsidRPr="00E87B0C">
        <w:rPr>
          <w:rFonts w:hint="eastAsia"/>
          <w:sz w:val="28"/>
          <w:rtl/>
        </w:rPr>
        <w:t>ز</w:t>
      </w:r>
      <w:r w:rsidRPr="00E87B0C">
        <w:rPr>
          <w:sz w:val="28"/>
          <w:rtl/>
        </w:rPr>
        <w:t xml:space="preserve"> آزاد م</w:t>
      </w:r>
      <w:r w:rsidRPr="00E87B0C">
        <w:rPr>
          <w:rFonts w:hint="cs"/>
          <w:sz w:val="28"/>
          <w:rtl/>
        </w:rPr>
        <w:t>ی‌</w:t>
      </w:r>
      <w:r w:rsidRPr="00E87B0C">
        <w:rPr>
          <w:rFonts w:hint="eastAsia"/>
          <w:sz w:val="28"/>
          <w:rtl/>
        </w:rPr>
        <w:t>شود</w:t>
      </w:r>
      <w:r w:rsidRPr="00E87B0C">
        <w:rPr>
          <w:sz w:val="28"/>
          <w:rtl/>
        </w:rPr>
        <w:t xml:space="preserve"> که ا</w:t>
      </w:r>
      <w:r w:rsidRPr="00E87B0C">
        <w:rPr>
          <w:rFonts w:hint="cs"/>
          <w:sz w:val="28"/>
          <w:rtl/>
        </w:rPr>
        <w:t>ی</w:t>
      </w:r>
      <w:r w:rsidRPr="00E87B0C">
        <w:rPr>
          <w:rFonts w:hint="eastAsia"/>
          <w:sz w:val="28"/>
          <w:rtl/>
        </w:rPr>
        <w:t>ن</w:t>
      </w:r>
      <w:r w:rsidRPr="00E87B0C">
        <w:rPr>
          <w:sz w:val="28"/>
          <w:rtl/>
        </w:rPr>
        <w:t xml:space="preserve"> دو فوتون با هم، هم‌فرکانس هستند. با ادامه</w:t>
      </w:r>
      <w:r w:rsidR="00412BDE">
        <w:rPr>
          <w:rFonts w:cs="Cambria"/>
          <w:sz w:val="28"/>
          <w:rtl/>
        </w:rPr>
        <w:softHyphen/>
      </w:r>
      <w:r w:rsidR="00412BDE" w:rsidRPr="00412BDE">
        <w:rPr>
          <w:rFonts w:hint="cs"/>
          <w:sz w:val="28"/>
          <w:rtl/>
        </w:rPr>
        <w:t>ی</w:t>
      </w:r>
      <w:r w:rsidRPr="00E87B0C">
        <w:rPr>
          <w:sz w:val="28"/>
          <w:rtl/>
        </w:rPr>
        <w:t xml:space="preserve"> </w:t>
      </w:r>
      <w:r w:rsidRPr="00E87B0C">
        <w:rPr>
          <w:rFonts w:hint="cs"/>
          <w:sz w:val="28"/>
          <w:rtl/>
        </w:rPr>
        <w:t>ای</w:t>
      </w:r>
      <w:r w:rsidRPr="00E87B0C">
        <w:rPr>
          <w:rFonts w:hint="eastAsia"/>
          <w:sz w:val="28"/>
          <w:rtl/>
        </w:rPr>
        <w:t>ن</w:t>
      </w:r>
      <w:r w:rsidRPr="00E87B0C">
        <w:rPr>
          <w:sz w:val="28"/>
          <w:rtl/>
        </w:rPr>
        <w:t xml:space="preserve"> رو</w:t>
      </w:r>
      <w:r w:rsidRPr="00E87B0C">
        <w:rPr>
          <w:rFonts w:hint="eastAsia"/>
          <w:sz w:val="28"/>
          <w:rtl/>
        </w:rPr>
        <w:t>ند</w:t>
      </w:r>
      <w:r w:rsidRPr="00E87B0C">
        <w:rPr>
          <w:sz w:val="28"/>
          <w:rtl/>
        </w:rPr>
        <w:t xml:space="preserve"> شمار فوتون‌ها افزا</w:t>
      </w:r>
      <w:r w:rsidRPr="00E87B0C">
        <w:rPr>
          <w:rFonts w:hint="cs"/>
          <w:sz w:val="28"/>
          <w:rtl/>
        </w:rPr>
        <w:t>ی</w:t>
      </w:r>
      <w:r w:rsidRPr="00E87B0C">
        <w:rPr>
          <w:rFonts w:hint="eastAsia"/>
          <w:sz w:val="28"/>
          <w:rtl/>
        </w:rPr>
        <w:t>ش</w:t>
      </w:r>
      <w:r w:rsidRPr="00E87B0C">
        <w:rPr>
          <w:sz w:val="28"/>
          <w:rtl/>
        </w:rPr>
        <w:t xml:space="preserve"> م</w:t>
      </w:r>
      <w:r w:rsidRPr="00E87B0C">
        <w:rPr>
          <w:rFonts w:hint="cs"/>
          <w:sz w:val="28"/>
          <w:rtl/>
        </w:rPr>
        <w:t>ی‌ی</w:t>
      </w:r>
      <w:r w:rsidRPr="00E87B0C">
        <w:rPr>
          <w:rFonts w:hint="eastAsia"/>
          <w:sz w:val="28"/>
          <w:rtl/>
        </w:rPr>
        <w:t>ابد</w:t>
      </w:r>
      <w:r w:rsidRPr="00E87B0C">
        <w:rPr>
          <w:sz w:val="28"/>
          <w:rtl/>
        </w:rPr>
        <w:t xml:space="preserve"> که م</w:t>
      </w:r>
      <w:r w:rsidRPr="00E87B0C">
        <w:rPr>
          <w:rFonts w:hint="cs"/>
          <w:sz w:val="28"/>
          <w:rtl/>
        </w:rPr>
        <w:t>ی‌</w:t>
      </w:r>
      <w:r w:rsidRPr="00E87B0C">
        <w:rPr>
          <w:rFonts w:hint="eastAsia"/>
          <w:sz w:val="28"/>
          <w:rtl/>
        </w:rPr>
        <w:t>توانند</w:t>
      </w:r>
      <w:r w:rsidRPr="00E87B0C">
        <w:rPr>
          <w:sz w:val="28"/>
          <w:rtl/>
        </w:rPr>
        <w:t xml:space="preserve"> بار</w:t>
      </w:r>
      <w:r w:rsidRPr="00E87B0C">
        <w:rPr>
          <w:rFonts w:hint="cs"/>
          <w:sz w:val="28"/>
          <w:rtl/>
        </w:rPr>
        <w:t>ی</w:t>
      </w:r>
      <w:r w:rsidRPr="00E87B0C">
        <w:rPr>
          <w:rFonts w:hint="eastAsia"/>
          <w:sz w:val="28"/>
          <w:rtl/>
        </w:rPr>
        <w:t>که‌ا</w:t>
      </w:r>
      <w:r w:rsidRPr="00E87B0C">
        <w:rPr>
          <w:rFonts w:hint="cs"/>
          <w:sz w:val="28"/>
          <w:rtl/>
        </w:rPr>
        <w:t>ی</w:t>
      </w:r>
      <w:r w:rsidRPr="00E87B0C">
        <w:rPr>
          <w:sz w:val="28"/>
          <w:rtl/>
        </w:rPr>
        <w:t xml:space="preserve"> از فوتون‌ها را به وجود ب</w:t>
      </w:r>
      <w:r w:rsidRPr="00E87B0C">
        <w:rPr>
          <w:rFonts w:hint="cs"/>
          <w:sz w:val="28"/>
          <w:rtl/>
        </w:rPr>
        <w:t>ی</w:t>
      </w:r>
      <w:r w:rsidRPr="00E87B0C">
        <w:rPr>
          <w:rFonts w:hint="eastAsia"/>
          <w:sz w:val="28"/>
          <w:rtl/>
        </w:rPr>
        <w:t>اورند</w:t>
      </w:r>
      <w:r w:rsidRPr="00E87B0C">
        <w:rPr>
          <w:sz w:val="28"/>
          <w:rtl/>
        </w:rPr>
        <w:t>. ابزار ل</w:t>
      </w:r>
      <w:r w:rsidRPr="00E87B0C">
        <w:rPr>
          <w:rFonts w:hint="cs"/>
          <w:sz w:val="28"/>
          <w:rtl/>
        </w:rPr>
        <w:t>ی</w:t>
      </w:r>
      <w:r w:rsidRPr="00E87B0C">
        <w:rPr>
          <w:rFonts w:hint="eastAsia"/>
          <w:sz w:val="28"/>
          <w:rtl/>
        </w:rPr>
        <w:t>زر</w:t>
      </w:r>
      <w:r w:rsidRPr="00E87B0C">
        <w:rPr>
          <w:sz w:val="28"/>
          <w:rtl/>
        </w:rPr>
        <w:t xml:space="preserve"> </w:t>
      </w:r>
      <w:r w:rsidRPr="00E87B0C">
        <w:rPr>
          <w:rFonts w:hint="cs"/>
          <w:sz w:val="28"/>
          <w:rtl/>
        </w:rPr>
        <w:t>ی</w:t>
      </w:r>
      <w:r w:rsidRPr="00E87B0C">
        <w:rPr>
          <w:rFonts w:hint="eastAsia"/>
          <w:sz w:val="28"/>
          <w:rtl/>
        </w:rPr>
        <w:t>ک</w:t>
      </w:r>
      <w:r w:rsidRPr="00E87B0C">
        <w:rPr>
          <w:sz w:val="28"/>
          <w:rtl/>
        </w:rPr>
        <w:t xml:space="preserve"> نوسانگر اپت</w:t>
      </w:r>
      <w:r w:rsidRPr="00E87B0C">
        <w:rPr>
          <w:rFonts w:hint="cs"/>
          <w:sz w:val="28"/>
          <w:rtl/>
        </w:rPr>
        <w:t>ی</w:t>
      </w:r>
      <w:r w:rsidRPr="00E87B0C">
        <w:rPr>
          <w:rFonts w:hint="eastAsia"/>
          <w:sz w:val="28"/>
          <w:rtl/>
        </w:rPr>
        <w:t>ک</w:t>
      </w:r>
      <w:r w:rsidRPr="00E87B0C">
        <w:rPr>
          <w:rFonts w:hint="cs"/>
          <w:sz w:val="28"/>
          <w:rtl/>
        </w:rPr>
        <w:t>ی</w:t>
      </w:r>
      <w:r w:rsidRPr="00E87B0C">
        <w:rPr>
          <w:sz w:val="28"/>
          <w:rtl/>
        </w:rPr>
        <w:t xml:space="preserve"> است که بار</w:t>
      </w:r>
      <w:r w:rsidRPr="00E87B0C">
        <w:rPr>
          <w:rFonts w:hint="cs"/>
          <w:sz w:val="28"/>
          <w:rtl/>
        </w:rPr>
        <w:t>ی</w:t>
      </w:r>
      <w:r w:rsidRPr="00E87B0C">
        <w:rPr>
          <w:rFonts w:hint="eastAsia"/>
          <w:sz w:val="28"/>
          <w:rtl/>
        </w:rPr>
        <w:t>که</w:t>
      </w:r>
      <w:r w:rsidR="00412BDE">
        <w:rPr>
          <w:sz w:val="28"/>
          <w:rtl/>
        </w:rPr>
        <w:softHyphen/>
      </w:r>
      <w:r w:rsidR="00412BDE" w:rsidRPr="00412BDE">
        <w:rPr>
          <w:rFonts w:hint="cs"/>
          <w:sz w:val="28"/>
          <w:rtl/>
        </w:rPr>
        <w:t>ی</w:t>
      </w:r>
      <w:r w:rsidRPr="00E87B0C">
        <w:rPr>
          <w:sz w:val="28"/>
          <w:rtl/>
        </w:rPr>
        <w:t xml:space="preserve"> بس</w:t>
      </w:r>
      <w:r w:rsidRPr="00E87B0C">
        <w:rPr>
          <w:rFonts w:hint="cs"/>
          <w:sz w:val="28"/>
          <w:rtl/>
        </w:rPr>
        <w:t>ی</w:t>
      </w:r>
      <w:r w:rsidRPr="00E87B0C">
        <w:rPr>
          <w:rFonts w:hint="eastAsia"/>
          <w:sz w:val="28"/>
          <w:rtl/>
        </w:rPr>
        <w:t>ار</w:t>
      </w:r>
      <w:r w:rsidRPr="00E87B0C">
        <w:rPr>
          <w:sz w:val="28"/>
          <w:rtl/>
        </w:rPr>
        <w:t xml:space="preserve"> مواز</w:t>
      </w:r>
      <w:r w:rsidRPr="00E87B0C">
        <w:rPr>
          <w:rFonts w:hint="cs"/>
          <w:sz w:val="28"/>
          <w:rtl/>
        </w:rPr>
        <w:t>ی</w:t>
      </w:r>
      <w:r w:rsidRPr="00E87B0C">
        <w:rPr>
          <w:sz w:val="28"/>
          <w:rtl/>
        </w:rPr>
        <w:t xml:space="preserve"> شده</w:t>
      </w:r>
      <w:r w:rsidR="00412BDE">
        <w:rPr>
          <w:sz w:val="28"/>
          <w:rtl/>
        </w:rPr>
        <w:softHyphen/>
      </w:r>
      <w:r w:rsidR="00412BDE" w:rsidRPr="00412BDE">
        <w:rPr>
          <w:rFonts w:hint="cs"/>
          <w:sz w:val="28"/>
          <w:rtl/>
        </w:rPr>
        <w:t>ی</w:t>
      </w:r>
      <w:r w:rsidRPr="00E87B0C">
        <w:rPr>
          <w:sz w:val="28"/>
          <w:rtl/>
        </w:rPr>
        <w:t xml:space="preserve"> </w:t>
      </w:r>
      <w:r w:rsidRPr="00E87B0C">
        <w:rPr>
          <w:rFonts w:hint="cs"/>
          <w:sz w:val="28"/>
          <w:rtl/>
        </w:rPr>
        <w:t>شدی</w:t>
      </w:r>
      <w:r w:rsidRPr="00E87B0C">
        <w:rPr>
          <w:rFonts w:hint="eastAsia"/>
          <w:sz w:val="28"/>
          <w:rtl/>
        </w:rPr>
        <w:t>د</w:t>
      </w:r>
      <w:r w:rsidRPr="00E87B0C">
        <w:rPr>
          <w:rFonts w:hint="cs"/>
          <w:sz w:val="28"/>
          <w:rtl/>
        </w:rPr>
        <w:t>ی</w:t>
      </w:r>
      <w:r w:rsidRPr="00E87B0C">
        <w:rPr>
          <w:sz w:val="28"/>
          <w:rtl/>
        </w:rPr>
        <w:t xml:space="preserve"> از تابش همدوس را گس</w:t>
      </w:r>
      <w:r w:rsidRPr="00E87B0C">
        <w:rPr>
          <w:rFonts w:hint="cs"/>
          <w:sz w:val="28"/>
          <w:rtl/>
        </w:rPr>
        <w:t>ی</w:t>
      </w:r>
      <w:r w:rsidRPr="00E87B0C">
        <w:rPr>
          <w:rFonts w:hint="eastAsia"/>
          <w:sz w:val="28"/>
          <w:rtl/>
        </w:rPr>
        <w:t>ل</w:t>
      </w:r>
      <w:r w:rsidRPr="00E87B0C">
        <w:rPr>
          <w:sz w:val="28"/>
          <w:rtl/>
        </w:rPr>
        <w:t xml:space="preserve"> م</w:t>
      </w:r>
      <w:r w:rsidRPr="00E87B0C">
        <w:rPr>
          <w:rFonts w:hint="cs"/>
          <w:sz w:val="28"/>
          <w:rtl/>
        </w:rPr>
        <w:t>ی‌</w:t>
      </w:r>
      <w:r w:rsidRPr="00E87B0C">
        <w:rPr>
          <w:rFonts w:hint="eastAsia"/>
          <w:sz w:val="28"/>
          <w:rtl/>
        </w:rPr>
        <w:t>کند</w:t>
      </w:r>
      <w:r w:rsidR="00DC487B">
        <w:rPr>
          <w:rFonts w:hint="cs"/>
          <w:sz w:val="28"/>
          <w:rtl/>
        </w:rPr>
        <w:t>.</w:t>
      </w:r>
    </w:p>
    <w:p w:rsidR="00BD27A3" w:rsidRDefault="00BD27A3" w:rsidP="00EC7F53">
      <w:pPr>
        <w:spacing w:line="360" w:lineRule="auto"/>
        <w:ind w:firstLine="482"/>
        <w:rPr>
          <w:sz w:val="28"/>
          <w:rtl/>
        </w:rPr>
      </w:pPr>
    </w:p>
    <w:p w:rsidR="00BE4E8B" w:rsidRDefault="00BE4E8B" w:rsidP="005B207B">
      <w:pPr>
        <w:ind w:firstLine="0"/>
        <w:rPr>
          <w:rtl/>
          <w:lang w:bidi="fa-IR"/>
        </w:rPr>
      </w:pPr>
    </w:p>
    <w:p w:rsidR="00DD6956" w:rsidRPr="008F6F06" w:rsidRDefault="00DD6956" w:rsidP="00DD6956">
      <w:pPr>
        <w:ind w:firstLine="0"/>
        <w:rPr>
          <w:sz w:val="2"/>
          <w:szCs w:val="2"/>
          <w:rtl/>
          <w:lang w:bidi="fa-IR"/>
        </w:rPr>
      </w:pPr>
    </w:p>
    <w:p w:rsidR="008E1A20" w:rsidRDefault="008E1A20" w:rsidP="008E1A20">
      <w:pPr>
        <w:pStyle w:val="Figure"/>
      </w:pPr>
    </w:p>
    <w:p w:rsidR="005B207B" w:rsidRPr="005B207B" w:rsidRDefault="005B207B" w:rsidP="005B207B">
      <w:pPr>
        <w:rPr>
          <w:rtl/>
        </w:rPr>
      </w:pPr>
      <w:bookmarkStart w:id="21" w:name="_Ref526173747"/>
      <w:bookmarkStart w:id="22" w:name="_Ref115096056"/>
    </w:p>
    <w:p w:rsidR="005720B7" w:rsidRDefault="005720B7" w:rsidP="00C15782">
      <w:pPr>
        <w:pStyle w:val="CaptionTable"/>
        <w:rPr>
          <w:rtl/>
        </w:rPr>
      </w:pPr>
      <w:bookmarkStart w:id="23" w:name="_Ref123057665"/>
      <w:bookmarkStart w:id="24" w:name="_Toc136530327"/>
      <w:r>
        <w:rPr>
          <w:rtl/>
        </w:rPr>
        <w:t xml:space="preserve">جدول </w:t>
      </w:r>
      <w:r w:rsidR="003C3045">
        <w:rPr>
          <w:rtl/>
        </w:rPr>
        <w:fldChar w:fldCharType="begin"/>
      </w:r>
      <w:r w:rsidR="003C3045">
        <w:rPr>
          <w:rtl/>
        </w:rPr>
        <w:instrText xml:space="preserve"> </w:instrText>
      </w:r>
      <w:r w:rsidR="003C3045">
        <w:instrText>STYLEREF</w:instrText>
      </w:r>
      <w:r w:rsidR="003C3045">
        <w:rPr>
          <w:rtl/>
        </w:rPr>
        <w:instrText xml:space="preserve"> 1 \</w:instrText>
      </w:r>
      <w:r w:rsidR="003C3045">
        <w:instrText>s</w:instrText>
      </w:r>
      <w:r w:rsidR="003C3045">
        <w:rPr>
          <w:rtl/>
        </w:rPr>
        <w:instrText xml:space="preserve"> </w:instrText>
      </w:r>
      <w:r w:rsidR="003C3045">
        <w:rPr>
          <w:rtl/>
        </w:rPr>
        <w:fldChar w:fldCharType="separate"/>
      </w:r>
      <w:r w:rsidR="00481C8D">
        <w:rPr>
          <w:noProof/>
          <w:rtl/>
        </w:rPr>
        <w:t>‏1</w:t>
      </w:r>
      <w:r w:rsidR="003C3045">
        <w:rPr>
          <w:rtl/>
        </w:rPr>
        <w:fldChar w:fldCharType="end"/>
      </w:r>
      <w:r w:rsidR="003C3045">
        <w:rPr>
          <w:rtl/>
        </w:rPr>
        <w:noBreakHyphen/>
      </w:r>
      <w:r w:rsidR="003C3045">
        <w:rPr>
          <w:rtl/>
        </w:rPr>
        <w:fldChar w:fldCharType="begin"/>
      </w:r>
      <w:r w:rsidR="003C3045">
        <w:rPr>
          <w:rtl/>
        </w:rPr>
        <w:instrText xml:space="preserve"> </w:instrText>
      </w:r>
      <w:r w:rsidR="003C3045">
        <w:instrText>SEQ</w:instrText>
      </w:r>
      <w:r w:rsidR="003C3045">
        <w:rPr>
          <w:rtl/>
        </w:rPr>
        <w:instrText xml:space="preserve"> جدول \* </w:instrText>
      </w:r>
      <w:r w:rsidR="003C3045">
        <w:instrText>ARABIC \s 1</w:instrText>
      </w:r>
      <w:r w:rsidR="003C3045">
        <w:rPr>
          <w:rtl/>
        </w:rPr>
        <w:instrText xml:space="preserve"> </w:instrText>
      </w:r>
      <w:r w:rsidR="003C3045">
        <w:rPr>
          <w:rtl/>
        </w:rPr>
        <w:fldChar w:fldCharType="separate"/>
      </w:r>
      <w:r w:rsidR="00481C8D">
        <w:rPr>
          <w:noProof/>
          <w:rtl/>
        </w:rPr>
        <w:t>1</w:t>
      </w:r>
      <w:r w:rsidR="003C3045">
        <w:rPr>
          <w:rtl/>
        </w:rPr>
        <w:fldChar w:fldCharType="end"/>
      </w:r>
      <w:bookmarkEnd w:id="21"/>
      <w:bookmarkEnd w:id="22"/>
      <w:bookmarkEnd w:id="23"/>
      <w:r>
        <w:rPr>
          <w:rFonts w:hint="cs"/>
          <w:rtl/>
        </w:rPr>
        <w:t xml:space="preserve">: اطلاعات </w:t>
      </w:r>
      <w:r w:rsidR="00690FC0">
        <w:rPr>
          <w:rFonts w:hint="cs"/>
          <w:rtl/>
        </w:rPr>
        <w:t xml:space="preserve">مجموعه مونتاژی </w:t>
      </w:r>
      <w:r w:rsidR="006C263E">
        <w:t>BRACKET-ASSY OF, ANGLE</w:t>
      </w:r>
      <w:bookmarkEnd w:id="24"/>
      <w:r w:rsidR="004933A8">
        <w:rPr>
          <w:rtl/>
        </w:rPr>
        <w:t xml:space="preserve"> </w:t>
      </w:r>
      <w:r>
        <w:rPr>
          <w:rtl/>
        </w:rPr>
        <w:t xml:space="preserve"> </w:t>
      </w:r>
    </w:p>
    <w:p w:rsidR="00AB3031" w:rsidRPr="00AB3031" w:rsidRDefault="00AB3031" w:rsidP="003063A5">
      <w:pPr>
        <w:pStyle w:val="Heading2"/>
        <w:rPr>
          <w:rtl/>
        </w:rPr>
      </w:pPr>
      <w:bookmarkStart w:id="25" w:name="_Toc183083945"/>
      <w:bookmarkStart w:id="26" w:name="_Toc503973332"/>
      <w:r>
        <w:rPr>
          <w:rFonts w:hint="cs"/>
          <w:rtl/>
        </w:rPr>
        <w:t>اجز</w:t>
      </w:r>
      <w:r w:rsidRPr="00AB3031">
        <w:rPr>
          <w:rFonts w:hint="cs"/>
          <w:rtl/>
        </w:rPr>
        <w:t>ای اصلی لیزر:</w:t>
      </w:r>
      <w:bookmarkEnd w:id="25"/>
    </w:p>
    <w:p w:rsidR="0032326A" w:rsidRDefault="00AB3031" w:rsidP="00DC487B">
      <w:pPr>
        <w:spacing w:line="360" w:lineRule="auto"/>
        <w:ind w:firstLine="482"/>
        <w:rPr>
          <w:sz w:val="28"/>
          <w:rtl/>
        </w:rPr>
      </w:pPr>
      <w:r>
        <w:rPr>
          <w:rFonts w:hint="cs"/>
          <w:sz w:val="28"/>
          <w:rtl/>
        </w:rPr>
        <w:t xml:space="preserve">لیزر با ایجاد پدیده گسیل القایی، امکان تقویت نور و ایجاد نور لیزر وجود دارد. برای تولید نور لیزر با قرار دادن ماده فعال در بین دو </w:t>
      </w:r>
      <w:r w:rsidR="00DC487B">
        <w:rPr>
          <w:rFonts w:hint="cs"/>
          <w:sz w:val="28"/>
          <w:rtl/>
        </w:rPr>
        <w:t>آ</w:t>
      </w:r>
      <w:r>
        <w:rPr>
          <w:rFonts w:hint="cs"/>
          <w:sz w:val="28"/>
          <w:rtl/>
        </w:rPr>
        <w:t xml:space="preserve">ینه و تحریک ماده فعال، پدیده گسیل القایی اتفاق افتاده و فوتون </w:t>
      </w:r>
      <w:r w:rsidR="00DC487B">
        <w:rPr>
          <w:rFonts w:hint="cs"/>
          <w:sz w:val="28"/>
          <w:rtl/>
        </w:rPr>
        <w:t>آ</w:t>
      </w:r>
      <w:r>
        <w:rPr>
          <w:rFonts w:hint="cs"/>
          <w:sz w:val="28"/>
          <w:rtl/>
        </w:rPr>
        <w:t xml:space="preserve">زاد می شود. این فوتون ها بین دو </w:t>
      </w:r>
      <w:r w:rsidR="00DC487B">
        <w:rPr>
          <w:rFonts w:hint="cs"/>
          <w:sz w:val="28"/>
          <w:rtl/>
        </w:rPr>
        <w:t>آ</w:t>
      </w:r>
      <w:r>
        <w:rPr>
          <w:rFonts w:hint="cs"/>
          <w:sz w:val="28"/>
          <w:rtl/>
        </w:rPr>
        <w:t xml:space="preserve">ینه رفت آمد کرده و ضمن هر بار عبور از ماده فعال بین دو آینه تقویت می شوند. چنان چه یکی از دو </w:t>
      </w:r>
      <w:r w:rsidR="00DC487B">
        <w:rPr>
          <w:rFonts w:hint="cs"/>
          <w:sz w:val="28"/>
          <w:rtl/>
        </w:rPr>
        <w:t>آ</w:t>
      </w:r>
      <w:r>
        <w:rPr>
          <w:rFonts w:hint="cs"/>
          <w:sz w:val="28"/>
          <w:rtl/>
        </w:rPr>
        <w:t xml:space="preserve">ینه به صورت ناقص بازتاب کند، باریکه نور لیزر پس از تقویت در حد مشخص از آینه ناقص خارج خواهد شد. بنابراین اجزای اصلی لیزر به سه بخش زیر تقسیم میشود: </w:t>
      </w:r>
    </w:p>
    <w:p w:rsidR="0032326A" w:rsidRPr="00720383" w:rsidRDefault="00720383" w:rsidP="00720383">
      <w:pPr>
        <w:pStyle w:val="ListParagraph"/>
        <w:numPr>
          <w:ilvl w:val="0"/>
          <w:numId w:val="28"/>
        </w:numPr>
        <w:spacing w:line="360" w:lineRule="auto"/>
        <w:rPr>
          <w:sz w:val="28"/>
          <w:rtl/>
        </w:rPr>
      </w:pPr>
      <w:r w:rsidRPr="00720383">
        <w:rPr>
          <w:rFonts w:hint="cs"/>
          <w:sz w:val="28"/>
          <w:rtl/>
        </w:rPr>
        <w:t>ماده فعال</w:t>
      </w:r>
    </w:p>
    <w:p w:rsidR="0032326A" w:rsidRPr="00720383" w:rsidRDefault="00DC487B" w:rsidP="00720383">
      <w:pPr>
        <w:pStyle w:val="ListParagraph"/>
        <w:numPr>
          <w:ilvl w:val="0"/>
          <w:numId w:val="28"/>
        </w:numPr>
        <w:spacing w:line="360" w:lineRule="auto"/>
        <w:rPr>
          <w:sz w:val="28"/>
          <w:rtl/>
        </w:rPr>
      </w:pPr>
      <w:r w:rsidRPr="00720383">
        <w:rPr>
          <w:rFonts w:hint="cs"/>
          <w:sz w:val="28"/>
          <w:rtl/>
        </w:rPr>
        <w:t>دمش کننده (پمپ</w:t>
      </w:r>
      <w:r w:rsidR="00AB3031" w:rsidRPr="00720383">
        <w:rPr>
          <w:rFonts w:hint="cs"/>
          <w:sz w:val="28"/>
          <w:rtl/>
        </w:rPr>
        <w:t xml:space="preserve">) برای ایجاد </w:t>
      </w:r>
      <w:r w:rsidR="00720383" w:rsidRPr="00720383">
        <w:rPr>
          <w:rFonts w:hint="cs"/>
          <w:sz w:val="28"/>
          <w:rtl/>
        </w:rPr>
        <w:t>گسیل القایی روی ماده فعال</w:t>
      </w:r>
    </w:p>
    <w:p w:rsidR="00AB3031" w:rsidRPr="00720383" w:rsidRDefault="00AB3031" w:rsidP="00720383">
      <w:pPr>
        <w:pStyle w:val="ListParagraph"/>
        <w:numPr>
          <w:ilvl w:val="0"/>
          <w:numId w:val="28"/>
        </w:numPr>
        <w:spacing w:line="360" w:lineRule="auto"/>
        <w:rPr>
          <w:sz w:val="28"/>
          <w:rtl/>
        </w:rPr>
      </w:pPr>
      <w:r w:rsidRPr="00720383">
        <w:rPr>
          <w:rFonts w:hint="cs"/>
          <w:sz w:val="28"/>
          <w:rtl/>
        </w:rPr>
        <w:t>تشدید کننده فوتون از مرحله قبل تا حد مشخص (</w:t>
      </w:r>
      <w:r w:rsidR="00DC487B" w:rsidRPr="00720383">
        <w:rPr>
          <w:rFonts w:hint="cs"/>
          <w:sz w:val="28"/>
          <w:rtl/>
        </w:rPr>
        <w:t>آینه بازتابنده کامل و آینه نیمه بازتابنده)</w:t>
      </w:r>
    </w:p>
    <w:p w:rsidR="00AB3031" w:rsidRDefault="00AB3031" w:rsidP="00AB3031">
      <w:pPr>
        <w:spacing w:line="360" w:lineRule="auto"/>
        <w:rPr>
          <w:sz w:val="28"/>
        </w:rPr>
      </w:pPr>
    </w:p>
    <w:p w:rsidR="00AB3031" w:rsidRPr="0069475D" w:rsidRDefault="00AB3031" w:rsidP="00AB3031">
      <w:pPr>
        <w:spacing w:line="360" w:lineRule="auto"/>
        <w:jc w:val="center"/>
        <w:rPr>
          <w:sz w:val="28"/>
          <w:rtl/>
        </w:rPr>
      </w:pPr>
      <w:r w:rsidRPr="00C11A4F">
        <w:rPr>
          <w:rFonts w:hint="cs"/>
          <w:noProof/>
          <w:sz w:val="28"/>
          <w:rtl/>
        </w:rPr>
        <w:lastRenderedPageBreak/>
        <w:drawing>
          <wp:inline distT="0" distB="0" distL="0" distR="0" wp14:anchorId="66647E61" wp14:editId="38514C98">
            <wp:extent cx="5372100" cy="28740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100" cy="2874010"/>
                    </a:xfrm>
                    <a:prstGeom prst="rect">
                      <a:avLst/>
                    </a:prstGeom>
                    <a:noFill/>
                    <a:ln>
                      <a:noFill/>
                    </a:ln>
                  </pic:spPr>
                </pic:pic>
              </a:graphicData>
            </a:graphic>
          </wp:inline>
        </w:drawing>
      </w:r>
    </w:p>
    <w:p w:rsidR="00AB3031" w:rsidRPr="00252AB0" w:rsidRDefault="00AB3031" w:rsidP="00AB3031">
      <w:pPr>
        <w:spacing w:line="360" w:lineRule="auto"/>
        <w:jc w:val="center"/>
        <w:rPr>
          <w:b/>
          <w:bCs/>
          <w:sz w:val="26"/>
          <w:szCs w:val="26"/>
          <w:rtl/>
        </w:rPr>
      </w:pPr>
      <w:r w:rsidRPr="00252AB0">
        <w:rPr>
          <w:rFonts w:hint="cs"/>
          <w:b/>
          <w:bCs/>
          <w:sz w:val="26"/>
          <w:szCs w:val="26"/>
          <w:rtl/>
        </w:rPr>
        <w:t>شکل 3: اجزای اصلی لیزر</w:t>
      </w:r>
    </w:p>
    <w:p w:rsidR="00AB3031" w:rsidRPr="00692EFC" w:rsidRDefault="00AB3031" w:rsidP="003063A5">
      <w:pPr>
        <w:pStyle w:val="Heading2"/>
        <w:rPr>
          <w:rtl/>
        </w:rPr>
      </w:pPr>
      <w:bookmarkStart w:id="27" w:name="_Toc183083946"/>
      <w:r>
        <w:rPr>
          <w:rFonts w:hint="cs"/>
          <w:rtl/>
        </w:rPr>
        <w:t>برشکاری</w:t>
      </w:r>
      <w:r w:rsidRPr="00692EFC">
        <w:rPr>
          <w:rFonts w:hint="cs"/>
          <w:rtl/>
        </w:rPr>
        <w:t xml:space="preserve"> لیزری</w:t>
      </w:r>
      <w:bookmarkEnd w:id="27"/>
    </w:p>
    <w:p w:rsidR="00AB3031" w:rsidRPr="006479C9" w:rsidRDefault="00AB3031" w:rsidP="00AB3031">
      <w:pPr>
        <w:spacing w:line="360" w:lineRule="auto"/>
        <w:ind w:firstLine="482"/>
        <w:rPr>
          <w:sz w:val="28"/>
          <w:rtl/>
        </w:rPr>
      </w:pPr>
      <w:r>
        <w:rPr>
          <w:rFonts w:hint="cs"/>
          <w:sz w:val="28"/>
          <w:rtl/>
        </w:rPr>
        <w:t>برشکاری لیزری فرآیند ماشین کاری دو بعدی است که از برداشت و حذف مواد به وسیله تمرکز پرتو لیزر با شدت بالا روی قطعه صورت می</w:t>
      </w:r>
      <w:r>
        <w:rPr>
          <w:sz w:val="28"/>
          <w:rtl/>
        </w:rPr>
        <w:softHyphen/>
      </w:r>
      <w:r>
        <w:rPr>
          <w:rFonts w:hint="cs"/>
          <w:sz w:val="28"/>
          <w:rtl/>
        </w:rPr>
        <w:t>گیرد. حرارت پرتو لیزر قطعه را در جهت ضخامت یا عمق مواد، ذوب یا تبخیر می کند و یک جبهه برش ایجاد می</w:t>
      </w:r>
      <w:r>
        <w:rPr>
          <w:sz w:val="28"/>
          <w:rtl/>
        </w:rPr>
        <w:softHyphen/>
      </w:r>
      <w:r>
        <w:rPr>
          <w:rFonts w:hint="cs"/>
          <w:sz w:val="28"/>
          <w:rtl/>
        </w:rPr>
        <w:t>نماید.</w:t>
      </w:r>
      <w:r w:rsidR="003121FD">
        <w:rPr>
          <w:rFonts w:hint="cs"/>
          <w:sz w:val="28"/>
          <w:rtl/>
        </w:rPr>
        <w:t xml:space="preserve"> ماده مذاب از جبهه برش به وسیله</w:t>
      </w:r>
      <w:r w:rsidR="003121FD">
        <w:rPr>
          <w:sz w:val="28"/>
          <w:rtl/>
        </w:rPr>
        <w:softHyphen/>
      </w:r>
      <w:r>
        <w:rPr>
          <w:rFonts w:hint="cs"/>
          <w:sz w:val="28"/>
          <w:rtl/>
        </w:rPr>
        <w:t>ی فشار بالای گاز کمکی به بیرون رانده می</w:t>
      </w:r>
      <w:r>
        <w:rPr>
          <w:sz w:val="28"/>
          <w:rtl/>
        </w:rPr>
        <w:softHyphen/>
      </w:r>
      <w:r>
        <w:rPr>
          <w:rFonts w:hint="cs"/>
          <w:sz w:val="28"/>
          <w:rtl/>
        </w:rPr>
        <w:t>شود. گاز کمکی افزون بر تسهیل برداشت مواد به وسیله دفع مذاب، ممکن است به برداشت بیشتر ماده از طریق واکنش</w:t>
      </w:r>
      <w:r>
        <w:rPr>
          <w:sz w:val="28"/>
          <w:rtl/>
        </w:rPr>
        <w:softHyphen/>
      </w:r>
      <w:r>
        <w:rPr>
          <w:rFonts w:hint="cs"/>
          <w:sz w:val="28"/>
          <w:rtl/>
        </w:rPr>
        <w:t>های شیمیایی مثل اکسایش ماده کمک کند. برش ماده به وسیله حرکت جبهه برش در ماده صورت می</w:t>
      </w:r>
      <w:r>
        <w:rPr>
          <w:sz w:val="28"/>
          <w:rtl/>
        </w:rPr>
        <w:softHyphen/>
      </w:r>
      <w:r>
        <w:rPr>
          <w:rFonts w:hint="cs"/>
          <w:sz w:val="28"/>
          <w:rtl/>
        </w:rPr>
        <w:t>گیرد. برشکاری لیزری یک روش سریع، تکرار پذیر و قابل اطمینان برای طیف وسیعی از انواع مواد و ضخامت ها است که یک عرض برشی بسیار باریک و تمیز ایجاد می</w:t>
      </w:r>
      <w:r>
        <w:rPr>
          <w:sz w:val="28"/>
          <w:rtl/>
        </w:rPr>
        <w:softHyphen/>
      </w:r>
      <w:r>
        <w:rPr>
          <w:rFonts w:hint="cs"/>
          <w:sz w:val="28"/>
          <w:rtl/>
        </w:rPr>
        <w:t>کند. به ویژه این فرآیند می</w:t>
      </w:r>
      <w:r>
        <w:rPr>
          <w:sz w:val="28"/>
          <w:rtl/>
        </w:rPr>
        <w:softHyphen/>
      </w:r>
      <w:r>
        <w:rPr>
          <w:rFonts w:hint="cs"/>
          <w:sz w:val="28"/>
          <w:rtl/>
        </w:rPr>
        <w:t xml:space="preserve">تواند به صورت کاملا خودکار یا نیمه خودکار برای حجم تولید بالا استفاده شود. </w:t>
      </w:r>
    </w:p>
    <w:p w:rsidR="00AB3031" w:rsidRPr="00453313" w:rsidRDefault="00AB3031" w:rsidP="003063A5">
      <w:pPr>
        <w:pStyle w:val="Heading2"/>
        <w:rPr>
          <w:rtl/>
        </w:rPr>
      </w:pPr>
      <w:r>
        <w:rPr>
          <w:rFonts w:hint="cs"/>
          <w:rtl/>
        </w:rPr>
        <w:lastRenderedPageBreak/>
        <w:t xml:space="preserve"> </w:t>
      </w:r>
      <w:bookmarkStart w:id="28" w:name="_Toc183083947"/>
      <w:r w:rsidR="003063A5">
        <w:rPr>
          <w:rFonts w:hint="cs"/>
          <w:rtl/>
        </w:rPr>
        <w:t>ویژ</w:t>
      </w:r>
      <w:r w:rsidRPr="00453313">
        <w:rPr>
          <w:rFonts w:hint="cs"/>
          <w:rtl/>
        </w:rPr>
        <w:t>گی های  کیفیت برش</w:t>
      </w:r>
      <w:r>
        <w:rPr>
          <w:rFonts w:hint="cs"/>
          <w:rtl/>
        </w:rPr>
        <w:t>:</w:t>
      </w:r>
      <w:bookmarkEnd w:id="28"/>
    </w:p>
    <w:p w:rsidR="00AB3031" w:rsidRDefault="00AB3031" w:rsidP="00AB3031">
      <w:pPr>
        <w:spacing w:line="360" w:lineRule="auto"/>
        <w:rPr>
          <w:sz w:val="28"/>
          <w:rtl/>
        </w:rPr>
      </w:pPr>
      <w:r>
        <w:rPr>
          <w:rFonts w:hint="cs"/>
          <w:sz w:val="28"/>
          <w:rtl/>
        </w:rPr>
        <w:t>ویژگی های کیفیت برش لیزر را به شرح زیر می توان برشمرد:</w:t>
      </w:r>
    </w:p>
    <w:p w:rsidR="00AB3031" w:rsidRDefault="00AB3031" w:rsidP="00AB3031">
      <w:pPr>
        <w:spacing w:line="360" w:lineRule="auto"/>
        <w:rPr>
          <w:sz w:val="28"/>
          <w:rtl/>
        </w:rPr>
      </w:pPr>
      <w:r>
        <w:rPr>
          <w:rFonts w:hint="cs"/>
          <w:sz w:val="28"/>
          <w:rtl/>
        </w:rPr>
        <w:t>الف) پهنای برش بسیار نازک که باعث صرف جویی قابل توجهی از ماده می شود؛</w:t>
      </w:r>
    </w:p>
    <w:p w:rsidR="00AB3031" w:rsidRDefault="00AB3031" w:rsidP="00AB3031">
      <w:pPr>
        <w:spacing w:line="360" w:lineRule="auto"/>
        <w:rPr>
          <w:sz w:val="28"/>
          <w:rtl/>
        </w:rPr>
      </w:pPr>
      <w:r>
        <w:rPr>
          <w:rFonts w:hint="cs"/>
          <w:sz w:val="28"/>
          <w:rtl/>
        </w:rPr>
        <w:t>ب) لبه</w:t>
      </w:r>
      <w:r>
        <w:rPr>
          <w:sz w:val="28"/>
          <w:rtl/>
        </w:rPr>
        <w:softHyphen/>
      </w:r>
      <w:r>
        <w:rPr>
          <w:rFonts w:hint="cs"/>
          <w:sz w:val="28"/>
          <w:rtl/>
        </w:rPr>
        <w:t>های برش می</w:t>
      </w:r>
      <w:r>
        <w:rPr>
          <w:sz w:val="28"/>
          <w:rtl/>
        </w:rPr>
        <w:softHyphen/>
      </w:r>
      <w:r>
        <w:rPr>
          <w:rFonts w:hint="cs"/>
          <w:sz w:val="28"/>
          <w:rtl/>
        </w:rPr>
        <w:t>تواند گوشه دار باشد و مانند بیشتر فرآیندهای جت و فرآیند های برش حرارتی، گرد نیست؛</w:t>
      </w:r>
    </w:p>
    <w:p w:rsidR="00AB3031" w:rsidRDefault="00AB3031" w:rsidP="00AB3031">
      <w:pPr>
        <w:spacing w:line="360" w:lineRule="auto"/>
        <w:rPr>
          <w:sz w:val="28"/>
          <w:rtl/>
        </w:rPr>
      </w:pPr>
      <w:r>
        <w:rPr>
          <w:rFonts w:hint="cs"/>
          <w:sz w:val="28"/>
          <w:rtl/>
        </w:rPr>
        <w:t>پ) لبه</w:t>
      </w:r>
      <w:r>
        <w:rPr>
          <w:sz w:val="28"/>
          <w:rtl/>
        </w:rPr>
        <w:softHyphen/>
      </w:r>
      <w:r>
        <w:rPr>
          <w:rFonts w:hint="cs"/>
          <w:sz w:val="28"/>
          <w:rtl/>
        </w:rPr>
        <w:t>های برش صاف و تمیز است. برش به تمیز کاری یا عملیات دیگری نیاز ندارد؛</w:t>
      </w:r>
    </w:p>
    <w:p w:rsidR="00AB3031" w:rsidRDefault="00AB3031" w:rsidP="00AB3031">
      <w:pPr>
        <w:spacing w:line="360" w:lineRule="auto"/>
        <w:rPr>
          <w:sz w:val="28"/>
          <w:rtl/>
        </w:rPr>
      </w:pPr>
      <w:r>
        <w:rPr>
          <w:rFonts w:hint="cs"/>
          <w:sz w:val="28"/>
          <w:rtl/>
        </w:rPr>
        <w:t xml:space="preserve">ت) لبه برش تمیز است، به نحوی که به طور مستقیم پس از برش، می تواند جوش بخورد؛ </w:t>
      </w:r>
    </w:p>
    <w:p w:rsidR="00AB3031" w:rsidRDefault="00AB3031" w:rsidP="00AB3031">
      <w:pPr>
        <w:spacing w:line="360" w:lineRule="auto"/>
        <w:rPr>
          <w:sz w:val="28"/>
          <w:rtl/>
        </w:rPr>
      </w:pPr>
      <w:r>
        <w:rPr>
          <w:rFonts w:hint="cs"/>
          <w:sz w:val="28"/>
          <w:rtl/>
        </w:rPr>
        <w:t>ث) مانند روش های برش مکانیکی، ناهمواری و برآمدگی تیز لبه و براده وجود ندارد. از چسبندگی مواد خارجی نیز معمولا می</w:t>
      </w:r>
      <w:r>
        <w:rPr>
          <w:sz w:val="28"/>
          <w:rtl/>
        </w:rPr>
        <w:softHyphen/>
      </w:r>
      <w:r>
        <w:rPr>
          <w:rFonts w:hint="cs"/>
          <w:sz w:val="28"/>
          <w:rtl/>
        </w:rPr>
        <w:t>توان جلوگیری کرد؛</w:t>
      </w:r>
    </w:p>
    <w:p w:rsidR="00AB3031" w:rsidRDefault="00AB3031" w:rsidP="00AB3031">
      <w:pPr>
        <w:spacing w:line="360" w:lineRule="auto"/>
        <w:rPr>
          <w:sz w:val="28"/>
        </w:rPr>
      </w:pPr>
      <w:r>
        <w:rPr>
          <w:rFonts w:hint="cs"/>
          <w:sz w:val="28"/>
          <w:rtl/>
        </w:rPr>
        <w:t xml:space="preserve">ج) منطقه متاثر از حرارت  ( </w:t>
      </w:r>
      <w:r>
        <w:rPr>
          <w:rStyle w:val="FootnoteReference"/>
          <w:sz w:val="28"/>
          <w:rtl/>
        </w:rPr>
        <w:footnoteReference w:id="1"/>
      </w:r>
      <w:r>
        <w:rPr>
          <w:sz w:val="28"/>
        </w:rPr>
        <w:t>HAZ</w:t>
      </w:r>
      <w:r>
        <w:rPr>
          <w:rFonts w:hint="cs"/>
          <w:sz w:val="28"/>
          <w:rtl/>
        </w:rPr>
        <w:t xml:space="preserve"> ) بسیار باریک است؛</w:t>
      </w:r>
    </w:p>
    <w:p w:rsidR="00AB3031" w:rsidRDefault="00AB3031" w:rsidP="00AB3031">
      <w:pPr>
        <w:spacing w:line="360" w:lineRule="auto"/>
        <w:rPr>
          <w:sz w:val="28"/>
          <w:rtl/>
        </w:rPr>
      </w:pPr>
      <w:r>
        <w:rPr>
          <w:rFonts w:hint="cs"/>
          <w:sz w:val="28"/>
          <w:rtl/>
        </w:rPr>
        <w:t>چ) می</w:t>
      </w:r>
      <w:r>
        <w:rPr>
          <w:sz w:val="28"/>
        </w:rPr>
        <w:softHyphen/>
      </w:r>
      <w:r>
        <w:rPr>
          <w:rFonts w:hint="cs"/>
          <w:sz w:val="28"/>
          <w:rtl/>
        </w:rPr>
        <w:t>توان در برخی مواد، به ویژه موادی با قابلیت تبخیر شدن</w:t>
      </w:r>
      <w:r>
        <w:rPr>
          <w:sz w:val="28"/>
        </w:rPr>
        <w:t xml:space="preserve"> </w:t>
      </w:r>
      <w:r>
        <w:rPr>
          <w:rFonts w:hint="cs"/>
          <w:sz w:val="28"/>
          <w:rtl/>
        </w:rPr>
        <w:t>دارند، مانند چوب، برش های کور ایجاد کرد؛</w:t>
      </w:r>
    </w:p>
    <w:p w:rsidR="00AB3031" w:rsidRDefault="00AB3031" w:rsidP="00AB3031">
      <w:pPr>
        <w:spacing w:line="360" w:lineRule="auto"/>
        <w:rPr>
          <w:sz w:val="28"/>
          <w:rtl/>
        </w:rPr>
      </w:pPr>
      <w:r>
        <w:rPr>
          <w:rFonts w:hint="cs"/>
          <w:sz w:val="28"/>
          <w:rtl/>
        </w:rPr>
        <w:t>ح) عمق برش لیزری به توان لیزر بستگی دارد و با آن محدود می</w:t>
      </w:r>
      <w:r>
        <w:rPr>
          <w:sz w:val="28"/>
          <w:rtl/>
        </w:rPr>
        <w:softHyphen/>
      </w:r>
      <w:r>
        <w:rPr>
          <w:rFonts w:hint="cs"/>
          <w:sz w:val="28"/>
          <w:rtl/>
        </w:rPr>
        <w:t>شود؛</w:t>
      </w:r>
    </w:p>
    <w:p w:rsidR="00AB3031" w:rsidRDefault="00AB3031" w:rsidP="00AB3031">
      <w:pPr>
        <w:rPr>
          <w:sz w:val="28"/>
          <w:rtl/>
        </w:rPr>
      </w:pPr>
    </w:p>
    <w:p w:rsidR="00AB3031" w:rsidRPr="00453313" w:rsidRDefault="00AB3031" w:rsidP="003063A5">
      <w:pPr>
        <w:pStyle w:val="Heading2"/>
        <w:rPr>
          <w:rtl/>
        </w:rPr>
      </w:pPr>
      <w:bookmarkStart w:id="29" w:name="_Toc183083948"/>
      <w:r w:rsidRPr="00453313">
        <w:rPr>
          <w:rFonts w:hint="cs"/>
          <w:rtl/>
        </w:rPr>
        <w:t xml:space="preserve">ویژگی های </w:t>
      </w:r>
      <w:r>
        <w:rPr>
          <w:rFonts w:hint="cs"/>
          <w:rtl/>
        </w:rPr>
        <w:t>فرآیند</w:t>
      </w:r>
      <w:bookmarkEnd w:id="29"/>
      <w:r w:rsidRPr="00453313">
        <w:rPr>
          <w:rFonts w:hint="cs"/>
          <w:rtl/>
        </w:rPr>
        <w:t xml:space="preserve"> </w:t>
      </w:r>
    </w:p>
    <w:p w:rsidR="00AB3031" w:rsidRDefault="00AB3031" w:rsidP="00AB3031">
      <w:pPr>
        <w:ind w:firstLine="482"/>
        <w:rPr>
          <w:sz w:val="28"/>
          <w:rtl/>
        </w:rPr>
      </w:pPr>
      <w:r>
        <w:rPr>
          <w:rFonts w:hint="cs"/>
          <w:sz w:val="28"/>
          <w:rtl/>
        </w:rPr>
        <w:t>ویژگی های فرآیند  برش لیزر را به شرح زیر می</w:t>
      </w:r>
      <w:r>
        <w:rPr>
          <w:sz w:val="28"/>
          <w:rtl/>
        </w:rPr>
        <w:softHyphen/>
      </w:r>
      <w:r>
        <w:rPr>
          <w:rFonts w:hint="cs"/>
          <w:sz w:val="28"/>
          <w:rtl/>
        </w:rPr>
        <w:t>توان برشمرد:</w:t>
      </w:r>
    </w:p>
    <w:p w:rsidR="00AB3031" w:rsidRDefault="00AB3031" w:rsidP="00AB3031">
      <w:pPr>
        <w:rPr>
          <w:sz w:val="28"/>
          <w:rtl/>
        </w:rPr>
      </w:pPr>
      <w:r>
        <w:rPr>
          <w:rFonts w:hint="cs"/>
          <w:sz w:val="28"/>
          <w:rtl/>
        </w:rPr>
        <w:t>الف ) سرع</w:t>
      </w:r>
      <w:r w:rsidR="003121FD">
        <w:rPr>
          <w:rFonts w:hint="cs"/>
          <w:sz w:val="28"/>
          <w:rtl/>
        </w:rPr>
        <w:t>ت بسیار بالای برش: لیزر یکی سریع</w:t>
      </w:r>
      <w:r w:rsidR="003121FD">
        <w:rPr>
          <w:sz w:val="28"/>
          <w:rtl/>
        </w:rPr>
        <w:softHyphen/>
      </w:r>
      <w:r>
        <w:rPr>
          <w:rFonts w:hint="cs"/>
          <w:sz w:val="28"/>
          <w:rtl/>
        </w:rPr>
        <w:t>ترین فرآیند</w:t>
      </w:r>
      <w:r>
        <w:rPr>
          <w:sz w:val="28"/>
          <w:rtl/>
        </w:rPr>
        <w:softHyphen/>
      </w:r>
      <w:r>
        <w:rPr>
          <w:rFonts w:hint="cs"/>
          <w:sz w:val="28"/>
          <w:rtl/>
        </w:rPr>
        <w:t xml:space="preserve">های برش است. </w:t>
      </w:r>
    </w:p>
    <w:p w:rsidR="00AB3031" w:rsidRDefault="00AB3031" w:rsidP="00AB3031">
      <w:pPr>
        <w:rPr>
          <w:sz w:val="28"/>
          <w:rtl/>
        </w:rPr>
      </w:pPr>
      <w:r>
        <w:rPr>
          <w:rFonts w:hint="cs"/>
          <w:sz w:val="28"/>
          <w:rtl/>
        </w:rPr>
        <w:lastRenderedPageBreak/>
        <w:t>ب) قطعه کار نیاز به بستن ندارد: بنابراین ماشین</w:t>
      </w:r>
      <w:r>
        <w:rPr>
          <w:sz w:val="28"/>
          <w:rtl/>
        </w:rPr>
        <w:softHyphen/>
      </w:r>
      <w:r>
        <w:rPr>
          <w:rFonts w:hint="cs"/>
          <w:sz w:val="28"/>
          <w:rtl/>
        </w:rPr>
        <w:t>کاری مواد ضعیف و انعطاف</w:t>
      </w:r>
      <w:r>
        <w:rPr>
          <w:sz w:val="28"/>
          <w:rtl/>
        </w:rPr>
        <w:softHyphen/>
      </w:r>
      <w:r>
        <w:rPr>
          <w:rFonts w:hint="cs"/>
          <w:sz w:val="28"/>
          <w:rtl/>
        </w:rPr>
        <w:t>پذیر امکان پذیر است. البته برای</w:t>
      </w:r>
      <w:r w:rsidR="003D3BF4">
        <w:rPr>
          <w:rFonts w:hint="cs"/>
          <w:sz w:val="28"/>
          <w:rtl/>
        </w:rPr>
        <w:t xml:space="preserve"> جلوگیری از حرکت قطعه </w:t>
      </w:r>
      <w:r>
        <w:rPr>
          <w:rFonts w:hint="cs"/>
          <w:sz w:val="28"/>
          <w:rtl/>
        </w:rPr>
        <w:t xml:space="preserve">با شتاب گرفتن میز و به منظور تعیین موقعیت هنگام استفاده از </w:t>
      </w:r>
      <w:r w:rsidRPr="002A3064">
        <w:rPr>
          <w:rFonts w:asciiTheme="majorHAnsi" w:hAnsiTheme="majorHAnsi" w:cstheme="majorHAnsi"/>
          <w:szCs w:val="24"/>
        </w:rPr>
        <w:t>CNC</w:t>
      </w:r>
      <w:r>
        <w:rPr>
          <w:rStyle w:val="FootnoteReference"/>
          <w:rFonts w:asciiTheme="majorBidi" w:hAnsiTheme="majorBidi" w:cstheme="majorBidi"/>
          <w:szCs w:val="24"/>
        </w:rPr>
        <w:footnoteReference w:id="2"/>
      </w:r>
      <w:r>
        <w:rPr>
          <w:sz w:val="28"/>
        </w:rPr>
        <w:t xml:space="preserve"> </w:t>
      </w:r>
      <w:r w:rsidR="003D3BF4">
        <w:rPr>
          <w:rFonts w:hint="cs"/>
          <w:sz w:val="28"/>
          <w:rtl/>
        </w:rPr>
        <w:t xml:space="preserve"> ، بستن و مهار قطعه</w:t>
      </w:r>
      <w:r>
        <w:rPr>
          <w:rFonts w:hint="cs"/>
          <w:sz w:val="28"/>
          <w:rtl/>
        </w:rPr>
        <w:t xml:space="preserve"> توصیه می</w:t>
      </w:r>
      <w:r>
        <w:rPr>
          <w:sz w:val="28"/>
          <w:rtl/>
        </w:rPr>
        <w:softHyphen/>
      </w:r>
      <w:r>
        <w:rPr>
          <w:rFonts w:hint="cs"/>
          <w:sz w:val="28"/>
          <w:rtl/>
        </w:rPr>
        <w:t>شود.</w:t>
      </w:r>
    </w:p>
    <w:p w:rsidR="00AB3031" w:rsidRDefault="00AB3031" w:rsidP="00AB3031">
      <w:pPr>
        <w:rPr>
          <w:sz w:val="28"/>
          <w:rtl/>
        </w:rPr>
      </w:pPr>
      <w:r>
        <w:rPr>
          <w:rFonts w:hint="cs"/>
          <w:sz w:val="28"/>
          <w:rtl/>
        </w:rPr>
        <w:t xml:space="preserve">پ ) فرآیند به آسانی خودکار می شود. فرآیند های برشکاری توسط </w:t>
      </w:r>
      <w:r w:rsidRPr="000C43C0">
        <w:rPr>
          <w:szCs w:val="24"/>
        </w:rPr>
        <w:t>CNC</w:t>
      </w:r>
      <w:r>
        <w:rPr>
          <w:sz w:val="28"/>
        </w:rPr>
        <w:t xml:space="preserve"> </w:t>
      </w:r>
      <w:r>
        <w:rPr>
          <w:rFonts w:hint="cs"/>
          <w:sz w:val="28"/>
          <w:rtl/>
        </w:rPr>
        <w:t xml:space="preserve"> کنترل می</w:t>
      </w:r>
      <w:r>
        <w:rPr>
          <w:sz w:val="28"/>
          <w:rtl/>
        </w:rPr>
        <w:softHyphen/>
      </w:r>
      <w:r>
        <w:rPr>
          <w:rFonts w:hint="cs"/>
          <w:sz w:val="28"/>
          <w:rtl/>
        </w:rPr>
        <w:t xml:space="preserve">گردند، که کنترل دقیقی روی برش دارد. </w:t>
      </w:r>
    </w:p>
    <w:p w:rsidR="00AB3031" w:rsidRDefault="00AB3031" w:rsidP="00AB3031">
      <w:pPr>
        <w:rPr>
          <w:sz w:val="28"/>
          <w:rtl/>
        </w:rPr>
      </w:pPr>
      <w:r>
        <w:rPr>
          <w:rFonts w:hint="cs"/>
          <w:sz w:val="28"/>
          <w:rtl/>
        </w:rPr>
        <w:t>ت ) فرآیند بسیار انعطاف پذیر است.</w:t>
      </w:r>
    </w:p>
    <w:p w:rsidR="00AB3031" w:rsidRDefault="00AB3031" w:rsidP="00AB3031">
      <w:pPr>
        <w:rPr>
          <w:sz w:val="28"/>
          <w:rtl/>
        </w:rPr>
      </w:pPr>
      <w:r>
        <w:rPr>
          <w:rFonts w:hint="cs"/>
          <w:sz w:val="28"/>
          <w:rtl/>
        </w:rPr>
        <w:t>ث ) برش در همه جهات انجام می</w:t>
      </w:r>
      <w:r>
        <w:rPr>
          <w:sz w:val="28"/>
          <w:rtl/>
        </w:rPr>
        <w:softHyphen/>
      </w:r>
      <w:r>
        <w:rPr>
          <w:rFonts w:hint="cs"/>
          <w:sz w:val="28"/>
          <w:rtl/>
        </w:rPr>
        <w:t xml:space="preserve">گیرد. </w:t>
      </w:r>
    </w:p>
    <w:p w:rsidR="00AB3031" w:rsidRDefault="00AB3031" w:rsidP="00AB3031">
      <w:pPr>
        <w:rPr>
          <w:sz w:val="28"/>
          <w:rtl/>
        </w:rPr>
      </w:pPr>
      <w:r>
        <w:rPr>
          <w:rFonts w:hint="cs"/>
          <w:sz w:val="28"/>
          <w:rtl/>
        </w:rPr>
        <w:t xml:space="preserve">ج ) از آنجایی که فرآیند غیر تماسی است، سایش ابزار نداریم، اما عدسی دستگاه لیزر باید تمیز شود. </w:t>
      </w:r>
    </w:p>
    <w:p w:rsidR="00AB3031" w:rsidRDefault="00AB3031" w:rsidP="00AB3031">
      <w:pPr>
        <w:rPr>
          <w:sz w:val="28"/>
          <w:rtl/>
        </w:rPr>
      </w:pPr>
      <w:r>
        <w:rPr>
          <w:rFonts w:hint="cs"/>
          <w:sz w:val="28"/>
          <w:rtl/>
        </w:rPr>
        <w:t xml:space="preserve">چ ) سر و صدا کم است. </w:t>
      </w:r>
    </w:p>
    <w:p w:rsidR="00AB3031" w:rsidRDefault="00AB3031" w:rsidP="00AB3031">
      <w:pPr>
        <w:rPr>
          <w:sz w:val="28"/>
          <w:rtl/>
        </w:rPr>
      </w:pPr>
      <w:r>
        <w:rPr>
          <w:rFonts w:hint="cs"/>
          <w:sz w:val="28"/>
          <w:rtl/>
        </w:rPr>
        <w:t>ح ) برخی مواد می</w:t>
      </w:r>
      <w:r>
        <w:rPr>
          <w:sz w:val="28"/>
          <w:rtl/>
        </w:rPr>
        <w:softHyphen/>
      </w:r>
      <w:r>
        <w:rPr>
          <w:rFonts w:hint="cs"/>
          <w:sz w:val="28"/>
          <w:rtl/>
        </w:rPr>
        <w:t>توانند به صورت دسته ای  برش داده شوند، اما مشکل جوش خوردگی ممکن است بین لایه ایجاد شود.</w:t>
      </w:r>
    </w:p>
    <w:p w:rsidR="00AB3031" w:rsidRPr="00C94BFA" w:rsidRDefault="00AB3031" w:rsidP="00AB3031">
      <w:pPr>
        <w:rPr>
          <w:sz w:val="28"/>
          <w:rtl/>
        </w:rPr>
      </w:pPr>
      <w:r>
        <w:rPr>
          <w:rFonts w:hint="cs"/>
          <w:sz w:val="28"/>
          <w:rtl/>
        </w:rPr>
        <w:t>خ ) همه مواد می</w:t>
      </w:r>
      <w:r>
        <w:rPr>
          <w:sz w:val="28"/>
          <w:rtl/>
        </w:rPr>
        <w:softHyphen/>
      </w:r>
      <w:r>
        <w:rPr>
          <w:rFonts w:hint="cs"/>
          <w:sz w:val="28"/>
          <w:rtl/>
        </w:rPr>
        <w:t>توانند برش داده شوند.</w:t>
      </w:r>
    </w:p>
    <w:p w:rsidR="00AB3031" w:rsidRPr="00404885" w:rsidRDefault="00AB3031" w:rsidP="003063A5">
      <w:pPr>
        <w:pStyle w:val="Heading2"/>
        <w:rPr>
          <w:rtl/>
        </w:rPr>
      </w:pPr>
      <w:bookmarkStart w:id="30" w:name="_Toc183083949"/>
      <w:r>
        <w:rPr>
          <w:rFonts w:hint="cs"/>
          <w:rtl/>
        </w:rPr>
        <w:t>روش های برشکاری  لیزری</w:t>
      </w:r>
      <w:bookmarkEnd w:id="30"/>
    </w:p>
    <w:p w:rsidR="00AB3031" w:rsidRDefault="00AB3031" w:rsidP="00AB3031">
      <w:pPr>
        <w:spacing w:line="360" w:lineRule="auto"/>
        <w:ind w:firstLine="482"/>
        <w:rPr>
          <w:sz w:val="28"/>
          <w:rtl/>
        </w:rPr>
      </w:pPr>
      <w:r>
        <w:rPr>
          <w:rFonts w:hint="cs"/>
          <w:sz w:val="28"/>
          <w:rtl/>
        </w:rPr>
        <w:t>براساس بر هم کنش پرتو لیزر با قطعه و نقش گاز کمک</w:t>
      </w:r>
      <w:r w:rsidR="003D3BF4">
        <w:rPr>
          <w:rFonts w:hint="cs"/>
          <w:sz w:val="28"/>
          <w:rtl/>
        </w:rPr>
        <w:t>ی در فرآیند برداشت و زدودن مواد، لیزر</w:t>
      </w:r>
      <w:r>
        <w:rPr>
          <w:rFonts w:hint="cs"/>
          <w:sz w:val="28"/>
          <w:rtl/>
        </w:rPr>
        <w:t xml:space="preserve">ها را می توان در روش های مختلفی مورد استفاده قرار داد. ( </w:t>
      </w:r>
      <w:r w:rsidRPr="000B779A">
        <w:rPr>
          <w:rFonts w:hint="cs"/>
          <w:sz w:val="28"/>
          <w:highlight w:val="yellow"/>
          <w:rtl/>
        </w:rPr>
        <w:t>که در 6 روش</w:t>
      </w:r>
      <w:r>
        <w:rPr>
          <w:rFonts w:hint="cs"/>
          <w:sz w:val="28"/>
          <w:rtl/>
        </w:rPr>
        <w:t xml:space="preserve"> مختلف مورد استفاده قرار می گیرد ) انتخاب ف</w:t>
      </w:r>
      <w:r w:rsidR="003D3BF4">
        <w:rPr>
          <w:rFonts w:hint="cs"/>
          <w:sz w:val="28"/>
          <w:rtl/>
        </w:rPr>
        <w:t xml:space="preserve">رآیند مناسب و شرایط عملیات، به </w:t>
      </w:r>
      <w:r>
        <w:rPr>
          <w:rFonts w:hint="cs"/>
          <w:sz w:val="28"/>
          <w:rtl/>
        </w:rPr>
        <w:t>خواص ترموفیزیکی ماده، ضخامت قطعه و نوع لیزر به کار رفته بستگی دارد</w:t>
      </w:r>
      <w:r w:rsidR="003D3BF4">
        <w:rPr>
          <w:rFonts w:hint="cs"/>
          <w:sz w:val="28"/>
          <w:rtl/>
        </w:rPr>
        <w:t>.</w:t>
      </w:r>
      <w:r>
        <w:rPr>
          <w:rFonts w:hint="cs"/>
          <w:sz w:val="28"/>
          <w:rtl/>
        </w:rPr>
        <w:t xml:space="preserve"> طرح کلی فرآیند برشکاری در شکل زیر نشان داده شده است.</w:t>
      </w:r>
    </w:p>
    <w:p w:rsidR="00AB3031" w:rsidRDefault="00AB3031" w:rsidP="00AB3031">
      <w:pPr>
        <w:rPr>
          <w:sz w:val="28"/>
          <w:rtl/>
        </w:rPr>
      </w:pPr>
    </w:p>
    <w:p w:rsidR="00AB3031" w:rsidRDefault="00AB3031" w:rsidP="00AB3031">
      <w:pPr>
        <w:jc w:val="center"/>
        <w:rPr>
          <w:sz w:val="28"/>
          <w:rtl/>
        </w:rPr>
      </w:pPr>
      <w:r>
        <w:rPr>
          <w:noProof/>
          <w:sz w:val="28"/>
        </w:rPr>
        <w:lastRenderedPageBreak/>
        <mc:AlternateContent>
          <mc:Choice Requires="wps">
            <w:drawing>
              <wp:anchor distT="0" distB="0" distL="114300" distR="114300" simplePos="0" relativeHeight="251699197" behindDoc="0" locked="0" layoutInCell="1" allowOverlap="1" wp14:anchorId="241CEDFE" wp14:editId="04E2FD59">
                <wp:simplePos x="0" y="0"/>
                <wp:positionH relativeFrom="column">
                  <wp:posOffset>2747644</wp:posOffset>
                </wp:positionH>
                <wp:positionV relativeFrom="paragraph">
                  <wp:posOffset>2092324</wp:posOffset>
                </wp:positionV>
                <wp:extent cx="114300" cy="209550"/>
                <wp:effectExtent l="38100" t="38100" r="19050" b="19050"/>
                <wp:wrapNone/>
                <wp:docPr id="1" name="Straight Arrow Connector 1"/>
                <wp:cNvGraphicFramePr/>
                <a:graphic xmlns:a="http://schemas.openxmlformats.org/drawingml/2006/main">
                  <a:graphicData uri="http://schemas.microsoft.com/office/word/2010/wordprocessingShape">
                    <wps:wsp>
                      <wps:cNvCnPr/>
                      <wps:spPr>
                        <a:xfrm flipH="1" flipV="1">
                          <a:off x="0" y="0"/>
                          <a:ext cx="114300" cy="209550"/>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88B4F9" id="_x0000_t32" coordsize="21600,21600" o:spt="32" o:oned="t" path="m,l21600,21600e" filled="f">
                <v:path arrowok="t" fillok="f" o:connecttype="none"/>
                <o:lock v:ext="edit" shapetype="t"/>
              </v:shapetype>
              <v:shape id="Straight Arrow Connector 1" o:spid="_x0000_s1026" type="#_x0000_t32" style="position:absolute;margin-left:216.35pt;margin-top:164.75pt;width:9pt;height:16.5pt;flip:x y;z-index:251699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" strokecolor="black [3213]" strokeweight="2.25pt">
                <v:stroke endarrow="block"/>
              </v:shape>
            </w:pict>
          </mc:Fallback>
        </mc:AlternateContent>
      </w:r>
      <w:r>
        <w:rPr>
          <w:noProof/>
          <w:sz w:val="28"/>
        </w:rPr>
        <w:drawing>
          <wp:inline distT="0" distB="0" distL="0" distR="0" wp14:anchorId="131DEB2B" wp14:editId="7DD38E0F">
            <wp:extent cx="3752850" cy="2552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2850" cy="2552700"/>
                    </a:xfrm>
                    <a:prstGeom prst="rect">
                      <a:avLst/>
                    </a:prstGeom>
                    <a:noFill/>
                    <a:ln>
                      <a:noFill/>
                    </a:ln>
                  </pic:spPr>
                </pic:pic>
              </a:graphicData>
            </a:graphic>
          </wp:inline>
        </w:drawing>
      </w:r>
    </w:p>
    <w:p w:rsidR="00AB3031" w:rsidRPr="00252AB0" w:rsidRDefault="00AB3031" w:rsidP="00AB3031">
      <w:pPr>
        <w:pStyle w:val="Caption"/>
        <w:rPr>
          <w:b w:val="0"/>
          <w:bCs w:val="0"/>
          <w:i/>
          <w:iCs/>
          <w:sz w:val="26"/>
          <w:szCs w:val="26"/>
        </w:rPr>
      </w:pPr>
      <w:r w:rsidRPr="00252AB0">
        <w:rPr>
          <w:rFonts w:hint="cs"/>
          <w:sz w:val="26"/>
          <w:szCs w:val="26"/>
          <w:rtl/>
        </w:rPr>
        <w:t>شکل</w:t>
      </w:r>
      <w:r>
        <w:rPr>
          <w:rFonts w:hint="cs"/>
          <w:noProof/>
          <w:sz w:val="26"/>
          <w:szCs w:val="26"/>
          <w:rtl/>
        </w:rPr>
        <w:t xml:space="preserve"> 4: </w:t>
      </w:r>
      <w:r w:rsidRPr="00252AB0">
        <w:rPr>
          <w:rFonts w:hint="cs"/>
          <w:noProof/>
          <w:sz w:val="26"/>
          <w:szCs w:val="26"/>
          <w:rtl/>
        </w:rPr>
        <w:t xml:space="preserve">شماتیک </w:t>
      </w:r>
      <w:r>
        <w:rPr>
          <w:rFonts w:hint="cs"/>
          <w:noProof/>
          <w:sz w:val="26"/>
          <w:szCs w:val="26"/>
          <w:rtl/>
        </w:rPr>
        <w:t>فرآیند</w:t>
      </w:r>
      <w:r w:rsidRPr="00252AB0">
        <w:rPr>
          <w:rFonts w:hint="cs"/>
          <w:noProof/>
          <w:sz w:val="26"/>
          <w:szCs w:val="26"/>
          <w:rtl/>
        </w:rPr>
        <w:t xml:space="preserve"> برش لیزری</w:t>
      </w:r>
    </w:p>
    <w:p w:rsidR="00AB3031" w:rsidRDefault="00AB3031" w:rsidP="00AB3031">
      <w:pPr>
        <w:rPr>
          <w:sz w:val="28"/>
          <w:rtl/>
        </w:rPr>
      </w:pPr>
    </w:p>
    <w:p w:rsidR="00AB3031" w:rsidRDefault="00AB3031" w:rsidP="003063A5">
      <w:pPr>
        <w:pStyle w:val="Heading3"/>
        <w:rPr>
          <w:rtl/>
        </w:rPr>
      </w:pPr>
      <w:r>
        <w:rPr>
          <w:rFonts w:hint="cs"/>
          <w:rtl/>
        </w:rPr>
        <w:t xml:space="preserve"> </w:t>
      </w:r>
      <w:bookmarkStart w:id="31" w:name="_Toc183083950"/>
      <w:r>
        <w:rPr>
          <w:rFonts w:hint="cs"/>
          <w:rtl/>
        </w:rPr>
        <w:t>برشکاری</w:t>
      </w:r>
      <w:r w:rsidRPr="00752D11">
        <w:rPr>
          <w:rFonts w:hint="cs"/>
          <w:rtl/>
        </w:rPr>
        <w:t xml:space="preserve"> لیزری تبخیری</w:t>
      </w:r>
      <w:bookmarkEnd w:id="31"/>
      <w:r w:rsidRPr="00752D11">
        <w:rPr>
          <w:rFonts w:hint="cs"/>
          <w:rtl/>
        </w:rPr>
        <w:t xml:space="preserve"> </w:t>
      </w:r>
    </w:p>
    <w:p w:rsidR="00AB3031" w:rsidRDefault="00AB3031" w:rsidP="00AB3031">
      <w:pPr>
        <w:spacing w:line="360" w:lineRule="auto"/>
        <w:ind w:firstLine="482"/>
        <w:rPr>
          <w:sz w:val="28"/>
          <w:rtl/>
        </w:rPr>
      </w:pPr>
      <w:r>
        <w:rPr>
          <w:rFonts w:hint="cs"/>
          <w:sz w:val="28"/>
          <w:rtl/>
        </w:rPr>
        <w:t>در برشکاری تبخیری لیزر نخست سطح را تا نقطه تبخیر گرم کرده و یک حفره ی ایجاد می نماید. به دلیل بازتاب هاب متعدد در حفره ایجاد شده، قابلیت</w:t>
      </w:r>
      <w:r w:rsidR="003D3BF4">
        <w:rPr>
          <w:rFonts w:hint="cs"/>
          <w:sz w:val="28"/>
          <w:rtl/>
        </w:rPr>
        <w:t xml:space="preserve"> جذب به شدت افزایش یافته و حفره</w:t>
      </w:r>
      <w:r>
        <w:rPr>
          <w:rFonts w:hint="cs"/>
          <w:sz w:val="28"/>
          <w:rtl/>
        </w:rPr>
        <w:t xml:space="preserve"> سریعا گود می</w:t>
      </w:r>
      <w:r>
        <w:rPr>
          <w:sz w:val="28"/>
          <w:rtl/>
        </w:rPr>
        <w:softHyphen/>
      </w:r>
      <w:r>
        <w:rPr>
          <w:rFonts w:hint="cs"/>
          <w:sz w:val="28"/>
          <w:rtl/>
        </w:rPr>
        <w:t>شود. از آنجایی که برداشت مواد، ناشی از بخار مستقیم مواد است، کیفیت برش بسیار بالا و لبه ها برش بسیار تمیز است. این روش اصولا برا</w:t>
      </w:r>
      <w:r w:rsidR="003D3BF4">
        <w:rPr>
          <w:rFonts w:hint="cs"/>
          <w:sz w:val="28"/>
          <w:rtl/>
        </w:rPr>
        <w:t>ی</w:t>
      </w:r>
      <w:r>
        <w:rPr>
          <w:rFonts w:hint="cs"/>
          <w:sz w:val="28"/>
          <w:rtl/>
        </w:rPr>
        <w:t xml:space="preserve"> مواد رسانایی حرارتی و گرمای تبخیر پایین مثل مواد آلی، پارچه، چوب وکاغذ مناسب است. می</w:t>
      </w:r>
      <w:r>
        <w:rPr>
          <w:sz w:val="28"/>
          <w:rtl/>
        </w:rPr>
        <w:softHyphen/>
      </w:r>
      <w:r>
        <w:rPr>
          <w:rFonts w:hint="cs"/>
          <w:sz w:val="28"/>
          <w:rtl/>
        </w:rPr>
        <w:t>توان از گاز کمکی خنثی نیز به منظور کاهش سوختن مواد استفاده کرد.</w:t>
      </w:r>
    </w:p>
    <w:p w:rsidR="00AB3031" w:rsidRDefault="00AB3031" w:rsidP="003063A5">
      <w:pPr>
        <w:pStyle w:val="Heading3"/>
        <w:rPr>
          <w:rtl/>
        </w:rPr>
      </w:pPr>
      <w:r>
        <w:rPr>
          <w:rFonts w:hint="cs"/>
          <w:rtl/>
        </w:rPr>
        <w:t xml:space="preserve"> </w:t>
      </w:r>
      <w:bookmarkStart w:id="32" w:name="_Toc183083951"/>
      <w:r>
        <w:rPr>
          <w:rFonts w:hint="cs"/>
          <w:rtl/>
        </w:rPr>
        <w:t>برشکاری</w:t>
      </w:r>
      <w:r w:rsidRPr="00B23134">
        <w:rPr>
          <w:rFonts w:hint="cs"/>
          <w:rtl/>
        </w:rPr>
        <w:t xml:space="preserve"> ذوبی</w:t>
      </w:r>
      <w:bookmarkEnd w:id="32"/>
      <w:r>
        <w:rPr>
          <w:rFonts w:hint="cs"/>
          <w:rtl/>
        </w:rPr>
        <w:t xml:space="preserve"> </w:t>
      </w:r>
    </w:p>
    <w:p w:rsidR="00AB3031" w:rsidRDefault="00AB3031" w:rsidP="003D3BF4">
      <w:pPr>
        <w:spacing w:line="360" w:lineRule="auto"/>
        <w:ind w:firstLine="482"/>
        <w:rPr>
          <w:sz w:val="28"/>
          <w:rtl/>
        </w:rPr>
      </w:pPr>
      <w:r>
        <w:rPr>
          <w:rFonts w:hint="cs"/>
          <w:sz w:val="28"/>
          <w:rtl/>
        </w:rPr>
        <w:t>بر</w:t>
      </w:r>
      <w:r w:rsidR="003D3BF4">
        <w:rPr>
          <w:rFonts w:hint="cs"/>
          <w:sz w:val="28"/>
          <w:rtl/>
        </w:rPr>
        <w:t>ش ذوبی شامل ذوب ماده</w:t>
      </w:r>
      <w:r w:rsidR="003D3BF4">
        <w:rPr>
          <w:sz w:val="28"/>
          <w:rtl/>
        </w:rPr>
        <w:softHyphen/>
      </w:r>
      <w:r w:rsidR="002D6D0E">
        <w:rPr>
          <w:rFonts w:hint="cs"/>
          <w:sz w:val="28"/>
          <w:rtl/>
        </w:rPr>
        <w:t>ی پایه، که</w:t>
      </w:r>
      <w:r>
        <w:rPr>
          <w:rFonts w:hint="cs"/>
          <w:sz w:val="28"/>
          <w:rtl/>
        </w:rPr>
        <w:t xml:space="preserve"> با استفاده از گاز کمکی فشاربالا بیرون رانده می شود می</w:t>
      </w:r>
      <w:r>
        <w:rPr>
          <w:sz w:val="28"/>
          <w:rtl/>
        </w:rPr>
        <w:softHyphen/>
      </w:r>
      <w:r>
        <w:rPr>
          <w:rFonts w:hint="cs"/>
          <w:sz w:val="28"/>
          <w:rtl/>
        </w:rPr>
        <w:t>با</w:t>
      </w:r>
      <w:r w:rsidR="003D3BF4">
        <w:rPr>
          <w:rFonts w:hint="cs"/>
          <w:sz w:val="28"/>
          <w:rtl/>
        </w:rPr>
        <w:t>شد. گاز کمکی ممکن است یک گاز بی</w:t>
      </w:r>
      <w:r w:rsidR="003D3BF4">
        <w:rPr>
          <w:sz w:val="28"/>
          <w:rtl/>
        </w:rPr>
        <w:softHyphen/>
      </w:r>
      <w:r>
        <w:rPr>
          <w:rFonts w:hint="cs"/>
          <w:sz w:val="28"/>
          <w:rtl/>
        </w:rPr>
        <w:t>اثر باشد که در این مورد، انرژی برای ذوب کردن به طور کامل توسط پرتوی لیزر تأمین می</w:t>
      </w:r>
      <w:r>
        <w:rPr>
          <w:sz w:val="28"/>
          <w:rtl/>
        </w:rPr>
        <w:softHyphen/>
      </w:r>
      <w:r>
        <w:rPr>
          <w:rFonts w:hint="cs"/>
          <w:sz w:val="28"/>
          <w:rtl/>
        </w:rPr>
        <w:t>شود. همچنین، ممکن است اکسیژن (یا هوا) باشد، که با  فلز پایه واکنش می</w:t>
      </w:r>
      <w:r>
        <w:rPr>
          <w:sz w:val="28"/>
          <w:rtl/>
        </w:rPr>
        <w:softHyphen/>
      </w:r>
      <w:r>
        <w:rPr>
          <w:rFonts w:hint="cs"/>
          <w:sz w:val="28"/>
          <w:rtl/>
        </w:rPr>
        <w:t>دهد و واکنش گرماده حاصله، انرژی اضافی برای بهبود فرآیند را فراهم می</w:t>
      </w:r>
      <w:r>
        <w:rPr>
          <w:sz w:val="28"/>
          <w:rtl/>
        </w:rPr>
        <w:softHyphen/>
      </w:r>
      <w:r>
        <w:rPr>
          <w:rFonts w:hint="cs"/>
          <w:sz w:val="28"/>
          <w:rtl/>
        </w:rPr>
        <w:t>کند. واژه ذوب یا برش تمیز، گاهی ب</w:t>
      </w:r>
      <w:r w:rsidR="003D3BF4">
        <w:rPr>
          <w:rFonts w:hint="cs"/>
          <w:sz w:val="28"/>
          <w:rtl/>
        </w:rPr>
        <w:t xml:space="preserve">رای نشان دادن برش به کمک گاز </w:t>
      </w:r>
      <w:r w:rsidR="003D3BF4">
        <w:rPr>
          <w:rFonts w:hint="cs"/>
          <w:sz w:val="28"/>
          <w:rtl/>
        </w:rPr>
        <w:lastRenderedPageBreak/>
        <w:t>بی</w:t>
      </w:r>
      <w:r w:rsidR="003D3BF4">
        <w:rPr>
          <w:sz w:val="28"/>
          <w:rtl/>
        </w:rPr>
        <w:softHyphen/>
      </w:r>
      <w:r>
        <w:rPr>
          <w:rFonts w:hint="cs"/>
          <w:sz w:val="28"/>
          <w:rtl/>
        </w:rPr>
        <w:t>اثر به کار می</w:t>
      </w:r>
      <w:r>
        <w:rPr>
          <w:sz w:val="28"/>
          <w:rtl/>
        </w:rPr>
        <w:softHyphen/>
      </w:r>
      <w:r>
        <w:rPr>
          <w:rFonts w:hint="cs"/>
          <w:sz w:val="28"/>
          <w:rtl/>
        </w:rPr>
        <w:t xml:space="preserve">رود؛ درحالی که فرآیند شامل واکنش گرمازا، پس از آن به عنوان برش گازی معرفی شدند. یک مشکل عمده از برش ذوبی، تشکیل خطوط (گودی ها و برآمدگی هایی که در طول ضخامت وجود دارند ) بر سطح برش و وجود </w:t>
      </w:r>
      <w:r>
        <w:rPr>
          <w:rStyle w:val="FootnoteReference"/>
          <w:sz w:val="28"/>
          <w:rtl/>
        </w:rPr>
        <w:footnoteReference w:id="3"/>
      </w:r>
      <w:r>
        <w:rPr>
          <w:rFonts w:hint="cs"/>
          <w:sz w:val="28"/>
          <w:rtl/>
        </w:rPr>
        <w:t xml:space="preserve">پلیسه (مواد مذاب که </w:t>
      </w:r>
      <w:r w:rsidR="003D3BF4">
        <w:rPr>
          <w:rFonts w:hint="cs"/>
          <w:sz w:val="28"/>
          <w:rtl/>
        </w:rPr>
        <w:t>بر قسمت پایین لبه</w:t>
      </w:r>
      <w:r w:rsidR="003D3BF4">
        <w:rPr>
          <w:sz w:val="28"/>
          <w:rtl/>
        </w:rPr>
        <w:softHyphen/>
      </w:r>
      <w:r w:rsidR="003D3BF4">
        <w:rPr>
          <w:rFonts w:hint="cs"/>
          <w:sz w:val="28"/>
          <w:rtl/>
        </w:rPr>
        <w:t>ی برش می چسبند) در لبه</w:t>
      </w:r>
      <w:r w:rsidR="003D3BF4">
        <w:rPr>
          <w:sz w:val="28"/>
          <w:rtl/>
        </w:rPr>
        <w:softHyphen/>
      </w:r>
      <w:r>
        <w:rPr>
          <w:rFonts w:hint="cs"/>
          <w:sz w:val="28"/>
          <w:rtl/>
        </w:rPr>
        <w:t>ی پایین برش است. هرچند، فرآیند برش جوش در مقایسه با روش های دیگر</w:t>
      </w:r>
      <w:r w:rsidR="003D3BF4">
        <w:rPr>
          <w:rFonts w:hint="cs"/>
          <w:sz w:val="28"/>
          <w:rtl/>
        </w:rPr>
        <w:t>،</w:t>
      </w:r>
      <w:r>
        <w:rPr>
          <w:rFonts w:hint="cs"/>
          <w:sz w:val="28"/>
          <w:rtl/>
        </w:rPr>
        <w:t xml:space="preserve"> کار</w:t>
      </w:r>
      <w:r w:rsidR="003D3BF4">
        <w:rPr>
          <w:rFonts w:hint="cs"/>
          <w:sz w:val="28"/>
          <w:rtl/>
        </w:rPr>
        <w:t>آ</w:t>
      </w:r>
      <w:r>
        <w:rPr>
          <w:rFonts w:hint="cs"/>
          <w:sz w:val="28"/>
          <w:rtl/>
        </w:rPr>
        <w:t>مدتر است و نیاز به انرژی کمتری در واحد حجم ماده</w:t>
      </w:r>
      <w:r>
        <w:rPr>
          <w:sz w:val="28"/>
          <w:rtl/>
        </w:rPr>
        <w:softHyphen/>
      </w:r>
      <w:r>
        <w:rPr>
          <w:rFonts w:hint="cs"/>
          <w:sz w:val="28"/>
          <w:rtl/>
        </w:rPr>
        <w:t xml:space="preserve">ی حذف شده دارد. </w:t>
      </w:r>
    </w:p>
    <w:p w:rsidR="00AB3031" w:rsidRDefault="00AB3031" w:rsidP="003063A5">
      <w:pPr>
        <w:pStyle w:val="Heading3"/>
      </w:pPr>
      <w:r>
        <w:rPr>
          <w:rFonts w:hint="cs"/>
          <w:rtl/>
        </w:rPr>
        <w:t xml:space="preserve"> </w:t>
      </w:r>
      <w:bookmarkStart w:id="33" w:name="_Toc183083952"/>
      <w:r w:rsidRPr="00B23134">
        <w:rPr>
          <w:rFonts w:hint="cs"/>
          <w:rtl/>
        </w:rPr>
        <w:t>شکست کنترل شده</w:t>
      </w:r>
      <w:bookmarkEnd w:id="33"/>
    </w:p>
    <w:p w:rsidR="00AB3031" w:rsidRPr="008A4DAA" w:rsidRDefault="00AB3031" w:rsidP="002D6D0E">
      <w:pPr>
        <w:spacing w:line="360" w:lineRule="auto"/>
        <w:ind w:firstLine="482"/>
        <w:rPr>
          <w:sz w:val="28"/>
          <w:rtl/>
        </w:rPr>
      </w:pPr>
      <w:r>
        <w:rPr>
          <w:rFonts w:hint="cs"/>
          <w:sz w:val="28"/>
          <w:rtl/>
        </w:rPr>
        <w:t>مواد تردی که در برابر شکست یا شک حرارتی آسیب پذیر هستند، می</w:t>
      </w:r>
      <w:r>
        <w:rPr>
          <w:sz w:val="28"/>
          <w:rtl/>
        </w:rPr>
        <w:softHyphen/>
      </w:r>
      <w:r>
        <w:rPr>
          <w:rFonts w:hint="cs"/>
          <w:sz w:val="28"/>
          <w:rtl/>
        </w:rPr>
        <w:t>توا</w:t>
      </w:r>
      <w:r w:rsidR="003D3BF4">
        <w:rPr>
          <w:rFonts w:hint="cs"/>
          <w:sz w:val="28"/>
          <w:rtl/>
        </w:rPr>
        <w:t>نند به سرعت و به سادگی به وسیله</w:t>
      </w:r>
      <w:r w:rsidR="003D3BF4">
        <w:rPr>
          <w:sz w:val="28"/>
          <w:rtl/>
        </w:rPr>
        <w:softHyphen/>
      </w:r>
      <w:r>
        <w:rPr>
          <w:rFonts w:hint="cs"/>
          <w:sz w:val="28"/>
          <w:rtl/>
        </w:rPr>
        <w:t>ی ایجاد یک ترک حاصل از حرارت لیزر، دچار شکست شوند. لیزر حجم کوچکی از سطح را حرارت می</w:t>
      </w:r>
      <w:r>
        <w:rPr>
          <w:sz w:val="28"/>
          <w:rtl/>
        </w:rPr>
        <w:softHyphen/>
      </w:r>
      <w:r>
        <w:rPr>
          <w:rFonts w:hint="cs"/>
          <w:sz w:val="28"/>
          <w:rtl/>
        </w:rPr>
        <w:t>دهد. این امر سبب انبساط و به دنبال آن ایجاد تنش های کششی در اطراف آن می شود.</w:t>
      </w:r>
      <w:r w:rsidR="002D6D0E">
        <w:rPr>
          <w:sz w:val="28"/>
        </w:rPr>
        <w:t xml:space="preserve"> </w:t>
      </w:r>
      <w:r>
        <w:rPr>
          <w:rFonts w:hint="cs"/>
          <w:sz w:val="28"/>
          <w:rtl/>
        </w:rPr>
        <w:t>چنانچه در این ناحیه ترک وجود داشته باشد به عنوان ترویج دهنده تنش عمل کرده و ترک توسعه می</w:t>
      </w:r>
      <w:r>
        <w:rPr>
          <w:sz w:val="28"/>
          <w:rtl/>
        </w:rPr>
        <w:softHyphen/>
      </w:r>
      <w:r>
        <w:rPr>
          <w:rFonts w:hint="cs"/>
          <w:sz w:val="28"/>
          <w:rtl/>
        </w:rPr>
        <w:t>یابد.</w:t>
      </w:r>
      <w:r w:rsidR="000D62F7">
        <w:rPr>
          <w:rFonts w:hint="cs"/>
          <w:sz w:val="28"/>
          <w:rtl/>
        </w:rPr>
        <w:t xml:space="preserve"> </w:t>
      </w:r>
      <w:r>
        <w:rPr>
          <w:rFonts w:hint="cs"/>
          <w:sz w:val="28"/>
          <w:rtl/>
        </w:rPr>
        <w:t>این وضعیت تا نزدیکی لبه مورد ا</w:t>
      </w:r>
      <w:r w:rsidR="000D62F7">
        <w:rPr>
          <w:rFonts w:hint="cs"/>
          <w:sz w:val="28"/>
          <w:rtl/>
        </w:rPr>
        <w:t>نتظار است. در نزدیکی لبه، پیش</w:t>
      </w:r>
      <w:r w:rsidR="000D62F7">
        <w:rPr>
          <w:sz w:val="28"/>
          <w:rtl/>
        </w:rPr>
        <w:softHyphen/>
      </w:r>
      <w:r w:rsidR="000D62F7">
        <w:rPr>
          <w:rFonts w:hint="cs"/>
          <w:sz w:val="28"/>
          <w:rtl/>
        </w:rPr>
        <w:t>ب</w:t>
      </w:r>
      <w:r>
        <w:rPr>
          <w:rFonts w:hint="cs"/>
          <w:sz w:val="28"/>
          <w:rtl/>
        </w:rPr>
        <w:t>ینی میدان های تنش پیچیده</w:t>
      </w:r>
      <w:r>
        <w:rPr>
          <w:sz w:val="28"/>
          <w:rtl/>
        </w:rPr>
        <w:softHyphen/>
      </w:r>
      <w:r>
        <w:rPr>
          <w:rFonts w:hint="cs"/>
          <w:sz w:val="28"/>
          <w:rtl/>
        </w:rPr>
        <w:t>تر و مشکل</w:t>
      </w:r>
      <w:r>
        <w:rPr>
          <w:sz w:val="28"/>
          <w:rtl/>
        </w:rPr>
        <w:softHyphen/>
      </w:r>
      <w:r>
        <w:rPr>
          <w:rFonts w:hint="cs"/>
          <w:sz w:val="28"/>
          <w:rtl/>
        </w:rPr>
        <w:t>تر می</w:t>
      </w:r>
      <w:r>
        <w:rPr>
          <w:sz w:val="28"/>
          <w:rtl/>
        </w:rPr>
        <w:softHyphen/>
      </w:r>
      <w:r>
        <w:rPr>
          <w:rFonts w:hint="cs"/>
          <w:sz w:val="28"/>
          <w:rtl/>
        </w:rPr>
        <w:t>شود. این روش به عنوان شیوه برشکاری شیشه بسیار مناسب است.</w:t>
      </w:r>
      <w:r w:rsidR="000D62F7">
        <w:rPr>
          <w:rFonts w:hint="cs"/>
          <w:sz w:val="28"/>
          <w:rtl/>
        </w:rPr>
        <w:t xml:space="preserve"> </w:t>
      </w:r>
      <w:r>
        <w:rPr>
          <w:rFonts w:hint="cs"/>
          <w:sz w:val="28"/>
          <w:rtl/>
        </w:rPr>
        <w:t>سرع</w:t>
      </w:r>
      <w:r w:rsidR="000D62F7">
        <w:rPr>
          <w:rFonts w:hint="cs"/>
          <w:sz w:val="28"/>
          <w:rtl/>
        </w:rPr>
        <w:t>ت، دقت و کیفیت لبه</w:t>
      </w:r>
      <w:r w:rsidR="000D62F7">
        <w:rPr>
          <w:sz w:val="28"/>
          <w:rtl/>
        </w:rPr>
        <w:softHyphen/>
      </w:r>
      <w:r>
        <w:rPr>
          <w:rFonts w:hint="cs"/>
          <w:sz w:val="28"/>
          <w:rtl/>
        </w:rPr>
        <w:t xml:space="preserve">ای بسیار مناسب است. </w:t>
      </w:r>
    </w:p>
    <w:p w:rsidR="00AB3031" w:rsidRDefault="00AB3031" w:rsidP="003063A5">
      <w:pPr>
        <w:pStyle w:val="Heading3"/>
        <w:rPr>
          <w:rtl/>
        </w:rPr>
      </w:pPr>
      <w:bookmarkStart w:id="34" w:name="_Toc183083953"/>
      <w:r w:rsidRPr="007B3CB1">
        <w:rPr>
          <w:rFonts w:hint="cs"/>
          <w:rtl/>
        </w:rPr>
        <w:t>حکاکی</w:t>
      </w:r>
      <w:bookmarkEnd w:id="34"/>
      <w:r w:rsidRPr="007B3CB1">
        <w:rPr>
          <w:rFonts w:hint="cs"/>
          <w:rtl/>
        </w:rPr>
        <w:t xml:space="preserve"> </w:t>
      </w:r>
    </w:p>
    <w:p w:rsidR="00AB3031" w:rsidRPr="00776917" w:rsidRDefault="00AB3031" w:rsidP="00CB11CF">
      <w:pPr>
        <w:spacing w:line="360" w:lineRule="auto"/>
        <w:ind w:firstLine="482"/>
        <w:rPr>
          <w:sz w:val="28"/>
          <w:rtl/>
        </w:rPr>
      </w:pPr>
      <w:r>
        <w:rPr>
          <w:rFonts w:hint="cs"/>
          <w:sz w:val="28"/>
          <w:rtl/>
        </w:rPr>
        <w:t>فرآیند حکاکی برای ایجاد شیار یا</w:t>
      </w:r>
      <w:r w:rsidR="00CB11CF">
        <w:rPr>
          <w:rFonts w:hint="cs"/>
          <w:sz w:val="28"/>
          <w:rtl/>
        </w:rPr>
        <w:t xml:space="preserve"> خط سوراخ (با نفوذ کامل یا جزیی</w:t>
      </w:r>
      <w:r>
        <w:rPr>
          <w:rFonts w:hint="cs"/>
          <w:sz w:val="28"/>
          <w:rtl/>
        </w:rPr>
        <w:t xml:space="preserve">) است؛ تنها برای این است که ساختار سست شده و بتواند به صورت مکانیکی شکسته شود. کیفیت به ویژه برای تراشه های سیلیسیمی و زیر لایه های </w:t>
      </w:r>
      <w:r w:rsidR="00CB11CF">
        <w:rPr>
          <w:rFonts w:hint="cs"/>
          <w:sz w:val="28"/>
          <w:rtl/>
        </w:rPr>
        <w:t>آ</w:t>
      </w:r>
      <w:r>
        <w:rPr>
          <w:rFonts w:hint="cs"/>
          <w:sz w:val="28"/>
          <w:rtl/>
        </w:rPr>
        <w:t xml:space="preserve">لومینایی، به واسطه عدم ایجاد خرابی و ناحیه </w:t>
      </w:r>
      <w:r>
        <w:rPr>
          <w:sz w:val="28"/>
        </w:rPr>
        <w:t xml:space="preserve">HAZ </w:t>
      </w:r>
      <w:r>
        <w:rPr>
          <w:rFonts w:hint="cs"/>
          <w:sz w:val="28"/>
          <w:rtl/>
        </w:rPr>
        <w:t xml:space="preserve"> کوچک، اثب</w:t>
      </w:r>
      <w:r w:rsidR="00CB11CF">
        <w:rPr>
          <w:rFonts w:hint="cs"/>
          <w:sz w:val="28"/>
          <w:rtl/>
        </w:rPr>
        <w:t xml:space="preserve">ات شده است. بنابراین، به منظور </w:t>
      </w:r>
      <w:r>
        <w:rPr>
          <w:rFonts w:hint="cs"/>
          <w:sz w:val="28"/>
          <w:rtl/>
        </w:rPr>
        <w:t>زدودن ماده به صورت بخار از پالس های کم انرژی با چگالی توان بالا استفاده می</w:t>
      </w:r>
      <w:r>
        <w:rPr>
          <w:sz w:val="28"/>
          <w:rtl/>
        </w:rPr>
        <w:softHyphen/>
      </w:r>
      <w:r>
        <w:rPr>
          <w:rFonts w:hint="cs"/>
          <w:sz w:val="28"/>
          <w:rtl/>
        </w:rPr>
        <w:t>شود.</w:t>
      </w:r>
    </w:p>
    <w:p w:rsidR="00AB3031" w:rsidRPr="00B45ECE" w:rsidRDefault="00AB3031" w:rsidP="003063A5">
      <w:pPr>
        <w:pStyle w:val="Heading3"/>
        <w:rPr>
          <w:rtl/>
        </w:rPr>
      </w:pPr>
      <w:bookmarkStart w:id="35" w:name="_Toc183083954"/>
      <w:r w:rsidRPr="00B45ECE">
        <w:rPr>
          <w:rFonts w:hint="cs"/>
          <w:rtl/>
        </w:rPr>
        <w:lastRenderedPageBreak/>
        <w:t>برش</w:t>
      </w:r>
      <w:r w:rsidRPr="00B45ECE">
        <w:t xml:space="preserve"> </w:t>
      </w:r>
      <w:r w:rsidRPr="00B45ECE">
        <w:rPr>
          <w:rFonts w:hint="cs"/>
          <w:rtl/>
        </w:rPr>
        <w:t>فلز</w:t>
      </w:r>
      <w:r w:rsidRPr="00B45ECE">
        <w:t xml:space="preserve"> </w:t>
      </w:r>
      <w:r w:rsidRPr="00B45ECE">
        <w:rPr>
          <w:rFonts w:hint="cs"/>
          <w:rtl/>
        </w:rPr>
        <w:t>توسط</w:t>
      </w:r>
      <w:r w:rsidRPr="00B45ECE">
        <w:t xml:space="preserve"> </w:t>
      </w:r>
      <w:r w:rsidRPr="00B45ECE">
        <w:rPr>
          <w:rFonts w:hint="cs"/>
          <w:rtl/>
        </w:rPr>
        <w:t>مکانیزم</w:t>
      </w:r>
      <w:r w:rsidRPr="00B45ECE">
        <w:t xml:space="preserve"> </w:t>
      </w:r>
      <w:r w:rsidRPr="00B45ECE">
        <w:rPr>
          <w:rFonts w:hint="cs"/>
          <w:rtl/>
        </w:rPr>
        <w:t xml:space="preserve"> </w:t>
      </w:r>
      <w:r w:rsidRPr="00B45ECE">
        <w:t>Scribing</w:t>
      </w:r>
      <w:bookmarkEnd w:id="35"/>
    </w:p>
    <w:p w:rsidR="00AB3031" w:rsidRPr="00752D11" w:rsidRDefault="00AB3031" w:rsidP="00CB11CF">
      <w:pPr>
        <w:autoSpaceDE w:val="0"/>
        <w:autoSpaceDN w:val="0"/>
        <w:adjustRightInd w:val="0"/>
        <w:spacing w:line="360" w:lineRule="auto"/>
        <w:rPr>
          <w:sz w:val="28"/>
          <w:rtl/>
        </w:rPr>
      </w:pPr>
      <w:r w:rsidRPr="00B45ECE">
        <w:rPr>
          <w:rFonts w:hint="cs"/>
          <w:sz w:val="28"/>
          <w:rtl/>
        </w:rPr>
        <w:t>ایجاد</w:t>
      </w:r>
      <w:r w:rsidRPr="00B45ECE">
        <w:rPr>
          <w:sz w:val="28"/>
        </w:rPr>
        <w:t xml:space="preserve"> </w:t>
      </w:r>
      <w:r w:rsidRPr="00B45ECE">
        <w:rPr>
          <w:rFonts w:hint="cs"/>
          <w:sz w:val="28"/>
          <w:rtl/>
        </w:rPr>
        <w:t>سوراخ</w:t>
      </w:r>
      <w:r w:rsidRPr="00B45ECE">
        <w:rPr>
          <w:sz w:val="28"/>
        </w:rPr>
        <w:t xml:space="preserve"> </w:t>
      </w:r>
      <w:r w:rsidRPr="00B45ECE">
        <w:rPr>
          <w:rFonts w:hint="cs"/>
          <w:sz w:val="28"/>
          <w:rtl/>
        </w:rPr>
        <w:t>هاي</w:t>
      </w:r>
      <w:r w:rsidRPr="00B45ECE">
        <w:rPr>
          <w:sz w:val="28"/>
        </w:rPr>
        <w:t xml:space="preserve"> </w:t>
      </w:r>
      <w:r w:rsidRPr="00B45ECE">
        <w:rPr>
          <w:rFonts w:hint="cs"/>
          <w:sz w:val="28"/>
          <w:rtl/>
        </w:rPr>
        <w:t>کور</w:t>
      </w:r>
      <w:r w:rsidRPr="00B45ECE">
        <w:rPr>
          <w:sz w:val="28"/>
        </w:rPr>
        <w:t xml:space="preserve"> </w:t>
      </w:r>
      <w:r w:rsidRPr="00B45ECE">
        <w:rPr>
          <w:rFonts w:hint="cs"/>
          <w:sz w:val="28"/>
          <w:rtl/>
        </w:rPr>
        <w:t>در</w:t>
      </w:r>
      <w:r w:rsidRPr="00B45ECE">
        <w:rPr>
          <w:sz w:val="28"/>
        </w:rPr>
        <w:t xml:space="preserve"> </w:t>
      </w:r>
      <w:r w:rsidRPr="00B45ECE">
        <w:rPr>
          <w:rFonts w:hint="cs"/>
          <w:sz w:val="28"/>
          <w:rtl/>
        </w:rPr>
        <w:t>سطح</w:t>
      </w:r>
      <w:r w:rsidRPr="00B45ECE">
        <w:rPr>
          <w:sz w:val="28"/>
        </w:rPr>
        <w:t xml:space="preserve"> </w:t>
      </w:r>
      <w:r w:rsidRPr="00B45ECE">
        <w:rPr>
          <w:rFonts w:hint="cs"/>
          <w:sz w:val="28"/>
          <w:rtl/>
        </w:rPr>
        <w:t>قطعه</w:t>
      </w:r>
      <w:r w:rsidRPr="00B45ECE">
        <w:rPr>
          <w:sz w:val="28"/>
        </w:rPr>
        <w:t xml:space="preserve"> </w:t>
      </w:r>
      <w:r w:rsidRPr="00B45ECE">
        <w:rPr>
          <w:rFonts w:hint="cs"/>
          <w:sz w:val="28"/>
          <w:rtl/>
        </w:rPr>
        <w:t>توسط</w:t>
      </w:r>
      <w:r w:rsidRPr="00B45ECE">
        <w:rPr>
          <w:sz w:val="28"/>
        </w:rPr>
        <w:t xml:space="preserve"> </w:t>
      </w:r>
      <w:r w:rsidRPr="00B45ECE">
        <w:rPr>
          <w:rFonts w:hint="cs"/>
          <w:sz w:val="28"/>
          <w:rtl/>
        </w:rPr>
        <w:t>تبخیر</w:t>
      </w:r>
      <w:r>
        <w:rPr>
          <w:rFonts w:hint="cs"/>
          <w:sz w:val="28"/>
          <w:rtl/>
        </w:rPr>
        <w:t xml:space="preserve"> و سپس </w:t>
      </w:r>
      <w:r w:rsidRPr="00B45ECE">
        <w:rPr>
          <w:rFonts w:hint="cs"/>
          <w:sz w:val="28"/>
          <w:rtl/>
        </w:rPr>
        <w:t>بالا</w:t>
      </w:r>
      <w:r w:rsidRPr="00B45ECE">
        <w:rPr>
          <w:sz w:val="28"/>
        </w:rPr>
        <w:t xml:space="preserve"> </w:t>
      </w:r>
      <w:r w:rsidRPr="00B45ECE">
        <w:rPr>
          <w:rFonts w:hint="cs"/>
          <w:sz w:val="28"/>
          <w:rtl/>
        </w:rPr>
        <w:t>رفتن</w:t>
      </w:r>
      <w:r w:rsidRPr="00B45ECE">
        <w:rPr>
          <w:sz w:val="28"/>
        </w:rPr>
        <w:t xml:space="preserve"> </w:t>
      </w:r>
      <w:r w:rsidRPr="00B45ECE">
        <w:rPr>
          <w:rFonts w:hint="cs"/>
          <w:sz w:val="28"/>
          <w:rtl/>
        </w:rPr>
        <w:t>تنش</w:t>
      </w:r>
      <w:r w:rsidRPr="00B45ECE">
        <w:rPr>
          <w:sz w:val="28"/>
        </w:rPr>
        <w:t xml:space="preserve"> </w:t>
      </w:r>
      <w:r w:rsidRPr="00B45ECE">
        <w:rPr>
          <w:rFonts w:hint="cs"/>
          <w:sz w:val="28"/>
          <w:rtl/>
        </w:rPr>
        <w:t>به</w:t>
      </w:r>
      <w:r w:rsidRPr="00B45ECE">
        <w:rPr>
          <w:sz w:val="28"/>
        </w:rPr>
        <w:t xml:space="preserve"> </w:t>
      </w:r>
      <w:r w:rsidRPr="00B45ECE">
        <w:rPr>
          <w:rFonts w:hint="cs"/>
          <w:sz w:val="28"/>
          <w:rtl/>
        </w:rPr>
        <w:t>صورت</w:t>
      </w:r>
      <w:r w:rsidRPr="00B45ECE">
        <w:rPr>
          <w:sz w:val="28"/>
        </w:rPr>
        <w:t xml:space="preserve"> </w:t>
      </w:r>
      <w:r w:rsidRPr="00B45ECE">
        <w:rPr>
          <w:rFonts w:hint="cs"/>
          <w:sz w:val="28"/>
          <w:rtl/>
        </w:rPr>
        <w:t>موضعی</w:t>
      </w:r>
      <w:r>
        <w:rPr>
          <w:rFonts w:hint="cs"/>
          <w:sz w:val="28"/>
          <w:rtl/>
        </w:rPr>
        <w:t xml:space="preserve"> </w:t>
      </w:r>
      <w:r w:rsidRPr="00B45ECE">
        <w:rPr>
          <w:rFonts w:hint="cs"/>
          <w:sz w:val="28"/>
          <w:rtl/>
        </w:rPr>
        <w:t>شکسته</w:t>
      </w:r>
      <w:r w:rsidRPr="00B45ECE">
        <w:rPr>
          <w:sz w:val="28"/>
        </w:rPr>
        <w:t xml:space="preserve"> </w:t>
      </w:r>
      <w:r w:rsidRPr="00B45ECE">
        <w:rPr>
          <w:rFonts w:hint="cs"/>
          <w:sz w:val="28"/>
          <w:rtl/>
        </w:rPr>
        <w:t>شدن</w:t>
      </w:r>
      <w:r w:rsidRPr="00B45ECE">
        <w:rPr>
          <w:sz w:val="28"/>
        </w:rPr>
        <w:t xml:space="preserve"> </w:t>
      </w:r>
      <w:r w:rsidRPr="00B45ECE">
        <w:rPr>
          <w:rFonts w:hint="cs"/>
          <w:sz w:val="28"/>
          <w:rtl/>
        </w:rPr>
        <w:t>تحت</w:t>
      </w:r>
      <w:r w:rsidRPr="00B45ECE">
        <w:rPr>
          <w:sz w:val="28"/>
        </w:rPr>
        <w:t xml:space="preserve"> </w:t>
      </w:r>
      <w:r w:rsidRPr="00B45ECE">
        <w:rPr>
          <w:rFonts w:hint="cs"/>
          <w:sz w:val="28"/>
          <w:rtl/>
        </w:rPr>
        <w:t>خمش</w:t>
      </w:r>
      <w:r>
        <w:rPr>
          <w:rFonts w:hint="cs"/>
          <w:sz w:val="28"/>
          <w:rtl/>
        </w:rPr>
        <w:t xml:space="preserve"> و برشکاری انجام می</w:t>
      </w:r>
      <w:r>
        <w:rPr>
          <w:sz w:val="28"/>
          <w:rtl/>
        </w:rPr>
        <w:softHyphen/>
      </w:r>
      <w:r>
        <w:rPr>
          <w:sz w:val="28"/>
          <w:rtl/>
        </w:rPr>
        <w:softHyphen/>
      </w:r>
      <w:r>
        <w:rPr>
          <w:rFonts w:hint="cs"/>
          <w:sz w:val="28"/>
          <w:rtl/>
        </w:rPr>
        <w:t>شود.</w:t>
      </w:r>
      <w:r w:rsidR="002D6D0E">
        <w:rPr>
          <w:sz w:val="28"/>
        </w:rPr>
        <w:t xml:space="preserve"> </w:t>
      </w:r>
      <w:r w:rsidR="00CB11CF">
        <w:rPr>
          <w:rFonts w:hint="cs"/>
          <w:sz w:val="28"/>
          <w:rtl/>
        </w:rPr>
        <w:t xml:space="preserve">این روش </w:t>
      </w:r>
      <w:r w:rsidRPr="00B45ECE">
        <w:rPr>
          <w:rFonts w:hint="cs"/>
          <w:sz w:val="28"/>
          <w:rtl/>
        </w:rPr>
        <w:t>در</w:t>
      </w:r>
      <w:r w:rsidRPr="00B45ECE">
        <w:rPr>
          <w:sz w:val="28"/>
        </w:rPr>
        <w:t xml:space="preserve"> </w:t>
      </w:r>
      <w:r w:rsidRPr="00B45ECE">
        <w:rPr>
          <w:rFonts w:hint="cs"/>
          <w:sz w:val="28"/>
          <w:rtl/>
        </w:rPr>
        <w:t>برش</w:t>
      </w:r>
      <w:r w:rsidRPr="00B45ECE">
        <w:rPr>
          <w:sz w:val="28"/>
        </w:rPr>
        <w:t xml:space="preserve"> </w:t>
      </w:r>
      <w:r w:rsidRPr="00B45ECE">
        <w:rPr>
          <w:rFonts w:hint="cs"/>
          <w:sz w:val="28"/>
          <w:rtl/>
        </w:rPr>
        <w:t>برخی</w:t>
      </w:r>
      <w:r w:rsidRPr="00B45ECE">
        <w:rPr>
          <w:sz w:val="28"/>
        </w:rPr>
        <w:t xml:space="preserve"> </w:t>
      </w:r>
      <w:r w:rsidRPr="00B45ECE">
        <w:rPr>
          <w:rFonts w:hint="cs"/>
          <w:sz w:val="28"/>
          <w:rtl/>
        </w:rPr>
        <w:t>سرامیک</w:t>
      </w:r>
      <w:r w:rsidRPr="00B45ECE">
        <w:rPr>
          <w:sz w:val="28"/>
        </w:rPr>
        <w:t xml:space="preserve"> </w:t>
      </w:r>
      <w:r w:rsidRPr="00B45ECE">
        <w:rPr>
          <w:rFonts w:hint="cs"/>
          <w:sz w:val="28"/>
          <w:rtl/>
        </w:rPr>
        <w:t>ها،</w:t>
      </w:r>
      <w:r w:rsidRPr="00B45ECE">
        <w:rPr>
          <w:sz w:val="28"/>
        </w:rPr>
        <w:t xml:space="preserve"> </w:t>
      </w:r>
      <w:r w:rsidRPr="00B45ECE">
        <w:rPr>
          <w:rFonts w:hint="cs"/>
          <w:sz w:val="28"/>
          <w:rtl/>
        </w:rPr>
        <w:t>بخصوص</w:t>
      </w:r>
      <w:r w:rsidRPr="00B45ECE">
        <w:rPr>
          <w:sz w:val="28"/>
        </w:rPr>
        <w:t xml:space="preserve"> </w:t>
      </w:r>
      <w:r w:rsidRPr="00B45ECE">
        <w:rPr>
          <w:rFonts w:hint="cs"/>
          <w:sz w:val="28"/>
          <w:rtl/>
        </w:rPr>
        <w:t>آلومینا،</w:t>
      </w:r>
      <w:r w:rsidRPr="00B45ECE">
        <w:rPr>
          <w:sz w:val="28"/>
        </w:rPr>
        <w:t xml:space="preserve"> </w:t>
      </w:r>
      <w:r w:rsidRPr="00B45ECE">
        <w:rPr>
          <w:rFonts w:hint="cs"/>
          <w:sz w:val="28"/>
          <w:rtl/>
        </w:rPr>
        <w:t>برخی</w:t>
      </w:r>
      <w:r w:rsidRPr="00B45ECE">
        <w:rPr>
          <w:sz w:val="28"/>
        </w:rPr>
        <w:t xml:space="preserve"> </w:t>
      </w:r>
      <w:r w:rsidRPr="00B45ECE">
        <w:rPr>
          <w:rFonts w:hint="cs"/>
          <w:sz w:val="28"/>
          <w:rtl/>
        </w:rPr>
        <w:t>شیشه</w:t>
      </w:r>
      <w:r w:rsidRPr="00B45ECE">
        <w:rPr>
          <w:sz w:val="28"/>
        </w:rPr>
        <w:t xml:space="preserve"> </w:t>
      </w:r>
      <w:r w:rsidRPr="00B45ECE">
        <w:rPr>
          <w:rFonts w:hint="cs"/>
          <w:sz w:val="28"/>
          <w:rtl/>
        </w:rPr>
        <w:t>ها</w:t>
      </w:r>
      <w:r w:rsidRPr="00B45ECE">
        <w:rPr>
          <w:sz w:val="28"/>
        </w:rPr>
        <w:t xml:space="preserve"> </w:t>
      </w:r>
      <w:r w:rsidRPr="00B45ECE">
        <w:rPr>
          <w:rFonts w:hint="cs"/>
          <w:sz w:val="28"/>
          <w:rtl/>
        </w:rPr>
        <w:t>و</w:t>
      </w:r>
      <w:r w:rsidRPr="00B45ECE">
        <w:rPr>
          <w:sz w:val="28"/>
        </w:rPr>
        <w:t xml:space="preserve"> </w:t>
      </w:r>
      <w:r w:rsidRPr="00B45ECE">
        <w:rPr>
          <w:rFonts w:hint="cs"/>
          <w:sz w:val="28"/>
          <w:rtl/>
        </w:rPr>
        <w:t>کامپوزیت</w:t>
      </w:r>
      <w:r w:rsidRPr="00B45ECE">
        <w:rPr>
          <w:sz w:val="28"/>
        </w:rPr>
        <w:t xml:space="preserve"> </w:t>
      </w:r>
      <w:r w:rsidRPr="00B45ECE">
        <w:rPr>
          <w:rFonts w:hint="cs"/>
          <w:sz w:val="28"/>
          <w:rtl/>
        </w:rPr>
        <w:t>ها</w:t>
      </w:r>
      <w:r w:rsidR="00CB11CF" w:rsidRPr="00CB11CF">
        <w:rPr>
          <w:rFonts w:hint="cs"/>
          <w:sz w:val="28"/>
          <w:rtl/>
        </w:rPr>
        <w:t xml:space="preserve"> </w:t>
      </w:r>
      <w:r w:rsidR="00CB11CF" w:rsidRPr="00B45ECE">
        <w:rPr>
          <w:rFonts w:hint="cs"/>
          <w:sz w:val="28"/>
          <w:rtl/>
        </w:rPr>
        <w:t>کاربرد</w:t>
      </w:r>
      <w:r w:rsidR="00CB11CF">
        <w:rPr>
          <w:rFonts w:hint="cs"/>
          <w:sz w:val="28"/>
          <w:rtl/>
        </w:rPr>
        <w:t xml:space="preserve"> دارد.</w:t>
      </w:r>
    </w:p>
    <w:p w:rsidR="00AB3031" w:rsidRDefault="00AB3031" w:rsidP="003063A5">
      <w:pPr>
        <w:pStyle w:val="Heading2"/>
        <w:rPr>
          <w:rtl/>
        </w:rPr>
      </w:pPr>
      <w:r>
        <w:rPr>
          <w:rFonts w:hint="cs"/>
          <w:rtl/>
        </w:rPr>
        <w:t xml:space="preserve"> </w:t>
      </w:r>
      <w:bookmarkStart w:id="36" w:name="_Toc183083955"/>
      <w:r>
        <w:rPr>
          <w:rFonts w:hint="cs"/>
          <w:rtl/>
        </w:rPr>
        <w:t>اجزای سیستم برش لیزری</w:t>
      </w:r>
      <w:bookmarkEnd w:id="36"/>
    </w:p>
    <w:p w:rsidR="00AB3031" w:rsidRDefault="00AB3031" w:rsidP="00AB3031">
      <w:pPr>
        <w:rPr>
          <w:sz w:val="28"/>
          <w:rtl/>
        </w:rPr>
      </w:pPr>
      <w:r>
        <w:rPr>
          <w:rFonts w:hint="cs"/>
          <w:sz w:val="28"/>
          <w:rtl/>
        </w:rPr>
        <w:t xml:space="preserve">قطعات اصلی سیستم برش </w:t>
      </w:r>
      <w:r w:rsidRPr="002D6D0E">
        <w:rPr>
          <w:rFonts w:hint="cs"/>
          <w:sz w:val="28"/>
          <w:highlight w:val="yellow"/>
          <w:rtl/>
        </w:rPr>
        <w:t>در شکل 5، نشان</w:t>
      </w:r>
      <w:r>
        <w:rPr>
          <w:rFonts w:hint="cs"/>
          <w:sz w:val="28"/>
          <w:rtl/>
        </w:rPr>
        <w:t xml:space="preserve"> داده شده است و شامل موارد زیر است:</w:t>
      </w:r>
    </w:p>
    <w:p w:rsidR="00AB3031" w:rsidRDefault="00AB3031" w:rsidP="00AB3031">
      <w:pPr>
        <w:pStyle w:val="ListParagraph"/>
        <w:numPr>
          <w:ilvl w:val="0"/>
          <w:numId w:val="21"/>
        </w:numPr>
        <w:spacing w:before="0" w:after="160" w:line="256" w:lineRule="auto"/>
        <w:rPr>
          <w:sz w:val="28"/>
          <w:rtl/>
        </w:rPr>
      </w:pPr>
      <w:r>
        <w:rPr>
          <w:rFonts w:hint="cs"/>
          <w:sz w:val="28"/>
          <w:rtl/>
        </w:rPr>
        <w:t>مولد لیزر که پرتو تولید می کند.</w:t>
      </w:r>
    </w:p>
    <w:p w:rsidR="00AB3031" w:rsidRDefault="00AB3031" w:rsidP="00AB3031">
      <w:pPr>
        <w:pStyle w:val="ListParagraph"/>
        <w:numPr>
          <w:ilvl w:val="0"/>
          <w:numId w:val="21"/>
        </w:numPr>
        <w:spacing w:before="0" w:after="160" w:line="256" w:lineRule="auto"/>
        <w:rPr>
          <w:sz w:val="28"/>
        </w:rPr>
      </w:pPr>
      <w:r>
        <w:rPr>
          <w:rFonts w:hint="cs"/>
          <w:sz w:val="28"/>
          <w:rtl/>
        </w:rPr>
        <w:t>سیستم ارسال پرتو برای هدایت پرتو بر قطعه کار.</w:t>
      </w:r>
    </w:p>
    <w:p w:rsidR="00AB3031" w:rsidRDefault="00AB3031" w:rsidP="00AB3031">
      <w:pPr>
        <w:pStyle w:val="ListParagraph"/>
        <w:numPr>
          <w:ilvl w:val="0"/>
          <w:numId w:val="21"/>
        </w:numPr>
        <w:spacing w:before="0" w:after="160" w:line="256" w:lineRule="auto"/>
        <w:rPr>
          <w:sz w:val="28"/>
        </w:rPr>
      </w:pPr>
      <w:r>
        <w:rPr>
          <w:rFonts w:hint="cs"/>
          <w:sz w:val="28"/>
          <w:rtl/>
        </w:rPr>
        <w:t>یک مونتاژ (مجموعه) نازل، معمولا با مجموعه</w:t>
      </w:r>
      <w:r>
        <w:rPr>
          <w:sz w:val="28"/>
          <w:rtl/>
        </w:rPr>
        <w:softHyphen/>
      </w:r>
      <w:r>
        <w:rPr>
          <w:rFonts w:hint="cs"/>
          <w:sz w:val="28"/>
          <w:rtl/>
        </w:rPr>
        <w:t xml:space="preserve">ی کانونی کننده و هم محور با پرتو، برای هدایت گاز کمکی به قطعه کار. </w:t>
      </w:r>
    </w:p>
    <w:p w:rsidR="00AB3031" w:rsidRDefault="00AB3031" w:rsidP="00AB3031">
      <w:pPr>
        <w:pStyle w:val="ListParagraph"/>
        <w:numPr>
          <w:ilvl w:val="0"/>
          <w:numId w:val="21"/>
        </w:numPr>
        <w:spacing w:before="0" w:after="160" w:line="256" w:lineRule="auto"/>
        <w:rPr>
          <w:sz w:val="28"/>
        </w:rPr>
      </w:pPr>
      <w:r>
        <w:rPr>
          <w:rFonts w:hint="cs"/>
          <w:sz w:val="28"/>
          <w:rtl/>
        </w:rPr>
        <w:t>یک قسمت حرکتی برای فراهم آوردن حرکت نسبی بین پرتو لیزر و قطعه کار.</w:t>
      </w:r>
    </w:p>
    <w:p w:rsidR="00AB3031" w:rsidRDefault="00AB3031" w:rsidP="00AB3031">
      <w:pPr>
        <w:pStyle w:val="ListParagraph"/>
        <w:numPr>
          <w:ilvl w:val="0"/>
          <w:numId w:val="21"/>
        </w:numPr>
        <w:spacing w:before="0" w:after="160" w:line="256" w:lineRule="auto"/>
        <w:rPr>
          <w:sz w:val="28"/>
        </w:rPr>
      </w:pPr>
      <w:r>
        <w:rPr>
          <w:rFonts w:hint="cs"/>
          <w:sz w:val="28"/>
          <w:rtl/>
        </w:rPr>
        <w:t>یک خروجی برای مواد زائد.</w:t>
      </w:r>
    </w:p>
    <w:p w:rsidR="00AB3031" w:rsidRDefault="00AB3031" w:rsidP="00202D2A">
      <w:pPr>
        <w:spacing w:line="360" w:lineRule="auto"/>
        <w:rPr>
          <w:sz w:val="28"/>
          <w:rtl/>
        </w:rPr>
      </w:pPr>
      <w:r>
        <w:rPr>
          <w:rFonts w:hint="cs"/>
          <w:sz w:val="28"/>
          <w:rtl/>
        </w:rPr>
        <w:t>پرتو به طور معمول به صورت افقی از مولد بیرون می</w:t>
      </w:r>
      <w:r>
        <w:rPr>
          <w:sz w:val="28"/>
          <w:rtl/>
        </w:rPr>
        <w:softHyphen/>
      </w:r>
      <w:r>
        <w:rPr>
          <w:rFonts w:hint="cs"/>
          <w:sz w:val="28"/>
          <w:rtl/>
        </w:rPr>
        <w:t>آید و توسط یک آینه</w:t>
      </w:r>
      <w:r>
        <w:rPr>
          <w:sz w:val="28"/>
          <w:rtl/>
        </w:rPr>
        <w:softHyphen/>
      </w:r>
      <w:r>
        <w:rPr>
          <w:rFonts w:hint="cs"/>
          <w:sz w:val="28"/>
          <w:rtl/>
        </w:rPr>
        <w:t>ی خمیده به طور عمودی رو به پایین منحرف می</w:t>
      </w:r>
      <w:r>
        <w:rPr>
          <w:sz w:val="28"/>
          <w:rtl/>
        </w:rPr>
        <w:softHyphen/>
      </w:r>
      <w:r w:rsidR="00FE236C">
        <w:rPr>
          <w:rFonts w:hint="cs"/>
          <w:sz w:val="28"/>
          <w:rtl/>
        </w:rPr>
        <w:t>شود.</w:t>
      </w:r>
      <w:r w:rsidR="003E2B14">
        <w:rPr>
          <w:rFonts w:hint="cs"/>
          <w:sz w:val="28"/>
          <w:rtl/>
        </w:rPr>
        <w:t xml:space="preserve"> سپس، پرتو توسط عدسی بر قطعه</w:t>
      </w:r>
      <w:r w:rsidR="003E2B14">
        <w:rPr>
          <w:sz w:val="28"/>
          <w:rtl/>
        </w:rPr>
        <w:softHyphen/>
      </w:r>
      <w:r>
        <w:rPr>
          <w:rFonts w:hint="cs"/>
          <w:sz w:val="28"/>
          <w:rtl/>
        </w:rPr>
        <w:t xml:space="preserve">کار متمرکز می شود. به طور همزمان، جت گازی </w:t>
      </w:r>
      <w:r w:rsidR="003C3E6C">
        <w:rPr>
          <w:rFonts w:hint="cs"/>
          <w:sz w:val="28"/>
          <w:rtl/>
        </w:rPr>
        <w:t>از میان نازل متصل به نوک مجموعه</w:t>
      </w:r>
      <w:r w:rsidR="003C3E6C">
        <w:rPr>
          <w:sz w:val="28"/>
          <w:rtl/>
        </w:rPr>
        <w:softHyphen/>
      </w:r>
      <w:r w:rsidR="003C3E6C">
        <w:rPr>
          <w:rFonts w:hint="cs"/>
          <w:sz w:val="28"/>
          <w:rtl/>
        </w:rPr>
        <w:t>ی کانونی</w:t>
      </w:r>
      <w:r w:rsidR="003C3E6C">
        <w:rPr>
          <w:sz w:val="28"/>
          <w:rtl/>
        </w:rPr>
        <w:softHyphen/>
      </w:r>
      <w:r w:rsidR="003C3E6C">
        <w:rPr>
          <w:rFonts w:hint="cs"/>
          <w:sz w:val="28"/>
          <w:rtl/>
        </w:rPr>
        <w:t>کننده (متمرکزکننده)، بر قطعه</w:t>
      </w:r>
      <w:r w:rsidR="003C3E6C">
        <w:rPr>
          <w:sz w:val="28"/>
          <w:rtl/>
        </w:rPr>
        <w:softHyphen/>
      </w:r>
      <w:r>
        <w:rPr>
          <w:rFonts w:hint="cs"/>
          <w:sz w:val="28"/>
          <w:rtl/>
        </w:rPr>
        <w:t>کار</w:t>
      </w:r>
      <w:r w:rsidR="00FE236C">
        <w:rPr>
          <w:rFonts w:hint="cs"/>
          <w:sz w:val="28"/>
          <w:rtl/>
        </w:rPr>
        <w:t xml:space="preserve"> </w:t>
      </w:r>
      <w:r>
        <w:rPr>
          <w:rFonts w:hint="cs"/>
          <w:sz w:val="28"/>
          <w:rtl/>
        </w:rPr>
        <w:t>هدایت می</w:t>
      </w:r>
      <w:r>
        <w:rPr>
          <w:sz w:val="28"/>
          <w:rtl/>
        </w:rPr>
        <w:softHyphen/>
      </w:r>
      <w:r>
        <w:rPr>
          <w:rFonts w:hint="cs"/>
          <w:sz w:val="28"/>
          <w:rtl/>
        </w:rPr>
        <w:t>شود. قطر ی</w:t>
      </w:r>
      <w:r w:rsidR="00AC1673">
        <w:rPr>
          <w:rFonts w:hint="cs"/>
          <w:sz w:val="28"/>
          <w:rtl/>
        </w:rPr>
        <w:t>ک نازل معمولی، در حدود 2-1 میلی</w:t>
      </w:r>
      <w:r w:rsidR="00AC1673">
        <w:rPr>
          <w:sz w:val="28"/>
          <w:rtl/>
        </w:rPr>
        <w:softHyphen/>
      </w:r>
      <w:r>
        <w:rPr>
          <w:rFonts w:hint="cs"/>
          <w:sz w:val="28"/>
          <w:rtl/>
        </w:rPr>
        <w:t xml:space="preserve">متر می باشد. </w:t>
      </w:r>
      <w:r w:rsidR="0065687B">
        <w:rPr>
          <w:rFonts w:hint="cs"/>
          <w:sz w:val="28"/>
          <w:rtl/>
        </w:rPr>
        <w:t>فشار گاز معمولا در حدود 4-3 بار</w:t>
      </w:r>
      <w:r>
        <w:rPr>
          <w:rFonts w:hint="cs"/>
          <w:sz w:val="28"/>
          <w:rtl/>
        </w:rPr>
        <w:t xml:space="preserve"> در نازل جت گاز برای برش مواد ن</w:t>
      </w:r>
      <w:r w:rsidR="0065687B">
        <w:rPr>
          <w:rFonts w:hint="cs"/>
          <w:sz w:val="28"/>
          <w:rtl/>
        </w:rPr>
        <w:t>ازک در سرعت</w:t>
      </w:r>
      <w:r w:rsidR="0065687B">
        <w:rPr>
          <w:sz w:val="28"/>
          <w:rtl/>
        </w:rPr>
        <w:softHyphen/>
      </w:r>
      <w:r w:rsidR="0065687B">
        <w:rPr>
          <w:rFonts w:hint="cs"/>
          <w:sz w:val="28"/>
          <w:rtl/>
        </w:rPr>
        <w:t>های بالا نگهداری می</w:t>
      </w:r>
      <w:r w:rsidR="0065687B">
        <w:rPr>
          <w:sz w:val="28"/>
          <w:rtl/>
        </w:rPr>
        <w:softHyphen/>
      </w:r>
      <w:r>
        <w:rPr>
          <w:rFonts w:hint="cs"/>
          <w:sz w:val="28"/>
          <w:rtl/>
        </w:rPr>
        <w:t xml:space="preserve">شود. در </w:t>
      </w:r>
      <w:r w:rsidR="00202D2A">
        <w:rPr>
          <w:rFonts w:hint="cs"/>
          <w:sz w:val="28"/>
          <w:rtl/>
        </w:rPr>
        <w:t xml:space="preserve">گازهای </w:t>
      </w:r>
      <w:r>
        <w:rPr>
          <w:rFonts w:hint="cs"/>
          <w:sz w:val="28"/>
          <w:rtl/>
        </w:rPr>
        <w:t>فشار بالا، اغلب لازم است از عدسی های ضخیم که بتواند فشار را تحمل کند، استفاده شود. هرچند، توجه به این مساله ضروری است که تغییر شکل گرمایی عدسی با ضخامت آن افزایش می</w:t>
      </w:r>
      <w:r>
        <w:rPr>
          <w:sz w:val="28"/>
          <w:rtl/>
        </w:rPr>
        <w:softHyphen/>
      </w:r>
      <w:r>
        <w:rPr>
          <w:rFonts w:hint="cs"/>
          <w:sz w:val="28"/>
          <w:rtl/>
        </w:rPr>
        <w:t xml:space="preserve">یابد. </w:t>
      </w:r>
    </w:p>
    <w:p w:rsidR="00E929B5" w:rsidRDefault="00AB3031" w:rsidP="00AB3031">
      <w:pPr>
        <w:spacing w:line="360" w:lineRule="auto"/>
        <w:ind w:firstLine="482"/>
        <w:rPr>
          <w:sz w:val="28"/>
          <w:rtl/>
        </w:rPr>
      </w:pPr>
      <w:r>
        <w:rPr>
          <w:rFonts w:hint="cs"/>
          <w:sz w:val="28"/>
          <w:rtl/>
        </w:rPr>
        <w:lastRenderedPageBreak/>
        <w:t xml:space="preserve"> </w:t>
      </w:r>
      <w:r w:rsidR="00E929B5" w:rsidRPr="00BD27A3">
        <w:rPr>
          <w:noProof/>
          <w:rtl/>
        </w:rPr>
        <w:drawing>
          <wp:inline distT="0" distB="0" distL="0" distR="0" wp14:anchorId="67D62781" wp14:editId="1DB65F40">
            <wp:extent cx="6092190" cy="4157345"/>
            <wp:effectExtent l="0" t="0" r="3810" b="0"/>
            <wp:docPr id="21" name="Picture 21" descr="H:\@ Contact Person\Laser document\Laser-Light-Path-Dra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 Contact Person\Laser document\Laser-Light-Path-Drawing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2190" cy="4157345"/>
                    </a:xfrm>
                    <a:prstGeom prst="rect">
                      <a:avLst/>
                    </a:prstGeom>
                    <a:noFill/>
                    <a:ln>
                      <a:noFill/>
                    </a:ln>
                  </pic:spPr>
                </pic:pic>
              </a:graphicData>
            </a:graphic>
          </wp:inline>
        </w:drawing>
      </w:r>
    </w:p>
    <w:p w:rsidR="00E929B5" w:rsidRDefault="00E929B5" w:rsidP="00E929B5">
      <w:pPr>
        <w:pStyle w:val="Caption"/>
      </w:pPr>
      <w:bookmarkStart w:id="37" w:name="_Ref123057638"/>
      <w:bookmarkStart w:id="38" w:name="_Toc136530309"/>
      <w:r w:rsidRPr="00F1690A">
        <w:rPr>
          <w:rtl/>
        </w:rPr>
        <w:t xml:space="preserve">شکل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Pr>
          <w:noProof/>
          <w:rtl/>
        </w:rPr>
        <w:t>‏1</w:t>
      </w:r>
      <w:r>
        <w:rPr>
          <w:rtl/>
        </w:rPr>
        <w:fldChar w:fldCharType="end"/>
      </w:r>
      <w:r>
        <w:rPr>
          <w:rtl/>
        </w:rPr>
        <w:noBreakHyphen/>
      </w:r>
      <w:r>
        <w:rPr>
          <w:rtl/>
        </w:rPr>
        <w:fldChar w:fldCharType="begin"/>
      </w:r>
      <w:r>
        <w:rPr>
          <w:rtl/>
        </w:rPr>
        <w:instrText xml:space="preserve"> </w:instrText>
      </w:r>
      <w:r>
        <w:instrText>SEQ</w:instrText>
      </w:r>
      <w:r>
        <w:rPr>
          <w:rtl/>
        </w:rPr>
        <w:instrText xml:space="preserve"> شکل \* </w:instrText>
      </w:r>
      <w:r>
        <w:instrText>ARABIC \s 1</w:instrText>
      </w:r>
      <w:r>
        <w:rPr>
          <w:rtl/>
        </w:rPr>
        <w:instrText xml:space="preserve"> </w:instrText>
      </w:r>
      <w:r>
        <w:rPr>
          <w:rtl/>
        </w:rPr>
        <w:fldChar w:fldCharType="separate"/>
      </w:r>
      <w:r>
        <w:rPr>
          <w:noProof/>
          <w:rtl/>
        </w:rPr>
        <w:t>1</w:t>
      </w:r>
      <w:r>
        <w:rPr>
          <w:rtl/>
        </w:rPr>
        <w:fldChar w:fldCharType="end"/>
      </w:r>
      <w:bookmarkEnd w:id="37"/>
      <w:r w:rsidRPr="00F1690A">
        <w:rPr>
          <w:rFonts w:hint="cs"/>
          <w:rtl/>
        </w:rPr>
        <w:t xml:space="preserve">: </w:t>
      </w:r>
      <w:r w:rsidRPr="00F1690A">
        <w:rPr>
          <w:rtl/>
        </w:rPr>
        <w:t xml:space="preserve">تصوير </w:t>
      </w:r>
      <w:r w:rsidRPr="00F1690A">
        <w:rPr>
          <w:rFonts w:hint="cs"/>
          <w:rtl/>
          <w:lang w:bidi="fa-IR"/>
        </w:rPr>
        <w:t>مجموعه مونتاژی</w:t>
      </w:r>
      <w:r w:rsidRPr="00F1690A">
        <w:rPr>
          <w:rFonts w:asciiTheme="majorBidi" w:hAnsiTheme="majorBidi" w:hint="cs"/>
          <w:rtl/>
        </w:rPr>
        <w:t xml:space="preserve"> </w:t>
      </w:r>
      <w:r>
        <w:rPr>
          <w:rFonts w:asciiTheme="majorBidi" w:hAnsiTheme="majorBidi"/>
        </w:rPr>
        <w:t>Laser Cutting</w:t>
      </w:r>
      <w:r w:rsidRPr="00F1690A">
        <w:rPr>
          <w:rFonts w:hint="cs"/>
          <w:rtl/>
        </w:rPr>
        <w:t>.</w:t>
      </w:r>
      <w:bookmarkEnd w:id="38"/>
    </w:p>
    <w:p w:rsidR="00E929B5" w:rsidRDefault="00E929B5" w:rsidP="00E929B5">
      <w:pPr>
        <w:keepNext/>
        <w:jc w:val="center"/>
        <w:rPr>
          <w:rtl/>
        </w:rPr>
      </w:pPr>
      <w:r>
        <w:rPr>
          <w:noProof/>
        </w:rPr>
        <w:lastRenderedPageBreak/>
        <w:drawing>
          <wp:inline distT="0" distB="0" distL="0" distR="0" wp14:anchorId="513AF19D" wp14:editId="5D53E674">
            <wp:extent cx="3895725" cy="43434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5725" cy="4343400"/>
                    </a:xfrm>
                    <a:prstGeom prst="rect">
                      <a:avLst/>
                    </a:prstGeom>
                    <a:noFill/>
                    <a:ln>
                      <a:noFill/>
                    </a:ln>
                  </pic:spPr>
                </pic:pic>
              </a:graphicData>
            </a:graphic>
          </wp:inline>
        </w:drawing>
      </w:r>
    </w:p>
    <w:p w:rsidR="00E929B5" w:rsidRPr="00252AB0" w:rsidRDefault="00E929B5" w:rsidP="00E929B5">
      <w:pPr>
        <w:pStyle w:val="Caption"/>
        <w:rPr>
          <w:b w:val="0"/>
          <w:bCs w:val="0"/>
          <w:i/>
          <w:iCs/>
          <w:sz w:val="26"/>
          <w:szCs w:val="26"/>
        </w:rPr>
      </w:pPr>
      <w:r w:rsidRPr="00252AB0">
        <w:rPr>
          <w:rFonts w:hint="cs"/>
          <w:sz w:val="26"/>
          <w:szCs w:val="26"/>
          <w:rtl/>
        </w:rPr>
        <w:t>شکل</w:t>
      </w:r>
      <w:r>
        <w:rPr>
          <w:rFonts w:hint="cs"/>
          <w:sz w:val="26"/>
          <w:szCs w:val="26"/>
          <w:rtl/>
        </w:rPr>
        <w:t xml:space="preserve"> 5: </w:t>
      </w:r>
      <w:r w:rsidRPr="00252AB0">
        <w:rPr>
          <w:rFonts w:hint="cs"/>
          <w:noProof/>
          <w:sz w:val="26"/>
          <w:szCs w:val="26"/>
          <w:rtl/>
        </w:rPr>
        <w:t xml:space="preserve"> اجزای  سیستم برش لیزری</w:t>
      </w:r>
    </w:p>
    <w:p w:rsidR="00E929B5" w:rsidRDefault="00E929B5" w:rsidP="00E929B5">
      <w:pPr>
        <w:spacing w:line="360" w:lineRule="auto"/>
        <w:ind w:firstLine="0"/>
        <w:rPr>
          <w:sz w:val="28"/>
          <w:rtl/>
        </w:rPr>
      </w:pPr>
    </w:p>
    <w:p w:rsidR="00AB3031" w:rsidRDefault="00AB3031" w:rsidP="00AC1673">
      <w:pPr>
        <w:spacing w:line="360" w:lineRule="auto"/>
        <w:ind w:firstLine="482"/>
        <w:rPr>
          <w:sz w:val="28"/>
          <w:rtl/>
        </w:rPr>
      </w:pPr>
      <w:r>
        <w:rPr>
          <w:rFonts w:hint="cs"/>
          <w:sz w:val="28"/>
          <w:rtl/>
        </w:rPr>
        <w:t>پرتو عموماً درجهت تقریبا نرمال بر سطح قطعه کار هدایت می</w:t>
      </w:r>
      <w:r>
        <w:rPr>
          <w:sz w:val="28"/>
          <w:rtl/>
        </w:rPr>
        <w:softHyphen/>
      </w:r>
      <w:r>
        <w:rPr>
          <w:rFonts w:hint="cs"/>
          <w:sz w:val="28"/>
          <w:rtl/>
        </w:rPr>
        <w:t>شود و هنگامی که جهت پرتو از جهت نرمال به طور قابل توجهی منحرف شود</w:t>
      </w:r>
      <w:r w:rsidR="00AC1673">
        <w:rPr>
          <w:rFonts w:hint="cs"/>
          <w:sz w:val="28"/>
          <w:rtl/>
        </w:rPr>
        <w:t>، یک افت در کیفیت محصول به وجود می آید</w:t>
      </w:r>
      <w:r>
        <w:rPr>
          <w:rFonts w:hint="cs"/>
          <w:sz w:val="28"/>
          <w:rtl/>
        </w:rPr>
        <w:t>.</w:t>
      </w:r>
      <w:r w:rsidR="00FE236C">
        <w:rPr>
          <w:rFonts w:hint="cs"/>
          <w:sz w:val="28"/>
          <w:rtl/>
        </w:rPr>
        <w:t xml:space="preserve"> </w:t>
      </w:r>
      <w:r>
        <w:rPr>
          <w:rFonts w:hint="cs"/>
          <w:sz w:val="28"/>
          <w:rtl/>
        </w:rPr>
        <w:t>به منظور جلوگیری از آسیب لنز لیزر در اثر پاشش مذاب از سطح، کلگی لیزر را به مقداری کمی حدود 7-3 درجه در راستای برش زاویه می</w:t>
      </w:r>
      <w:r>
        <w:rPr>
          <w:sz w:val="28"/>
          <w:rtl/>
        </w:rPr>
        <w:softHyphen/>
      </w:r>
      <w:r>
        <w:rPr>
          <w:rFonts w:hint="cs"/>
          <w:sz w:val="28"/>
          <w:rtl/>
        </w:rPr>
        <w:t>دهند. فاصله از سر نازل بر سطح قطعه کار معمولاً در  0.3 میلی متر ثابت نگه داشته می شود تا گسترش (انبساط) جریان گاز، کمینه باشد. سنسورهای نوری یا خازنی ممکن است برای اندازه گیری این فاصله نصب شوند. بخش تمرکزکننده (کانونی کننده) ممکن است با استفاده از محور سومی که به صورت عددی توسط یک کامپیوتر کنترل می شود (</w:t>
      </w:r>
      <w:r>
        <w:rPr>
          <w:sz w:val="28"/>
        </w:rPr>
        <w:t>CNC</w:t>
      </w:r>
      <w:r>
        <w:rPr>
          <w:rFonts w:hint="cs"/>
          <w:sz w:val="28"/>
          <w:rtl/>
        </w:rPr>
        <w:t xml:space="preserve">) یا یک ربات حرکت داده می شود. یک روش ساده تر اما با انعطاف پذیری کمتر، شامل سوارکردن بخش </w:t>
      </w:r>
      <w:r>
        <w:rPr>
          <w:rFonts w:hint="cs"/>
          <w:sz w:val="28"/>
          <w:rtl/>
        </w:rPr>
        <w:lastRenderedPageBreak/>
        <w:t>کانونی کننده بر غلطک هایی که بر سطح قطعه کار می لغزند می باشد. درست در مقابل نازل، در طرف دیگر قطعه کار، یک سیستم تخلیه (خروجی) برای جذب پرتو عبوری، باقی مانده ی مذاب، و گازهای خروجی تعبیه شده است؛ که به طور معمول شامل یک پمپ خلأ است که خروجی را به بخش قابل دسترس می</w:t>
      </w:r>
      <w:r>
        <w:rPr>
          <w:sz w:val="28"/>
          <w:rtl/>
        </w:rPr>
        <w:softHyphen/>
      </w:r>
      <w:r>
        <w:rPr>
          <w:rFonts w:hint="cs"/>
          <w:sz w:val="28"/>
          <w:rtl/>
        </w:rPr>
        <w:t>کشد.</w:t>
      </w:r>
    </w:p>
    <w:p w:rsidR="00AB3031" w:rsidRDefault="00AB3031" w:rsidP="003063A5">
      <w:pPr>
        <w:pStyle w:val="Heading2"/>
        <w:rPr>
          <w:szCs w:val="32"/>
          <w:rtl/>
        </w:rPr>
      </w:pPr>
      <w:r>
        <w:rPr>
          <w:rFonts w:hint="cs"/>
          <w:szCs w:val="32"/>
          <w:rtl/>
        </w:rPr>
        <w:t xml:space="preserve"> </w:t>
      </w:r>
      <w:bookmarkStart w:id="39" w:name="_Toc183083956"/>
      <w:r>
        <w:rPr>
          <w:rFonts w:hint="cs"/>
          <w:szCs w:val="32"/>
          <w:rtl/>
        </w:rPr>
        <w:t>شرایط فرآیند</w:t>
      </w:r>
      <w:r w:rsidR="000E3E53">
        <w:rPr>
          <w:rFonts w:hint="cs"/>
          <w:szCs w:val="32"/>
          <w:rtl/>
        </w:rPr>
        <w:t xml:space="preserve"> (</w:t>
      </w:r>
      <w:r w:rsidR="000E3E53">
        <w:rPr>
          <w:rFonts w:hint="cs"/>
          <w:rtl/>
        </w:rPr>
        <w:t>پارامترهای اساسی برش لیزری</w:t>
      </w:r>
      <w:r w:rsidR="000E3E53">
        <w:rPr>
          <w:rFonts w:hint="cs"/>
          <w:szCs w:val="32"/>
          <w:rtl/>
        </w:rPr>
        <w:t>)</w:t>
      </w:r>
      <w:bookmarkEnd w:id="39"/>
    </w:p>
    <w:p w:rsidR="00AB3031" w:rsidRDefault="00AB3031" w:rsidP="00AB3031">
      <w:pPr>
        <w:ind w:firstLine="482"/>
        <w:rPr>
          <w:sz w:val="28"/>
          <w:rtl/>
        </w:rPr>
      </w:pPr>
      <w:r>
        <w:rPr>
          <w:rFonts w:hint="cs"/>
          <w:sz w:val="28"/>
          <w:rtl/>
        </w:rPr>
        <w:t xml:space="preserve"> پارامترهای اساسی که بر پروسه ی برش لیزری تاثیرگذار است شامل موارد زیر است:</w:t>
      </w:r>
    </w:p>
    <w:p w:rsidR="00AB3031" w:rsidRDefault="00AB3031" w:rsidP="00AB3031">
      <w:pPr>
        <w:pStyle w:val="ListParagraph"/>
        <w:numPr>
          <w:ilvl w:val="0"/>
          <w:numId w:val="22"/>
        </w:numPr>
        <w:spacing w:before="0" w:after="160" w:line="256" w:lineRule="auto"/>
        <w:rPr>
          <w:sz w:val="28"/>
          <w:rtl/>
        </w:rPr>
      </w:pPr>
      <w:r>
        <w:rPr>
          <w:rFonts w:hint="cs"/>
          <w:sz w:val="28"/>
          <w:rtl/>
        </w:rPr>
        <w:t>توان پرتو</w:t>
      </w:r>
    </w:p>
    <w:p w:rsidR="00AB3031" w:rsidRDefault="00AB3031" w:rsidP="00AB3031">
      <w:pPr>
        <w:pStyle w:val="ListParagraph"/>
        <w:numPr>
          <w:ilvl w:val="0"/>
          <w:numId w:val="22"/>
        </w:numPr>
        <w:spacing w:before="0" w:after="160" w:line="256" w:lineRule="auto"/>
        <w:rPr>
          <w:sz w:val="28"/>
        </w:rPr>
      </w:pPr>
      <w:r>
        <w:rPr>
          <w:rFonts w:hint="cs"/>
          <w:sz w:val="28"/>
          <w:rtl/>
        </w:rPr>
        <w:t>ویژگی های پرتو</w:t>
      </w:r>
    </w:p>
    <w:p w:rsidR="00AB3031" w:rsidRDefault="00595F89" w:rsidP="00595F89">
      <w:pPr>
        <w:pStyle w:val="ListParagraph"/>
        <w:numPr>
          <w:ilvl w:val="0"/>
          <w:numId w:val="22"/>
        </w:numPr>
        <w:spacing w:before="0" w:after="160" w:line="256" w:lineRule="auto"/>
        <w:rPr>
          <w:sz w:val="28"/>
        </w:rPr>
      </w:pPr>
      <w:r>
        <w:rPr>
          <w:rFonts w:hint="cs"/>
          <w:sz w:val="28"/>
          <w:rtl/>
        </w:rPr>
        <w:t>سرعت برش</w:t>
      </w:r>
    </w:p>
    <w:p w:rsidR="00AB3031" w:rsidRDefault="00AB3031" w:rsidP="00AB3031">
      <w:pPr>
        <w:pStyle w:val="ListParagraph"/>
        <w:numPr>
          <w:ilvl w:val="0"/>
          <w:numId w:val="22"/>
        </w:numPr>
        <w:spacing w:before="0" w:after="160" w:line="256" w:lineRule="auto"/>
        <w:rPr>
          <w:sz w:val="28"/>
        </w:rPr>
      </w:pPr>
      <w:r>
        <w:rPr>
          <w:rFonts w:hint="cs"/>
          <w:sz w:val="28"/>
          <w:rtl/>
        </w:rPr>
        <w:t xml:space="preserve">جریان و نوع گاز کمکی </w:t>
      </w:r>
    </w:p>
    <w:p w:rsidR="00AB3031" w:rsidRDefault="00D42E03" w:rsidP="00AB3031">
      <w:pPr>
        <w:pStyle w:val="ListParagraph"/>
        <w:numPr>
          <w:ilvl w:val="0"/>
          <w:numId w:val="22"/>
        </w:numPr>
        <w:spacing w:before="0" w:after="160" w:line="256" w:lineRule="auto"/>
        <w:rPr>
          <w:sz w:val="28"/>
        </w:rPr>
      </w:pPr>
      <w:r>
        <w:rPr>
          <w:rFonts w:hint="cs"/>
          <w:sz w:val="28"/>
          <w:rtl/>
        </w:rPr>
        <w:t>مکان نقطه</w:t>
      </w:r>
      <w:r>
        <w:rPr>
          <w:sz w:val="28"/>
          <w:rtl/>
        </w:rPr>
        <w:softHyphen/>
      </w:r>
      <w:r>
        <w:rPr>
          <w:rFonts w:hint="cs"/>
          <w:sz w:val="28"/>
          <w:rtl/>
        </w:rPr>
        <w:t>ی کانون نسبت به سطح قطعه</w:t>
      </w:r>
      <w:r>
        <w:rPr>
          <w:sz w:val="28"/>
          <w:rtl/>
        </w:rPr>
        <w:softHyphen/>
      </w:r>
      <w:r w:rsidR="00AB3031">
        <w:rPr>
          <w:rFonts w:hint="cs"/>
          <w:sz w:val="28"/>
          <w:rtl/>
        </w:rPr>
        <w:t>کار.</w:t>
      </w:r>
    </w:p>
    <w:p w:rsidR="00AB3031" w:rsidRDefault="00AB3031" w:rsidP="003063A5">
      <w:pPr>
        <w:pStyle w:val="Heading3"/>
        <w:rPr>
          <w:rtl/>
        </w:rPr>
      </w:pPr>
      <w:r>
        <w:rPr>
          <w:rFonts w:hint="cs"/>
          <w:rtl/>
        </w:rPr>
        <w:t xml:space="preserve"> </w:t>
      </w:r>
      <w:bookmarkStart w:id="40" w:name="_Toc183083957"/>
      <w:r>
        <w:rPr>
          <w:rFonts w:hint="cs"/>
          <w:rtl/>
        </w:rPr>
        <w:t>توان پرتو</w:t>
      </w:r>
      <w:bookmarkEnd w:id="40"/>
    </w:p>
    <w:p w:rsidR="00AB3031" w:rsidRDefault="00AB3031" w:rsidP="00AB3031">
      <w:pPr>
        <w:ind w:left="65" w:firstLine="482"/>
        <w:rPr>
          <w:sz w:val="28"/>
          <w:rtl/>
        </w:rPr>
      </w:pPr>
      <w:r>
        <w:rPr>
          <w:rFonts w:hint="cs"/>
          <w:sz w:val="28"/>
          <w:rtl/>
        </w:rPr>
        <w:t>توان، به عنوان مهمترین پارامتر از موارد لیست شده است. افزایش در توان، ضخامت بیشینه را که می تواند بریده شود و یا سرعتی که درآن می</w:t>
      </w:r>
      <w:r>
        <w:rPr>
          <w:sz w:val="28"/>
        </w:rPr>
        <w:softHyphen/>
      </w:r>
      <w:r>
        <w:rPr>
          <w:rFonts w:hint="cs"/>
          <w:sz w:val="28"/>
          <w:rtl/>
        </w:rPr>
        <w:t>تواند برش انجام شود را افزایش می</w:t>
      </w:r>
      <w:r>
        <w:rPr>
          <w:sz w:val="28"/>
        </w:rPr>
        <w:softHyphen/>
      </w:r>
      <w:r>
        <w:rPr>
          <w:rFonts w:hint="cs"/>
          <w:sz w:val="28"/>
          <w:rtl/>
        </w:rPr>
        <w:t>دهد.</w:t>
      </w:r>
    </w:p>
    <w:p w:rsidR="00AB3031" w:rsidRDefault="00AB3031" w:rsidP="003063A5">
      <w:pPr>
        <w:pStyle w:val="Heading3"/>
        <w:rPr>
          <w:rtl/>
        </w:rPr>
      </w:pPr>
      <w:bookmarkStart w:id="41" w:name="_Toc183083958"/>
      <w:r>
        <w:rPr>
          <w:rFonts w:hint="cs"/>
          <w:rtl/>
        </w:rPr>
        <w:t>ویژگی های پرتو</w:t>
      </w:r>
      <w:bookmarkEnd w:id="41"/>
    </w:p>
    <w:p w:rsidR="00AB3031" w:rsidRDefault="00AB3031" w:rsidP="00AB3031">
      <w:pPr>
        <w:ind w:left="65"/>
        <w:rPr>
          <w:sz w:val="28"/>
          <w:rtl/>
        </w:rPr>
      </w:pPr>
      <w:r>
        <w:rPr>
          <w:rFonts w:hint="cs"/>
          <w:sz w:val="28"/>
          <w:rtl/>
        </w:rPr>
        <w:t>مهمترین ویژگی های پرتو در عملیات برش لیزری:</w:t>
      </w:r>
    </w:p>
    <w:p w:rsidR="00AB3031" w:rsidRDefault="00AB3031" w:rsidP="00AB3031">
      <w:pPr>
        <w:pStyle w:val="ListParagraph"/>
        <w:numPr>
          <w:ilvl w:val="0"/>
          <w:numId w:val="23"/>
        </w:numPr>
        <w:spacing w:before="0" w:after="160" w:line="256" w:lineRule="auto"/>
        <w:rPr>
          <w:sz w:val="28"/>
          <w:rtl/>
        </w:rPr>
      </w:pPr>
      <w:r>
        <w:rPr>
          <w:rFonts w:hint="cs"/>
          <w:sz w:val="28"/>
          <w:rtl/>
        </w:rPr>
        <w:t>مد (حالت) پرتو</w:t>
      </w:r>
    </w:p>
    <w:p w:rsidR="00AB3031" w:rsidRDefault="00AB3031" w:rsidP="00AB3031">
      <w:pPr>
        <w:pStyle w:val="ListParagraph"/>
        <w:numPr>
          <w:ilvl w:val="0"/>
          <w:numId w:val="23"/>
        </w:numPr>
        <w:spacing w:before="0" w:after="160" w:line="256" w:lineRule="auto"/>
        <w:rPr>
          <w:sz w:val="28"/>
        </w:rPr>
      </w:pPr>
      <w:r>
        <w:rPr>
          <w:rFonts w:hint="cs"/>
          <w:sz w:val="28"/>
          <w:rtl/>
        </w:rPr>
        <w:t>پایداری</w:t>
      </w:r>
    </w:p>
    <w:p w:rsidR="00AB3031" w:rsidRDefault="00AB3031" w:rsidP="00AB3031">
      <w:pPr>
        <w:pStyle w:val="ListParagraph"/>
        <w:numPr>
          <w:ilvl w:val="0"/>
          <w:numId w:val="23"/>
        </w:numPr>
        <w:spacing w:before="0" w:after="160" w:line="256" w:lineRule="auto"/>
        <w:rPr>
          <w:sz w:val="28"/>
        </w:rPr>
      </w:pPr>
      <w:r>
        <w:rPr>
          <w:rFonts w:hint="cs"/>
          <w:sz w:val="28"/>
          <w:rtl/>
        </w:rPr>
        <w:t>قطبی شدگی (پلاریزاسیون)</w:t>
      </w:r>
    </w:p>
    <w:p w:rsidR="00AB3031" w:rsidRPr="00595F89" w:rsidRDefault="00AB3031" w:rsidP="00595F89">
      <w:pPr>
        <w:pStyle w:val="ListParagraph"/>
        <w:numPr>
          <w:ilvl w:val="0"/>
          <w:numId w:val="23"/>
        </w:numPr>
        <w:spacing w:before="0" w:after="160" w:line="256" w:lineRule="auto"/>
        <w:rPr>
          <w:sz w:val="28"/>
          <w:rtl/>
        </w:rPr>
      </w:pPr>
      <w:r>
        <w:rPr>
          <w:rFonts w:hint="cs"/>
          <w:sz w:val="28"/>
          <w:rtl/>
        </w:rPr>
        <w:t>شکل پرتو (پالسی یا موج پیوسته)</w:t>
      </w:r>
      <w:r w:rsidRPr="00595F89">
        <w:rPr>
          <w:rFonts w:hint="cs"/>
          <w:sz w:val="28"/>
          <w:rtl/>
        </w:rPr>
        <w:t xml:space="preserve"> </w:t>
      </w:r>
    </w:p>
    <w:p w:rsidR="00AB3031" w:rsidRDefault="00AB3031" w:rsidP="00AB3031">
      <w:pPr>
        <w:ind w:left="65"/>
        <w:rPr>
          <w:b/>
          <w:bCs/>
          <w:sz w:val="28"/>
          <w:rtl/>
        </w:rPr>
      </w:pPr>
      <w:r>
        <w:rPr>
          <w:rFonts w:hint="cs"/>
          <w:b/>
          <w:bCs/>
          <w:sz w:val="28"/>
          <w:rtl/>
        </w:rPr>
        <w:t>شکل پرتو:</w:t>
      </w:r>
    </w:p>
    <w:p w:rsidR="00AB3031" w:rsidRPr="007B4DEA" w:rsidRDefault="00AB3031" w:rsidP="00AB3031">
      <w:pPr>
        <w:spacing w:line="360" w:lineRule="auto"/>
        <w:ind w:left="65" w:firstLine="482"/>
        <w:rPr>
          <w:sz w:val="28"/>
        </w:rPr>
      </w:pPr>
      <w:r>
        <w:rPr>
          <w:rFonts w:hint="cs"/>
          <w:sz w:val="28"/>
          <w:rtl/>
        </w:rPr>
        <w:lastRenderedPageBreak/>
        <w:t>هردو نوع پرتوی پالسی و موج پیوسته (</w:t>
      </w:r>
      <w:r>
        <w:rPr>
          <w:rFonts w:asciiTheme="majorBidi" w:hAnsiTheme="majorBidi" w:cstheme="majorBidi"/>
          <w:szCs w:val="24"/>
        </w:rPr>
        <w:t>C</w:t>
      </w:r>
      <w:r>
        <w:rPr>
          <w:rFonts w:ascii="Cambria" w:hAnsi="Cambria" w:cstheme="majorBidi"/>
          <w:szCs w:val="24"/>
        </w:rPr>
        <w:t>W</w:t>
      </w:r>
      <w:r>
        <w:rPr>
          <w:rFonts w:hint="cs"/>
          <w:sz w:val="28"/>
          <w:rtl/>
        </w:rPr>
        <w:t>) می</w:t>
      </w:r>
      <w:r>
        <w:rPr>
          <w:sz w:val="28"/>
        </w:rPr>
        <w:softHyphen/>
      </w:r>
      <w:r>
        <w:rPr>
          <w:rFonts w:hint="cs"/>
          <w:sz w:val="28"/>
          <w:rtl/>
        </w:rPr>
        <w:t>تواند برای برش لیزری استفاده شود؛ با پرتوهای پیوسته رایج تر می</w:t>
      </w:r>
      <w:r>
        <w:rPr>
          <w:sz w:val="28"/>
        </w:rPr>
        <w:softHyphen/>
      </w:r>
      <w:r>
        <w:rPr>
          <w:rFonts w:hint="cs"/>
          <w:sz w:val="28"/>
          <w:rtl/>
        </w:rPr>
        <w:t>باشند.</w:t>
      </w:r>
      <w:r w:rsidR="00FE236C">
        <w:rPr>
          <w:rFonts w:hint="cs"/>
          <w:sz w:val="28"/>
          <w:rtl/>
        </w:rPr>
        <w:t xml:space="preserve"> </w:t>
      </w:r>
      <w:r>
        <w:rPr>
          <w:rFonts w:hint="cs"/>
          <w:sz w:val="28"/>
          <w:rtl/>
        </w:rPr>
        <w:t>برای پرتوهای پالسی، کیفیت برش تحت تاثیر پالس است، با افزایش پالس، زبری سطح کاهش می</w:t>
      </w:r>
      <w:r>
        <w:rPr>
          <w:rFonts w:hint="cs"/>
          <w:sz w:val="28"/>
          <w:rtl/>
        </w:rPr>
        <w:softHyphen/>
        <w:t>یابد. کار پالس، نسبت طول زمانی که پرتو لیزر در یک سیکل روشن است بر طول کل زمان سیکل است. بعلاوه، سرعت های بیشینه</w:t>
      </w:r>
      <w:r>
        <w:rPr>
          <w:sz w:val="28"/>
          <w:rtl/>
        </w:rPr>
        <w:softHyphen/>
      </w:r>
      <w:r>
        <w:rPr>
          <w:rFonts w:hint="cs"/>
          <w:sz w:val="28"/>
          <w:rtl/>
        </w:rPr>
        <w:t>ی برش که می</w:t>
      </w:r>
      <w:r>
        <w:rPr>
          <w:sz w:val="28"/>
          <w:rtl/>
        </w:rPr>
        <w:softHyphen/>
      </w:r>
      <w:r>
        <w:rPr>
          <w:rFonts w:hint="cs"/>
          <w:sz w:val="28"/>
          <w:rtl/>
        </w:rPr>
        <w:t>توان به دست آورد، به طور قابل ملاحظه</w:t>
      </w:r>
      <w:r>
        <w:rPr>
          <w:sz w:val="28"/>
          <w:rtl/>
        </w:rPr>
        <w:softHyphen/>
      </w:r>
      <w:r>
        <w:rPr>
          <w:rFonts w:hint="cs"/>
          <w:sz w:val="28"/>
          <w:rtl/>
        </w:rPr>
        <w:t>ای در نرخ پالس های کم ( تعداد پالس ها در ثانیه) کاسته می شود. این ناشی از این واقعیت است که در نرخ پالس های کم، زمان کافی بین پالس ها برای ماده وجود دارد که بطور قابل ملاحظه ای سرد شود. که به طور موثری به فرونشاندن واکنش اکسایش گرمازا و در نتیجه کم کردن فرآیند کلی کمک می</w:t>
      </w:r>
      <w:r>
        <w:rPr>
          <w:sz w:val="28"/>
        </w:rPr>
        <w:softHyphen/>
      </w:r>
      <w:r>
        <w:rPr>
          <w:rFonts w:hint="cs"/>
          <w:sz w:val="28"/>
          <w:rtl/>
        </w:rPr>
        <w:t>کند. علاوه بر این، چون ماده بین پالس ها در فرکانس های پالس پایین خنک می</w:t>
      </w:r>
      <w:r>
        <w:rPr>
          <w:sz w:val="28"/>
        </w:rPr>
        <w:softHyphen/>
      </w:r>
      <w:r w:rsidR="00D21591">
        <w:rPr>
          <w:rFonts w:hint="cs"/>
          <w:sz w:val="28"/>
          <w:rtl/>
        </w:rPr>
        <w:t xml:space="preserve">شود، احتمال بیشتری برای تشکیل </w:t>
      </w:r>
      <w:r>
        <w:rPr>
          <w:rFonts w:hint="cs"/>
          <w:sz w:val="28"/>
          <w:rtl/>
        </w:rPr>
        <w:t>پلیسه وجود دارد. دمای متوسط پا</w:t>
      </w:r>
      <w:r w:rsidR="00D21591">
        <w:rPr>
          <w:rFonts w:hint="cs"/>
          <w:sz w:val="28"/>
          <w:rtl/>
        </w:rPr>
        <w:t>یین</w:t>
      </w:r>
      <w:r w:rsidR="00D21591">
        <w:rPr>
          <w:sz w:val="28"/>
          <w:rtl/>
        </w:rPr>
        <w:softHyphen/>
      </w:r>
      <w:r>
        <w:rPr>
          <w:rFonts w:hint="cs"/>
          <w:sz w:val="28"/>
          <w:rtl/>
        </w:rPr>
        <w:t>تر حاصل شده، کشش سطحی یا ویسکوزیته ی ماده</w:t>
      </w:r>
      <w:r>
        <w:rPr>
          <w:sz w:val="28"/>
        </w:rPr>
        <w:softHyphen/>
      </w:r>
      <w:r>
        <w:rPr>
          <w:rFonts w:hint="cs"/>
          <w:sz w:val="28"/>
          <w:rtl/>
        </w:rPr>
        <w:t>ی مذاب را افزایش می دهد، که آن را برای خارج شدن از ناحیه</w:t>
      </w:r>
      <w:r>
        <w:rPr>
          <w:sz w:val="28"/>
          <w:rtl/>
        </w:rPr>
        <w:softHyphen/>
      </w:r>
      <w:r>
        <w:rPr>
          <w:rFonts w:hint="cs"/>
          <w:sz w:val="28"/>
          <w:rtl/>
        </w:rPr>
        <w:t>ی واکنش مشکل تر می</w:t>
      </w:r>
      <w:r>
        <w:rPr>
          <w:sz w:val="28"/>
          <w:rtl/>
        </w:rPr>
        <w:softHyphen/>
      </w:r>
      <w:r>
        <w:rPr>
          <w:rFonts w:hint="cs"/>
          <w:sz w:val="28"/>
          <w:rtl/>
        </w:rPr>
        <w:t>کند.</w:t>
      </w:r>
    </w:p>
    <w:p w:rsidR="00AB3031" w:rsidRDefault="00AB3031" w:rsidP="003063A5">
      <w:pPr>
        <w:pStyle w:val="Heading3"/>
        <w:rPr>
          <w:rtl/>
        </w:rPr>
      </w:pPr>
      <w:bookmarkStart w:id="42" w:name="_Toc183083959"/>
      <w:r>
        <w:rPr>
          <w:rFonts w:hint="cs"/>
          <w:rtl/>
        </w:rPr>
        <w:t>سرعت برش</w:t>
      </w:r>
      <w:bookmarkEnd w:id="42"/>
    </w:p>
    <w:p w:rsidR="00AB3031" w:rsidRDefault="00AB3031" w:rsidP="00AB3031">
      <w:pPr>
        <w:spacing w:line="360" w:lineRule="auto"/>
        <w:ind w:left="65" w:firstLine="482"/>
        <w:rPr>
          <w:sz w:val="28"/>
          <w:rtl/>
        </w:rPr>
      </w:pPr>
      <w:r>
        <w:rPr>
          <w:rFonts w:hint="cs"/>
          <w:sz w:val="28"/>
          <w:rtl/>
        </w:rPr>
        <w:t>بیشینه</w:t>
      </w:r>
      <w:r>
        <w:rPr>
          <w:sz w:val="28"/>
          <w:rtl/>
        </w:rPr>
        <w:softHyphen/>
      </w:r>
      <w:r>
        <w:rPr>
          <w:rFonts w:hint="cs"/>
          <w:sz w:val="28"/>
          <w:rtl/>
        </w:rPr>
        <w:t>ی سرعتی که برای توان یک لیزر داده شده می</w:t>
      </w:r>
      <w:r>
        <w:rPr>
          <w:sz w:val="28"/>
          <w:rtl/>
        </w:rPr>
        <w:softHyphen/>
      </w:r>
      <w:r>
        <w:rPr>
          <w:rFonts w:hint="cs"/>
          <w:sz w:val="28"/>
          <w:rtl/>
        </w:rPr>
        <w:t>تواند به دست آید، با افزایش ضخامت قطعه کار، کاهش می</w:t>
      </w:r>
      <w:r>
        <w:rPr>
          <w:sz w:val="28"/>
          <w:rtl/>
        </w:rPr>
        <w:softHyphen/>
      </w:r>
      <w:r>
        <w:rPr>
          <w:rFonts w:hint="cs"/>
          <w:sz w:val="28"/>
          <w:rtl/>
        </w:rPr>
        <w:t>یابد (شکل 7). برای یک توان داده شده، یک نمودار از تغییرات سرعت برش با ضخامت، به طور کلی دو منحنی محدودکننده خواهد داشت (شکل 8). منحنی بالاتر، بیشترین سرعتی که برای ضخامت داده شده می</w:t>
      </w:r>
      <w:r>
        <w:rPr>
          <w:sz w:val="28"/>
        </w:rPr>
        <w:softHyphen/>
      </w:r>
      <w:r>
        <w:rPr>
          <w:rFonts w:hint="cs"/>
          <w:sz w:val="28"/>
          <w:rtl/>
        </w:rPr>
        <w:t>توان داشت را نشان می</w:t>
      </w:r>
      <w:r>
        <w:rPr>
          <w:sz w:val="28"/>
        </w:rPr>
        <w:softHyphen/>
      </w:r>
      <w:r w:rsidR="0005582B">
        <w:rPr>
          <w:rFonts w:hint="cs"/>
          <w:sz w:val="28"/>
          <w:rtl/>
        </w:rPr>
        <w:t xml:space="preserve">دهد. </w:t>
      </w:r>
      <w:r>
        <w:rPr>
          <w:rFonts w:hint="cs"/>
          <w:sz w:val="28"/>
          <w:rtl/>
        </w:rPr>
        <w:t>بالای این منحنی، برش ناقص است. زیر منحنی پایین تر، خودسوزی رخ می</w:t>
      </w:r>
      <w:r>
        <w:rPr>
          <w:sz w:val="28"/>
        </w:rPr>
        <w:softHyphen/>
      </w:r>
      <w:r>
        <w:rPr>
          <w:rFonts w:hint="cs"/>
          <w:sz w:val="28"/>
          <w:rtl/>
        </w:rPr>
        <w:t>دهد. به عبارت دیگر، ماده، بدون کمک لیزر به سوختن ادامه می</w:t>
      </w:r>
      <w:r>
        <w:rPr>
          <w:sz w:val="28"/>
          <w:rtl/>
        </w:rPr>
        <w:softHyphen/>
      </w:r>
      <w:r>
        <w:rPr>
          <w:rFonts w:hint="cs"/>
          <w:sz w:val="28"/>
          <w:rtl/>
        </w:rPr>
        <w:t>دهد. این امر اغلب، شکاف را وسیع تر می</w:t>
      </w:r>
      <w:r>
        <w:rPr>
          <w:sz w:val="28"/>
          <w:rtl/>
        </w:rPr>
        <w:softHyphen/>
      </w:r>
      <w:r>
        <w:rPr>
          <w:rFonts w:hint="cs"/>
          <w:sz w:val="28"/>
          <w:rtl/>
        </w:rPr>
        <w:t>کند و سطح زبری را ایجاد می</w:t>
      </w:r>
      <w:r>
        <w:rPr>
          <w:sz w:val="28"/>
        </w:rPr>
        <w:softHyphen/>
      </w:r>
      <w:r>
        <w:rPr>
          <w:rFonts w:hint="cs"/>
          <w:sz w:val="28"/>
          <w:rtl/>
        </w:rPr>
        <w:t>کند.</w:t>
      </w:r>
    </w:p>
    <w:p w:rsidR="00AB3031" w:rsidRDefault="00AB3031" w:rsidP="00AB3031">
      <w:pPr>
        <w:keepNext/>
        <w:spacing w:line="360" w:lineRule="auto"/>
        <w:ind w:left="65"/>
        <w:jc w:val="center"/>
        <w:rPr>
          <w:rtl/>
        </w:rPr>
      </w:pPr>
      <w:r w:rsidRPr="00E03ECC">
        <w:rPr>
          <w:noProof/>
          <w:rtl/>
        </w:rPr>
        <w:lastRenderedPageBreak/>
        <w:drawing>
          <wp:inline distT="0" distB="0" distL="0" distR="0" wp14:anchorId="719AAEE8" wp14:editId="5634EA99">
            <wp:extent cx="4772025" cy="3505200"/>
            <wp:effectExtent l="0" t="0" r="9525" b="0"/>
            <wp:docPr id="10" name="Picture 10" descr="C:\Users\o.m\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Desktop\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2025" cy="3505200"/>
                    </a:xfrm>
                    <a:prstGeom prst="rect">
                      <a:avLst/>
                    </a:prstGeom>
                    <a:noFill/>
                    <a:ln>
                      <a:noFill/>
                    </a:ln>
                  </pic:spPr>
                </pic:pic>
              </a:graphicData>
            </a:graphic>
          </wp:inline>
        </w:drawing>
      </w:r>
    </w:p>
    <w:p w:rsidR="00AB3031" w:rsidRDefault="00AB3031" w:rsidP="00AB3031">
      <w:pPr>
        <w:pStyle w:val="Caption"/>
        <w:spacing w:line="360" w:lineRule="auto"/>
        <w:rPr>
          <w:b w:val="0"/>
          <w:bCs w:val="0"/>
          <w:i/>
          <w:iCs/>
          <w:noProof/>
          <w:sz w:val="26"/>
          <w:szCs w:val="26"/>
          <w:rtl/>
        </w:rPr>
      </w:pPr>
      <w:r w:rsidRPr="00406805">
        <w:rPr>
          <w:rFonts w:hint="cs"/>
          <w:sz w:val="26"/>
          <w:szCs w:val="26"/>
          <w:rtl/>
        </w:rPr>
        <w:t xml:space="preserve">شکل  </w:t>
      </w:r>
      <w:r>
        <w:rPr>
          <w:rFonts w:hint="cs"/>
          <w:noProof/>
          <w:sz w:val="26"/>
          <w:szCs w:val="26"/>
          <w:rtl/>
        </w:rPr>
        <w:t>7:</w:t>
      </w:r>
      <w:r w:rsidRPr="00406805">
        <w:rPr>
          <w:rFonts w:hint="cs"/>
          <w:noProof/>
          <w:sz w:val="26"/>
          <w:szCs w:val="26"/>
          <w:rtl/>
        </w:rPr>
        <w:t xml:space="preserve"> تغییرات سرعت برش ( نرخ های بیشینه برش) با ضخامت قطعه کار در برش لیزری با گاز کمکی اکسیژن صفحه فولاد</w:t>
      </w:r>
    </w:p>
    <w:p w:rsidR="00AB3031" w:rsidRPr="00D7054E" w:rsidRDefault="00AB3031" w:rsidP="00AB3031">
      <w:r>
        <w:rPr>
          <w:noProof/>
        </w:rPr>
        <w:lastRenderedPageBreak/>
        <w:drawing>
          <wp:inline distT="0" distB="0" distL="0" distR="0" wp14:anchorId="4718D436" wp14:editId="1E91F349">
            <wp:extent cx="5000625" cy="43053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0625" cy="4305300"/>
                    </a:xfrm>
                    <a:prstGeom prst="rect">
                      <a:avLst/>
                    </a:prstGeom>
                    <a:noFill/>
                    <a:ln>
                      <a:noFill/>
                    </a:ln>
                  </pic:spPr>
                </pic:pic>
              </a:graphicData>
            </a:graphic>
          </wp:inline>
        </w:drawing>
      </w:r>
    </w:p>
    <w:p w:rsidR="00AB3031" w:rsidRPr="00000CB3" w:rsidRDefault="00AB3031" w:rsidP="00AB3031">
      <w:pPr>
        <w:pStyle w:val="Caption"/>
        <w:spacing w:line="360" w:lineRule="auto"/>
        <w:rPr>
          <w:b w:val="0"/>
          <w:bCs w:val="0"/>
          <w:i/>
          <w:iCs/>
          <w:sz w:val="26"/>
          <w:szCs w:val="26"/>
        </w:rPr>
      </w:pPr>
      <w:r w:rsidRPr="00000CB3">
        <w:rPr>
          <w:rFonts w:hint="cs"/>
          <w:sz w:val="26"/>
          <w:szCs w:val="26"/>
          <w:rtl/>
        </w:rPr>
        <w:t xml:space="preserve">شکل  </w:t>
      </w:r>
      <w:r>
        <w:rPr>
          <w:rFonts w:hint="cs"/>
          <w:noProof/>
          <w:sz w:val="26"/>
          <w:szCs w:val="26"/>
          <w:rtl/>
        </w:rPr>
        <w:t xml:space="preserve">8: </w:t>
      </w:r>
      <w:r w:rsidRPr="00000CB3">
        <w:rPr>
          <w:rFonts w:hint="cs"/>
          <w:noProof/>
          <w:sz w:val="26"/>
          <w:szCs w:val="26"/>
          <w:rtl/>
        </w:rPr>
        <w:t>منحنی های محدود برای سرعت برش با تغییرات ضخامت قطعه کار در برش لیزری</w:t>
      </w:r>
    </w:p>
    <w:p w:rsidR="00AB3031" w:rsidRDefault="00AB3031" w:rsidP="00AB3031">
      <w:pPr>
        <w:pStyle w:val="Caption"/>
        <w:spacing w:line="360" w:lineRule="auto"/>
        <w:rPr>
          <w:b w:val="0"/>
          <w:bCs w:val="0"/>
          <w:sz w:val="32"/>
          <w:szCs w:val="32"/>
          <w:rtl/>
        </w:rPr>
      </w:pPr>
      <w:r>
        <w:rPr>
          <w:rFonts w:hint="cs"/>
          <w:noProof/>
          <w:szCs w:val="20"/>
          <w:rtl/>
        </w:rPr>
        <w:t>.</w:t>
      </w:r>
    </w:p>
    <w:p w:rsidR="00AB3031" w:rsidRDefault="00AB3031" w:rsidP="003063A5">
      <w:pPr>
        <w:pStyle w:val="Heading3"/>
        <w:rPr>
          <w:rtl/>
        </w:rPr>
      </w:pPr>
      <w:bookmarkStart w:id="43" w:name="_Toc183083960"/>
      <w:r>
        <w:rPr>
          <w:rFonts w:hint="cs"/>
          <w:rtl/>
        </w:rPr>
        <w:t>عملکرد گاز کمکی:</w:t>
      </w:r>
      <w:bookmarkEnd w:id="43"/>
    </w:p>
    <w:p w:rsidR="00AB3031" w:rsidRDefault="00AB3031" w:rsidP="00AB3031">
      <w:pPr>
        <w:spacing w:line="360" w:lineRule="auto"/>
        <w:ind w:left="65" w:firstLine="482"/>
        <w:rPr>
          <w:sz w:val="28"/>
          <w:rtl/>
        </w:rPr>
      </w:pPr>
      <w:r>
        <w:rPr>
          <w:rFonts w:hint="cs"/>
          <w:sz w:val="28"/>
          <w:rtl/>
        </w:rPr>
        <w:t>گاز کمکی به کار رفته در برش لیزری، یکی یا چندتا از توابع زیر را به کار می</w:t>
      </w:r>
      <w:r>
        <w:rPr>
          <w:sz w:val="28"/>
        </w:rPr>
        <w:softHyphen/>
      </w:r>
      <w:r>
        <w:rPr>
          <w:rFonts w:hint="cs"/>
          <w:sz w:val="28"/>
          <w:rtl/>
        </w:rPr>
        <w:t>گیرد:</w:t>
      </w:r>
    </w:p>
    <w:p w:rsidR="00AB3031" w:rsidRDefault="00AB3031" w:rsidP="00AB3031">
      <w:pPr>
        <w:pStyle w:val="ListParagraph"/>
        <w:numPr>
          <w:ilvl w:val="0"/>
          <w:numId w:val="24"/>
        </w:numPr>
        <w:spacing w:before="0" w:after="160" w:line="360" w:lineRule="auto"/>
        <w:rPr>
          <w:sz w:val="28"/>
          <w:rtl/>
        </w:rPr>
      </w:pPr>
      <w:r>
        <w:rPr>
          <w:rFonts w:hint="cs"/>
          <w:sz w:val="28"/>
          <w:rtl/>
        </w:rPr>
        <w:t>تسهیل کردن بیرون کشیدن فلز مذاب از میان پشت قطعه کار.</w:t>
      </w:r>
    </w:p>
    <w:p w:rsidR="00AB3031" w:rsidRDefault="00AB3031" w:rsidP="00AB3031">
      <w:pPr>
        <w:pStyle w:val="ListParagraph"/>
        <w:numPr>
          <w:ilvl w:val="0"/>
          <w:numId w:val="24"/>
        </w:numPr>
        <w:spacing w:before="0" w:after="160" w:line="360" w:lineRule="auto"/>
        <w:rPr>
          <w:sz w:val="28"/>
        </w:rPr>
      </w:pPr>
      <w:r>
        <w:rPr>
          <w:rFonts w:hint="cs"/>
          <w:sz w:val="28"/>
          <w:rtl/>
        </w:rPr>
        <w:t xml:space="preserve">محافظت لنز از پاشش </w:t>
      </w:r>
    </w:p>
    <w:p w:rsidR="00AB3031" w:rsidRDefault="00AB3031" w:rsidP="00AB3031">
      <w:pPr>
        <w:pStyle w:val="ListParagraph"/>
        <w:numPr>
          <w:ilvl w:val="0"/>
          <w:numId w:val="24"/>
        </w:numPr>
        <w:spacing w:before="0" w:after="160" w:line="360" w:lineRule="auto"/>
        <w:rPr>
          <w:sz w:val="28"/>
        </w:rPr>
      </w:pPr>
      <w:r>
        <w:rPr>
          <w:rFonts w:hint="cs"/>
          <w:sz w:val="28"/>
          <w:rtl/>
        </w:rPr>
        <w:t>عمل کردن به عنوان منبع حرارت در جایی که منجر به واکنش گرمازا می</w:t>
      </w:r>
      <w:r>
        <w:rPr>
          <w:sz w:val="28"/>
        </w:rPr>
        <w:softHyphen/>
      </w:r>
      <w:r>
        <w:rPr>
          <w:rFonts w:hint="cs"/>
          <w:sz w:val="28"/>
          <w:rtl/>
        </w:rPr>
        <w:t>شود که به برش کمک می</w:t>
      </w:r>
      <w:r>
        <w:rPr>
          <w:sz w:val="28"/>
        </w:rPr>
        <w:softHyphen/>
      </w:r>
      <w:r w:rsidR="0005582B">
        <w:rPr>
          <w:rFonts w:hint="cs"/>
          <w:sz w:val="28"/>
          <w:rtl/>
        </w:rPr>
        <w:t xml:space="preserve">کند؛ مانند </w:t>
      </w:r>
      <w:r>
        <w:rPr>
          <w:rFonts w:hint="cs"/>
          <w:sz w:val="28"/>
          <w:rtl/>
        </w:rPr>
        <w:t>چیزی که ممکن است در برش فولاد به کمک اکسیژن اتفاق بیفتد.</w:t>
      </w:r>
    </w:p>
    <w:p w:rsidR="00AB3031" w:rsidRDefault="00AB3031" w:rsidP="00595F89">
      <w:pPr>
        <w:spacing w:line="360" w:lineRule="auto"/>
        <w:ind w:firstLine="0"/>
        <w:rPr>
          <w:rtl/>
        </w:rPr>
      </w:pPr>
    </w:p>
    <w:p w:rsidR="00AB3031" w:rsidRPr="003212F0" w:rsidRDefault="00AB3031" w:rsidP="003063A5">
      <w:pPr>
        <w:pStyle w:val="Heading4"/>
        <w:rPr>
          <w:rtl/>
        </w:rPr>
      </w:pPr>
      <w:bookmarkStart w:id="44" w:name="_Toc183083961"/>
      <w:r>
        <w:rPr>
          <w:rFonts w:hint="cs"/>
          <w:rtl/>
        </w:rPr>
        <w:t>تأثیر انواع مختلف گازهای کمکی:</w:t>
      </w:r>
      <w:bookmarkEnd w:id="44"/>
    </w:p>
    <w:p w:rsidR="00AB3031" w:rsidRDefault="00AB3031" w:rsidP="00AB3031">
      <w:pPr>
        <w:spacing w:line="360" w:lineRule="auto"/>
        <w:ind w:left="65" w:firstLine="482"/>
        <w:rPr>
          <w:sz w:val="28"/>
          <w:rtl/>
        </w:rPr>
      </w:pPr>
      <w:r>
        <w:rPr>
          <w:rFonts w:hint="cs"/>
          <w:sz w:val="28"/>
          <w:rtl/>
        </w:rPr>
        <w:t>گازهای رایج به کار رفته شامل اکسیژن، گازهای بی اثر، نیتروژن، و هوا می</w:t>
      </w:r>
      <w:r>
        <w:rPr>
          <w:sz w:val="28"/>
          <w:rtl/>
        </w:rPr>
        <w:softHyphen/>
      </w:r>
      <w:r>
        <w:rPr>
          <w:rFonts w:hint="cs"/>
          <w:sz w:val="28"/>
          <w:rtl/>
        </w:rPr>
        <w:t>باشد. اکسیژن یا هوا برای واکنش گرمازا درحین برش به کار می</w:t>
      </w:r>
      <w:r>
        <w:rPr>
          <w:sz w:val="28"/>
        </w:rPr>
        <w:softHyphen/>
      </w:r>
      <w:r>
        <w:rPr>
          <w:rFonts w:hint="cs"/>
          <w:sz w:val="28"/>
          <w:rtl/>
        </w:rPr>
        <w:t>روند، و از این رو کارایی برش را بهبود می</w:t>
      </w:r>
      <w:r>
        <w:rPr>
          <w:sz w:val="28"/>
          <w:rtl/>
        </w:rPr>
        <w:softHyphen/>
      </w:r>
      <w:r>
        <w:rPr>
          <w:rFonts w:hint="cs"/>
          <w:sz w:val="28"/>
          <w:rtl/>
        </w:rPr>
        <w:t>بخشند. در غیر این صورت، یک گاز بی اثر (معمولاً آرگون) برای کمک در بیرون راندن فلز مذاب بدون اکسایش به کار می</w:t>
      </w:r>
      <w:r>
        <w:rPr>
          <w:sz w:val="28"/>
          <w:rtl/>
        </w:rPr>
        <w:softHyphen/>
      </w:r>
      <w:r>
        <w:rPr>
          <w:rFonts w:hint="cs"/>
          <w:sz w:val="28"/>
          <w:rtl/>
        </w:rPr>
        <w:t>رود. در مواقعی که واکنش گرمازا مطلوب است، تصمیم برای استفاده از اکسیژن یا هوا در درجه</w:t>
      </w:r>
      <w:r>
        <w:rPr>
          <w:sz w:val="28"/>
        </w:rPr>
        <w:softHyphen/>
      </w:r>
      <w:r>
        <w:rPr>
          <w:rFonts w:hint="cs"/>
          <w:sz w:val="28"/>
          <w:rtl/>
        </w:rPr>
        <w:t>ی اول، به شرایط اقتصادی بستگی دارد. هوا ارزان تر است، اما ممکن است نیاز به نرخ جریان بالاتر برای مقدار مشابه انرژی گرمایی تولید شده داشته باشد. بنابراین، هوا ممکن است گازهای دیگری مثل نیتروژن را در سطح برش به همراه داشته باشد که آن را بی</w:t>
      </w:r>
      <w:r>
        <w:rPr>
          <w:sz w:val="28"/>
          <w:rtl/>
        </w:rPr>
        <w:softHyphen/>
      </w:r>
      <w:r>
        <w:rPr>
          <w:rFonts w:hint="cs"/>
          <w:sz w:val="28"/>
          <w:rtl/>
        </w:rPr>
        <w:t>دوام تر می</w:t>
      </w:r>
      <w:r>
        <w:rPr>
          <w:sz w:val="28"/>
          <w:rtl/>
        </w:rPr>
        <w:softHyphen/>
      </w:r>
      <w:r>
        <w:rPr>
          <w:rFonts w:hint="cs"/>
          <w:sz w:val="28"/>
          <w:rtl/>
        </w:rPr>
        <w:t>کند.</w:t>
      </w:r>
      <w:r w:rsidR="0005582B">
        <w:rPr>
          <w:rFonts w:hint="cs"/>
          <w:sz w:val="28"/>
          <w:rtl/>
        </w:rPr>
        <w:t xml:space="preserve"> </w:t>
      </w:r>
      <w:r>
        <w:rPr>
          <w:rFonts w:hint="cs"/>
          <w:sz w:val="28"/>
          <w:rtl/>
        </w:rPr>
        <w:t>یک مانع برای برش با گاز کمکی اکسیژن، رسوب یک لایه اکسید بر سطح برش است که ظاهر تیره ای به آن می</w:t>
      </w:r>
      <w:r>
        <w:rPr>
          <w:sz w:val="28"/>
          <w:rtl/>
        </w:rPr>
        <w:softHyphen/>
      </w:r>
      <w:r>
        <w:rPr>
          <w:rFonts w:hint="cs"/>
          <w:sz w:val="28"/>
          <w:rtl/>
        </w:rPr>
        <w:t>دهد. بسته به کاربردهای بعدی بخش های برش، ممکن است نیاز باشد این لایه اکسید تمیز شود ( با سنگ زنی یا برس سیمی). استفاده از گازهای بی</w:t>
      </w:r>
      <w:r>
        <w:rPr>
          <w:sz w:val="28"/>
        </w:rPr>
        <w:softHyphen/>
      </w:r>
      <w:r>
        <w:rPr>
          <w:rFonts w:hint="cs"/>
          <w:sz w:val="28"/>
          <w:rtl/>
        </w:rPr>
        <w:t>اثر یا نیتروژن، مشکل تشکیل لایه</w:t>
      </w:r>
      <w:r>
        <w:rPr>
          <w:sz w:val="28"/>
          <w:rtl/>
        </w:rPr>
        <w:softHyphen/>
      </w:r>
      <w:r>
        <w:rPr>
          <w:rFonts w:hint="cs"/>
          <w:sz w:val="28"/>
          <w:rtl/>
        </w:rPr>
        <w:t>ی اکسید را حذف می</w:t>
      </w:r>
      <w:r>
        <w:rPr>
          <w:sz w:val="28"/>
        </w:rPr>
        <w:softHyphen/>
      </w:r>
      <w:r>
        <w:rPr>
          <w:rFonts w:hint="cs"/>
          <w:sz w:val="28"/>
          <w:rtl/>
        </w:rPr>
        <w:t>کند. هرچند، این امر ممکن است به طور چشمگیری سرعت های برشی که می</w:t>
      </w:r>
      <w:r>
        <w:rPr>
          <w:sz w:val="28"/>
          <w:rtl/>
        </w:rPr>
        <w:softHyphen/>
      </w:r>
      <w:r>
        <w:rPr>
          <w:rFonts w:hint="cs"/>
          <w:sz w:val="28"/>
          <w:rtl/>
        </w:rPr>
        <w:t>شود به آن رسید را کاهش دهد. علاوه بر این، پس از آن،  فشارهای بالاتر برای کاهش تشکیل پلیسه ضروری است</w:t>
      </w:r>
      <w:r w:rsidR="0005582B">
        <w:rPr>
          <w:rFonts w:hint="cs"/>
          <w:sz w:val="28"/>
          <w:rtl/>
        </w:rPr>
        <w:t>. پلیسه</w:t>
      </w:r>
      <w:r>
        <w:rPr>
          <w:rFonts w:hint="cs"/>
          <w:sz w:val="28"/>
          <w:rtl/>
        </w:rPr>
        <w:t>، ماده</w:t>
      </w:r>
      <w:r>
        <w:rPr>
          <w:sz w:val="28"/>
          <w:rtl/>
        </w:rPr>
        <w:softHyphen/>
      </w:r>
      <w:r>
        <w:rPr>
          <w:rFonts w:hint="cs"/>
          <w:sz w:val="28"/>
          <w:rtl/>
        </w:rPr>
        <w:t>ی مذابی است که در قسمت زیرین لبه</w:t>
      </w:r>
      <w:r>
        <w:rPr>
          <w:sz w:val="28"/>
          <w:rtl/>
        </w:rPr>
        <w:softHyphen/>
      </w:r>
      <w:r>
        <w:rPr>
          <w:rFonts w:hint="cs"/>
          <w:sz w:val="28"/>
          <w:rtl/>
        </w:rPr>
        <w:t>ی برش می</w:t>
      </w:r>
      <w:r>
        <w:rPr>
          <w:sz w:val="28"/>
        </w:rPr>
        <w:softHyphen/>
      </w:r>
      <w:r>
        <w:rPr>
          <w:rFonts w:hint="cs"/>
          <w:sz w:val="28"/>
          <w:rtl/>
        </w:rPr>
        <w:t>چسبد و مانند خار سفت می</w:t>
      </w:r>
      <w:r>
        <w:rPr>
          <w:sz w:val="28"/>
        </w:rPr>
        <w:softHyphen/>
      </w:r>
      <w:r>
        <w:rPr>
          <w:rFonts w:hint="cs"/>
          <w:sz w:val="28"/>
          <w:rtl/>
        </w:rPr>
        <w:t>شود. سطح کوچک ناخالصی می</w:t>
      </w:r>
      <w:r>
        <w:rPr>
          <w:sz w:val="28"/>
        </w:rPr>
        <w:softHyphen/>
      </w:r>
      <w:r>
        <w:rPr>
          <w:rFonts w:hint="cs"/>
          <w:sz w:val="28"/>
          <w:rtl/>
        </w:rPr>
        <w:t>تواند موجب انحرافات قابل توجه در کارایی برش شود (مانند کاهش سرعت بیشینه ی برش یا افزایش چسبندگی پلیسه) در مقایسه با آن که گاز خالص، نیتروژن یا اکسیژن باشد. این مطلب در شکل 9 نشان داده شده است که تغییرات سرعت برش را برای سطوح مختلف خلوص گاز اکسیژن نشان می</w:t>
      </w:r>
      <w:r>
        <w:rPr>
          <w:sz w:val="28"/>
          <w:rtl/>
        </w:rPr>
        <w:softHyphen/>
      </w:r>
      <w:r>
        <w:rPr>
          <w:rFonts w:hint="cs"/>
          <w:sz w:val="28"/>
          <w:rtl/>
        </w:rPr>
        <w:t xml:space="preserve">دهد. </w:t>
      </w:r>
    </w:p>
    <w:p w:rsidR="00AB3031" w:rsidRDefault="00AB3031" w:rsidP="00AB3031">
      <w:pPr>
        <w:spacing w:line="360" w:lineRule="auto"/>
        <w:ind w:left="65" w:firstLine="482"/>
        <w:rPr>
          <w:sz w:val="28"/>
          <w:rtl/>
        </w:rPr>
      </w:pPr>
    </w:p>
    <w:p w:rsidR="00AB3031" w:rsidRDefault="00AB3031" w:rsidP="00AB3031">
      <w:pPr>
        <w:spacing w:line="360" w:lineRule="auto"/>
        <w:rPr>
          <w:sz w:val="28"/>
          <w:rtl/>
        </w:rPr>
      </w:pPr>
    </w:p>
    <w:p w:rsidR="00AB3031" w:rsidRDefault="00AB3031" w:rsidP="00AB3031">
      <w:pPr>
        <w:keepNext/>
        <w:bidi w:val="0"/>
        <w:spacing w:line="360" w:lineRule="auto"/>
        <w:ind w:left="65"/>
        <w:jc w:val="center"/>
        <w:rPr>
          <w:rtl/>
        </w:rPr>
      </w:pPr>
      <w:r w:rsidRPr="00E03ECC">
        <w:rPr>
          <w:noProof/>
        </w:rPr>
        <w:lastRenderedPageBreak/>
        <w:drawing>
          <wp:inline distT="0" distB="0" distL="0" distR="0" wp14:anchorId="602EFEED" wp14:editId="05F6A7E9">
            <wp:extent cx="4772025" cy="2143125"/>
            <wp:effectExtent l="0" t="0" r="9525" b="9525"/>
            <wp:docPr id="23" name="Picture 23" descr="C:\Users\o.m\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Desktop\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2143125"/>
                    </a:xfrm>
                    <a:prstGeom prst="rect">
                      <a:avLst/>
                    </a:prstGeom>
                    <a:noFill/>
                    <a:ln>
                      <a:noFill/>
                    </a:ln>
                  </pic:spPr>
                </pic:pic>
              </a:graphicData>
            </a:graphic>
          </wp:inline>
        </w:drawing>
      </w:r>
    </w:p>
    <w:p w:rsidR="00AB3031" w:rsidRPr="00972BF8" w:rsidRDefault="00AB3031" w:rsidP="00972BF8">
      <w:pPr>
        <w:pStyle w:val="Caption"/>
        <w:spacing w:line="360" w:lineRule="auto"/>
        <w:rPr>
          <w:b w:val="0"/>
          <w:bCs w:val="0"/>
          <w:sz w:val="32"/>
          <w:szCs w:val="32"/>
          <w:rtl/>
        </w:rPr>
      </w:pPr>
      <w:r w:rsidRPr="00000CB3">
        <w:rPr>
          <w:rFonts w:hint="cs"/>
          <w:sz w:val="26"/>
          <w:szCs w:val="26"/>
          <w:rtl/>
        </w:rPr>
        <w:t xml:space="preserve">شکل  </w:t>
      </w:r>
      <w:r>
        <w:rPr>
          <w:rFonts w:hint="cs"/>
          <w:noProof/>
          <w:sz w:val="26"/>
          <w:szCs w:val="26"/>
          <w:rtl/>
        </w:rPr>
        <w:t xml:space="preserve">9: </w:t>
      </w:r>
      <w:r w:rsidRPr="00000CB3">
        <w:rPr>
          <w:rFonts w:hint="cs"/>
          <w:noProof/>
          <w:sz w:val="26"/>
          <w:szCs w:val="26"/>
          <w:rtl/>
        </w:rPr>
        <w:t xml:space="preserve">سرعت برش به عنوان تابعی از خلوص </w:t>
      </w:r>
      <w:r>
        <w:rPr>
          <w:rFonts w:hint="cs"/>
          <w:noProof/>
          <w:sz w:val="26"/>
          <w:szCs w:val="26"/>
          <w:rtl/>
        </w:rPr>
        <w:t xml:space="preserve">گاز اکسیژن. فولاد نرم با ضخامت </w:t>
      </w:r>
      <w:r>
        <w:rPr>
          <w:noProof/>
          <w:sz w:val="26"/>
          <w:szCs w:val="26"/>
        </w:rPr>
        <w:t>mm</w:t>
      </w:r>
      <w:r>
        <w:rPr>
          <w:rFonts w:hint="cs"/>
          <w:noProof/>
          <w:sz w:val="26"/>
          <w:szCs w:val="26"/>
          <w:rtl/>
        </w:rPr>
        <w:t>2، که با 800 وات در فشار 2.5 بار</w:t>
      </w:r>
      <w:r w:rsidRPr="00000CB3">
        <w:rPr>
          <w:noProof/>
          <w:sz w:val="26"/>
          <w:szCs w:val="26"/>
        </w:rPr>
        <w:t xml:space="preserve"> </w:t>
      </w:r>
      <w:r w:rsidRPr="00000CB3">
        <w:rPr>
          <w:rFonts w:hint="cs"/>
          <w:noProof/>
          <w:sz w:val="26"/>
          <w:szCs w:val="26"/>
          <w:rtl/>
        </w:rPr>
        <w:t xml:space="preserve"> بریده شده </w:t>
      </w:r>
    </w:p>
    <w:p w:rsidR="00AB3031" w:rsidRDefault="00AB3031" w:rsidP="00972BF8">
      <w:pPr>
        <w:spacing w:line="360" w:lineRule="auto"/>
        <w:ind w:firstLine="0"/>
        <w:rPr>
          <w:sz w:val="28"/>
          <w:rtl/>
        </w:rPr>
      </w:pPr>
    </w:p>
    <w:p w:rsidR="00AB3031" w:rsidRDefault="00AB3031" w:rsidP="000940BB">
      <w:pPr>
        <w:pStyle w:val="Heading4"/>
        <w:rPr>
          <w:rtl/>
        </w:rPr>
      </w:pPr>
      <w:bookmarkStart w:id="45" w:name="_Toc183083962"/>
      <w:r>
        <w:rPr>
          <w:rFonts w:hint="cs"/>
          <w:rtl/>
        </w:rPr>
        <w:t>برش به کمک اکسیژن:</w:t>
      </w:r>
      <w:bookmarkEnd w:id="45"/>
    </w:p>
    <w:p w:rsidR="00AB3031" w:rsidRDefault="00AB3031" w:rsidP="00AB3031">
      <w:pPr>
        <w:spacing w:line="360" w:lineRule="auto"/>
        <w:ind w:left="65" w:firstLine="482"/>
        <w:rPr>
          <w:sz w:val="28"/>
          <w:rtl/>
        </w:rPr>
      </w:pPr>
      <w:r>
        <w:rPr>
          <w:rFonts w:hint="cs"/>
          <w:sz w:val="28"/>
          <w:rtl/>
        </w:rPr>
        <w:t>برای نشان دادن اثر کمک اکسیژن در برش مواد متفاوت، در شکل 10 سرعت های برش بیشینه قابل دستیابی برای مواد مختلف در هنگام برش با استفاده از گاز بی اثر و همچنین اکسیژن را نشان می</w:t>
      </w:r>
      <w:r>
        <w:rPr>
          <w:sz w:val="28"/>
        </w:rPr>
        <w:softHyphen/>
      </w:r>
      <w:r>
        <w:rPr>
          <w:rFonts w:hint="cs"/>
          <w:sz w:val="28"/>
          <w:rtl/>
        </w:rPr>
        <w:t>دهد. بعلاوه برای واکنش گرمازا که حاصل می شود، استفاده از اکسیژن کمکی در برش نیز ویسکوزیته و کشش سطحی را برای بعضی فلزات کاهش می</w:t>
      </w:r>
      <w:r>
        <w:rPr>
          <w:sz w:val="28"/>
        </w:rPr>
        <w:softHyphen/>
      </w:r>
      <w:r>
        <w:rPr>
          <w:rFonts w:hint="cs"/>
          <w:sz w:val="28"/>
          <w:rtl/>
        </w:rPr>
        <w:t>دهد</w:t>
      </w:r>
      <w:r w:rsidR="0005582B">
        <w:rPr>
          <w:rFonts w:hint="cs"/>
          <w:sz w:val="28"/>
          <w:rtl/>
        </w:rPr>
        <w:t xml:space="preserve"> </w:t>
      </w:r>
      <w:r>
        <w:rPr>
          <w:rFonts w:hint="cs"/>
          <w:sz w:val="28"/>
          <w:rtl/>
        </w:rPr>
        <w:t>که این باعث برش راحت تر فلز می</w:t>
      </w:r>
      <w:r>
        <w:rPr>
          <w:sz w:val="28"/>
          <w:rtl/>
        </w:rPr>
        <w:softHyphen/>
      </w:r>
      <w:r>
        <w:rPr>
          <w:rFonts w:hint="cs"/>
          <w:sz w:val="28"/>
          <w:rtl/>
        </w:rPr>
        <w:t xml:space="preserve">شود. جدول </w:t>
      </w:r>
      <w:r w:rsidR="000813BF">
        <w:rPr>
          <w:rFonts w:hint="cs"/>
          <w:sz w:val="28"/>
          <w:rtl/>
        </w:rPr>
        <w:t>1 کشش سطحی بعضی فلزات و اکسیدها</w:t>
      </w:r>
      <w:r>
        <w:rPr>
          <w:rFonts w:hint="cs"/>
          <w:sz w:val="28"/>
          <w:rtl/>
        </w:rPr>
        <w:t xml:space="preserve"> را مقایسه می</w:t>
      </w:r>
      <w:r>
        <w:rPr>
          <w:sz w:val="28"/>
        </w:rPr>
        <w:softHyphen/>
      </w:r>
      <w:r>
        <w:rPr>
          <w:rFonts w:hint="cs"/>
          <w:sz w:val="28"/>
          <w:rtl/>
        </w:rPr>
        <w:t>کند. فیلم اکسید تشکیل شده نیز به افزایش جذب پرتو کمک می</w:t>
      </w:r>
      <w:r>
        <w:rPr>
          <w:sz w:val="28"/>
          <w:rtl/>
        </w:rPr>
        <w:softHyphen/>
      </w:r>
      <w:r>
        <w:rPr>
          <w:rFonts w:hint="cs"/>
          <w:sz w:val="28"/>
          <w:rtl/>
        </w:rPr>
        <w:t>کند. سرعت های برش بیشینه</w:t>
      </w:r>
      <w:r>
        <w:rPr>
          <w:sz w:val="28"/>
          <w:rtl/>
        </w:rPr>
        <w:softHyphen/>
      </w:r>
      <w:r>
        <w:rPr>
          <w:rFonts w:hint="cs"/>
          <w:sz w:val="28"/>
          <w:rtl/>
        </w:rPr>
        <w:t>ی به دست آمده، به خواص حرارتی فلز بستگی دارد. برای برش به کمک گاز بی اثر، سرعت های بالاتر برای فلزات با رسانای حرارتی کم و نقطه</w:t>
      </w:r>
      <w:r>
        <w:rPr>
          <w:sz w:val="28"/>
        </w:rPr>
        <w:softHyphen/>
      </w:r>
      <w:r>
        <w:rPr>
          <w:rFonts w:hint="cs"/>
          <w:sz w:val="28"/>
          <w:rtl/>
        </w:rPr>
        <w:t>ی ذوب پایین به دست آمده است. سرعت های بیشینه ی برش، برای برش به کمک اکسیژن در مقایسه با برش به کمک گاز بی اثر تیتانیوم، زیرکونیوم، و نیوبیوم به دلیل انرژی گرمازای بالای نسبی مربوط به این فلزات، بالاتر است.</w:t>
      </w:r>
    </w:p>
    <w:p w:rsidR="00AB3031" w:rsidRDefault="00AB3031" w:rsidP="00AB3031">
      <w:pPr>
        <w:spacing w:line="360" w:lineRule="auto"/>
        <w:ind w:left="65"/>
        <w:jc w:val="center"/>
        <w:rPr>
          <w:sz w:val="28"/>
        </w:rPr>
      </w:pPr>
      <w:r w:rsidRPr="00000CB3">
        <w:rPr>
          <w:rFonts w:hint="cs"/>
          <w:b/>
          <w:bCs/>
          <w:noProof/>
          <w:sz w:val="26"/>
          <w:szCs w:val="26"/>
          <w:rtl/>
        </w:rPr>
        <w:lastRenderedPageBreak/>
        <w:t xml:space="preserve">جدول </w:t>
      </w:r>
      <w:r>
        <w:rPr>
          <w:rFonts w:hint="cs"/>
          <w:b/>
          <w:bCs/>
          <w:noProof/>
          <w:sz w:val="26"/>
          <w:szCs w:val="26"/>
          <w:rtl/>
        </w:rPr>
        <w:t xml:space="preserve">1: </w:t>
      </w:r>
      <w:r w:rsidRPr="00000CB3">
        <w:rPr>
          <w:rFonts w:hint="cs"/>
          <w:b/>
          <w:bCs/>
          <w:noProof/>
          <w:sz w:val="26"/>
          <w:szCs w:val="26"/>
          <w:rtl/>
        </w:rPr>
        <w:t>مقادیر کشش سطحی برای تعدادی فلز و اکسید</w:t>
      </w:r>
      <w:r w:rsidRPr="00000CB3">
        <w:rPr>
          <w:b/>
          <w:bCs/>
          <w:i/>
          <w:iCs/>
          <w:noProof/>
          <w:sz w:val="20"/>
          <w:szCs w:val="20"/>
        </w:rPr>
        <w:t xml:space="preserve"> </w:t>
      </w:r>
      <w:r w:rsidRPr="001312C4">
        <w:rPr>
          <w:b/>
          <w:bCs/>
          <w:i/>
          <w:iCs/>
          <w:noProof/>
          <w:sz w:val="20"/>
          <w:szCs w:val="20"/>
        </w:rPr>
        <w:drawing>
          <wp:inline distT="0" distB="0" distL="0" distR="0" wp14:anchorId="31AE8A09" wp14:editId="0FF24C45">
            <wp:extent cx="5400040" cy="1608331"/>
            <wp:effectExtent l="0" t="0" r="0" b="0"/>
            <wp:docPr id="20" name="Picture 20" descr="C:\Users\o.m\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Desktop\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1608331"/>
                    </a:xfrm>
                    <a:prstGeom prst="rect">
                      <a:avLst/>
                    </a:prstGeom>
                    <a:noFill/>
                    <a:ln>
                      <a:noFill/>
                    </a:ln>
                  </pic:spPr>
                </pic:pic>
              </a:graphicData>
            </a:graphic>
          </wp:inline>
        </w:drawing>
      </w:r>
    </w:p>
    <w:p w:rsidR="00AB3031" w:rsidRDefault="00AB3031" w:rsidP="00AB3031">
      <w:pPr>
        <w:spacing w:line="360" w:lineRule="auto"/>
        <w:ind w:left="65"/>
        <w:rPr>
          <w:sz w:val="28"/>
          <w:rtl/>
        </w:rPr>
      </w:pPr>
      <w:r>
        <w:rPr>
          <w:rFonts w:hint="cs"/>
          <w:sz w:val="28"/>
          <w:rtl/>
        </w:rPr>
        <w:t>هرچند، کیفیت سطح به دست آمده نسبتاً ضعیف است. این امر به دلیل این واقیت است که ناحیه ی اکسایش نمی تواند درنتیجه</w:t>
      </w:r>
      <w:r>
        <w:rPr>
          <w:sz w:val="28"/>
          <w:rtl/>
        </w:rPr>
        <w:softHyphen/>
      </w:r>
      <w:r>
        <w:rPr>
          <w:rFonts w:hint="cs"/>
          <w:sz w:val="28"/>
          <w:rtl/>
        </w:rPr>
        <w:t>ی انرژی گرمازای بالا، محدود به ناحیه</w:t>
      </w:r>
      <w:r>
        <w:rPr>
          <w:sz w:val="28"/>
        </w:rPr>
        <w:softHyphen/>
      </w:r>
      <w:r>
        <w:rPr>
          <w:rFonts w:hint="cs"/>
          <w:sz w:val="28"/>
          <w:rtl/>
        </w:rPr>
        <w:t>ی تابش باشد. سرعت های برش نسبی کم  به دست آمده با آلومینیوم و روی، ناشی از دمای ذوب بالای اکسید آنهاست. واکنش گرمازای مربوط به فولاد، در مقایسه با فلزات دیگر مثل تیتانیوم، زیرکونیوم، و نی</w:t>
      </w:r>
      <w:r w:rsidR="00664FE0">
        <w:rPr>
          <w:rFonts w:hint="cs"/>
          <w:sz w:val="28"/>
          <w:rtl/>
        </w:rPr>
        <w:t>وبیوم زیاد بالا نیست. بنابراین،</w:t>
      </w:r>
      <w:r>
        <w:rPr>
          <w:rFonts w:hint="cs"/>
          <w:sz w:val="28"/>
          <w:rtl/>
        </w:rPr>
        <w:t xml:space="preserve"> سرعت</w:t>
      </w:r>
      <w:r>
        <w:rPr>
          <w:sz w:val="28"/>
          <w:rtl/>
        </w:rPr>
        <w:softHyphen/>
      </w:r>
      <w:r>
        <w:rPr>
          <w:rFonts w:hint="cs"/>
          <w:sz w:val="28"/>
          <w:rtl/>
        </w:rPr>
        <w:t>های برش زیاد بالا نیست، اما کیفیت برش نسبتاً خوب است وقتی که واکنش گرمازای کم نسبی منجر به ناحیه ی واکنشی که محدود به ناحیه</w:t>
      </w:r>
      <w:r>
        <w:rPr>
          <w:sz w:val="28"/>
        </w:rPr>
        <w:softHyphen/>
      </w:r>
      <w:r>
        <w:rPr>
          <w:rFonts w:hint="cs"/>
          <w:sz w:val="28"/>
          <w:rtl/>
        </w:rPr>
        <w:t xml:space="preserve">ی تابش پرتو است می شود. </w:t>
      </w:r>
    </w:p>
    <w:p w:rsidR="00AB3031" w:rsidRDefault="00AB3031" w:rsidP="00AB3031">
      <w:pPr>
        <w:spacing w:line="360" w:lineRule="auto"/>
        <w:ind w:left="65"/>
        <w:rPr>
          <w:sz w:val="28"/>
          <w:rtl/>
        </w:rPr>
      </w:pPr>
      <w:r>
        <w:rPr>
          <w:rFonts w:hint="cs"/>
          <w:sz w:val="28"/>
          <w:rtl/>
        </w:rPr>
        <w:t>در برش به کمک اکسیژن باید مراقب بود؛ چون اکسیژن اضافی ممکن است  منجر به واکنش افراطی</w:t>
      </w:r>
      <w:r w:rsidR="00B1671B">
        <w:rPr>
          <w:rFonts w:hint="cs"/>
          <w:sz w:val="28"/>
          <w:rtl/>
        </w:rPr>
        <w:t xml:space="preserve"> یا سوختن غیرقابل کنترل دور از </w:t>
      </w:r>
      <w:r>
        <w:rPr>
          <w:rFonts w:hint="cs"/>
          <w:sz w:val="28"/>
          <w:rtl/>
        </w:rPr>
        <w:t>جهت برش اصلی، به خصوص برای مواد ضخیم،  می شود. این امر می</w:t>
      </w:r>
      <w:r>
        <w:rPr>
          <w:sz w:val="28"/>
          <w:rtl/>
        </w:rPr>
        <w:softHyphen/>
      </w:r>
      <w:r>
        <w:rPr>
          <w:rFonts w:hint="cs"/>
          <w:sz w:val="28"/>
          <w:rtl/>
        </w:rPr>
        <w:t>تواند موجب افزایش تشکیل خطوط، و در نتیجه زبری شود.</w:t>
      </w:r>
    </w:p>
    <w:p w:rsidR="00AB3031" w:rsidRDefault="00AB3031" w:rsidP="00541EDD">
      <w:pPr>
        <w:pStyle w:val="Heading3"/>
        <w:rPr>
          <w:rtl/>
        </w:rPr>
      </w:pPr>
      <w:bookmarkStart w:id="46" w:name="_Toc183083963"/>
      <w:r>
        <w:rPr>
          <w:rFonts w:hint="cs"/>
          <w:rtl/>
        </w:rPr>
        <w:t>نازل های گاز:</w:t>
      </w:r>
      <w:bookmarkEnd w:id="46"/>
    </w:p>
    <w:p w:rsidR="00AB3031" w:rsidRDefault="00AB3031" w:rsidP="00AB3031">
      <w:pPr>
        <w:spacing w:line="360" w:lineRule="auto"/>
        <w:ind w:left="65" w:firstLine="482"/>
        <w:rPr>
          <w:sz w:val="28"/>
          <w:rtl/>
        </w:rPr>
      </w:pPr>
      <w:r>
        <w:rPr>
          <w:rFonts w:hint="cs"/>
          <w:sz w:val="28"/>
          <w:rtl/>
        </w:rPr>
        <w:t xml:space="preserve">بعضی از طراحی های نازل که به طور معمول برای کاربردهای هم محور جت گاز در حین برش لیزری  به کار می روند، در شکل 11 نشان داده شده است. رایج ترین آن ها، طراحی های مخروطی، همگرا، و همگرا-واگرا هستند. </w:t>
      </w:r>
    </w:p>
    <w:p w:rsidR="00AB3031" w:rsidRDefault="00AB3031" w:rsidP="00AB3031">
      <w:pPr>
        <w:spacing w:line="360" w:lineRule="auto"/>
        <w:ind w:firstLine="482"/>
        <w:rPr>
          <w:sz w:val="28"/>
          <w:rtl/>
        </w:rPr>
      </w:pPr>
      <w:r>
        <w:rPr>
          <w:rFonts w:hint="cs"/>
          <w:sz w:val="28"/>
          <w:rtl/>
        </w:rPr>
        <w:t>نرخ های جریان کم یا مادون صوت از یک نازل هم محور موجب تولید نتایج تکرارپذیر می شوند؛ به خصوص وقتی که نازل نزدیک قطعه ک</w:t>
      </w:r>
      <w:r w:rsidR="00B1671B">
        <w:rPr>
          <w:rFonts w:hint="cs"/>
          <w:sz w:val="28"/>
          <w:rtl/>
        </w:rPr>
        <w:t>ار قرار گرفته باشد، که با فاصله</w:t>
      </w:r>
      <w:r w:rsidR="00B1671B">
        <w:rPr>
          <w:sz w:val="28"/>
          <w:rtl/>
        </w:rPr>
        <w:softHyphen/>
      </w:r>
      <w:r>
        <w:rPr>
          <w:rFonts w:hint="cs"/>
          <w:sz w:val="28"/>
          <w:rtl/>
        </w:rPr>
        <w:t xml:space="preserve">ی عایق ( نازل برای کار ) حدود 1.5-0.1 میلیمتر است. </w:t>
      </w:r>
      <w:r>
        <w:rPr>
          <w:rFonts w:hint="cs"/>
          <w:sz w:val="28"/>
          <w:rtl/>
        </w:rPr>
        <w:lastRenderedPageBreak/>
        <w:t xml:space="preserve">فاصله های عایق کوچک، علیرغم این حقیقت که فشار برش موثر، نسبتاً آرام با فاصله از نوک نازل کاهش می یابد (حدود 15% کاهش برای شکاف نازل در حدود 10 </w:t>
      </w:r>
      <w:r>
        <w:rPr>
          <w:sz w:val="28"/>
        </w:rPr>
        <w:t>mm</w:t>
      </w:r>
      <w:r>
        <w:rPr>
          <w:rFonts w:hint="cs"/>
          <w:sz w:val="28"/>
          <w:rtl/>
        </w:rPr>
        <w:t>). این امر به این دلیل است که جهت جت، به نقص های ساخت یا آسیب نوک آن بسیار حساس است. اگرچه نرخ ج</w:t>
      </w:r>
      <w:r w:rsidR="00B1671B">
        <w:rPr>
          <w:rFonts w:hint="cs"/>
          <w:sz w:val="28"/>
          <w:rtl/>
        </w:rPr>
        <w:t>ریان ها یا فشارهای بالاتر، موجب کیفیت و سرعت</w:t>
      </w:r>
      <w:r w:rsidR="00B1671B">
        <w:rPr>
          <w:sz w:val="28"/>
          <w:rtl/>
        </w:rPr>
        <w:softHyphen/>
      </w:r>
      <w:r>
        <w:rPr>
          <w:rFonts w:hint="cs"/>
          <w:sz w:val="28"/>
          <w:rtl/>
        </w:rPr>
        <w:t>های برش بالاتر می شود، این ها لزوماً قابلیت تکرار فرآیند را به دلیل آشفتگی در جریان گاز تضمین نمی</w:t>
      </w:r>
      <w:r>
        <w:rPr>
          <w:sz w:val="28"/>
        </w:rPr>
        <w:softHyphen/>
      </w:r>
      <w:r>
        <w:rPr>
          <w:rFonts w:hint="cs"/>
          <w:sz w:val="28"/>
          <w:rtl/>
        </w:rPr>
        <w:t xml:space="preserve">کند. </w:t>
      </w:r>
    </w:p>
    <w:p w:rsidR="00AB3031" w:rsidRDefault="00AB3031" w:rsidP="00AB3031">
      <w:pPr>
        <w:keepNext/>
        <w:spacing w:line="360" w:lineRule="auto"/>
        <w:ind w:left="65"/>
        <w:jc w:val="center"/>
        <w:rPr>
          <w:rtl/>
        </w:rPr>
      </w:pPr>
      <w:r w:rsidRPr="00C83DFB">
        <w:rPr>
          <w:noProof/>
          <w:rtl/>
        </w:rPr>
        <w:drawing>
          <wp:inline distT="0" distB="0" distL="0" distR="0" wp14:anchorId="5D64B41A" wp14:editId="7B5E3CC2">
            <wp:extent cx="4514850" cy="2266950"/>
            <wp:effectExtent l="0" t="0" r="0" b="0"/>
            <wp:docPr id="24" name="Picture 24" descr="C:\Users\o.m\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Desktop\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4850" cy="2266950"/>
                    </a:xfrm>
                    <a:prstGeom prst="rect">
                      <a:avLst/>
                    </a:prstGeom>
                    <a:noFill/>
                    <a:ln>
                      <a:noFill/>
                    </a:ln>
                  </pic:spPr>
                </pic:pic>
              </a:graphicData>
            </a:graphic>
          </wp:inline>
        </w:drawing>
      </w:r>
    </w:p>
    <w:p w:rsidR="00AB3031" w:rsidRPr="00000CB3" w:rsidRDefault="00AB3031" w:rsidP="00AB3031">
      <w:pPr>
        <w:pStyle w:val="Caption"/>
        <w:spacing w:line="360" w:lineRule="auto"/>
        <w:rPr>
          <w:b w:val="0"/>
          <w:bCs w:val="0"/>
          <w:i/>
          <w:iCs/>
          <w:sz w:val="26"/>
          <w:szCs w:val="26"/>
        </w:rPr>
      </w:pPr>
      <w:r>
        <w:rPr>
          <w:rFonts w:hint="cs"/>
          <w:sz w:val="26"/>
          <w:szCs w:val="26"/>
          <w:rtl/>
        </w:rPr>
        <w:t xml:space="preserve">شکل 11: </w:t>
      </w:r>
      <w:r w:rsidRPr="00000CB3">
        <w:rPr>
          <w:rFonts w:hint="cs"/>
          <w:noProof/>
          <w:sz w:val="26"/>
          <w:szCs w:val="26"/>
          <w:rtl/>
        </w:rPr>
        <w:t>طراحی های نازل برای برش لیزری</w:t>
      </w:r>
    </w:p>
    <w:p w:rsidR="00AB3031" w:rsidRDefault="00AB3031" w:rsidP="00AB3031">
      <w:pPr>
        <w:spacing w:line="360" w:lineRule="auto"/>
        <w:rPr>
          <w:sz w:val="28"/>
          <w:rtl/>
        </w:rPr>
      </w:pPr>
    </w:p>
    <w:p w:rsidR="00AB3031" w:rsidRDefault="00AB3031" w:rsidP="00AB3031">
      <w:pPr>
        <w:spacing w:before="240" w:line="360" w:lineRule="auto"/>
        <w:ind w:left="65"/>
        <w:rPr>
          <w:sz w:val="28"/>
          <w:rtl/>
        </w:rPr>
      </w:pPr>
      <w:r>
        <w:rPr>
          <w:rFonts w:hint="cs"/>
          <w:sz w:val="28"/>
          <w:rtl/>
        </w:rPr>
        <w:t>یک نسخه از طراحی نازل حلقه</w:t>
      </w:r>
      <w:r>
        <w:rPr>
          <w:sz w:val="28"/>
          <w:rtl/>
        </w:rPr>
        <w:softHyphen/>
      </w:r>
      <w:r>
        <w:rPr>
          <w:rFonts w:hint="cs"/>
          <w:sz w:val="28"/>
          <w:rtl/>
        </w:rPr>
        <w:t>ای که برای تولید لبه</w:t>
      </w:r>
      <w:r>
        <w:rPr>
          <w:sz w:val="28"/>
        </w:rPr>
        <w:softHyphen/>
      </w:r>
      <w:r>
        <w:rPr>
          <w:rFonts w:hint="cs"/>
          <w:sz w:val="28"/>
          <w:rtl/>
        </w:rPr>
        <w:t xml:space="preserve">ی بدون اکسید و بدون </w:t>
      </w:r>
      <w:r>
        <w:rPr>
          <w:sz w:val="28"/>
        </w:rPr>
        <w:t>dross</w:t>
      </w:r>
      <w:r>
        <w:rPr>
          <w:rFonts w:hint="cs"/>
          <w:sz w:val="28"/>
          <w:rtl/>
        </w:rPr>
        <w:t xml:space="preserve"> نشان داده شده است که برای برش فلزات، به خصوص فولاد ضد زنگ و آلومینیوم با ضخامت</w:t>
      </w:r>
      <w:r w:rsidR="001E5EAF">
        <w:rPr>
          <w:rFonts w:hint="cs"/>
          <w:sz w:val="28"/>
          <w:rtl/>
        </w:rPr>
        <w:t xml:space="preserve"> بالای 3.4 میلیمتر</w:t>
      </w:r>
      <w:r w:rsidR="00B1671B">
        <w:rPr>
          <w:rFonts w:hint="cs"/>
          <w:sz w:val="28"/>
          <w:rtl/>
        </w:rPr>
        <w:t xml:space="preserve"> </w:t>
      </w:r>
      <w:r w:rsidR="001E5EAF">
        <w:rPr>
          <w:rFonts w:hint="cs"/>
          <w:sz w:val="28"/>
          <w:rtl/>
        </w:rPr>
        <w:t>به کار می رود</w:t>
      </w:r>
      <w:r>
        <w:rPr>
          <w:rFonts w:hint="cs"/>
          <w:sz w:val="28"/>
          <w:rtl/>
        </w:rPr>
        <w:t xml:space="preserve"> که در شکل </w:t>
      </w:r>
      <w:r w:rsidRPr="00B1671B">
        <w:rPr>
          <w:sz w:val="28"/>
          <w:highlight w:val="yellow"/>
        </w:rPr>
        <w:t>a</w:t>
      </w:r>
      <w:r w:rsidRPr="00B1671B">
        <w:rPr>
          <w:rFonts w:hint="cs"/>
          <w:sz w:val="28"/>
          <w:highlight w:val="yellow"/>
          <w:rtl/>
        </w:rPr>
        <w:t>12  نشان</w:t>
      </w:r>
      <w:r w:rsidR="00B1671B">
        <w:rPr>
          <w:rFonts w:hint="cs"/>
          <w:sz w:val="28"/>
          <w:rtl/>
        </w:rPr>
        <w:t xml:space="preserve"> داده شده است. پروسه</w:t>
      </w:r>
      <w:r w:rsidR="00B1671B">
        <w:rPr>
          <w:sz w:val="28"/>
          <w:rtl/>
        </w:rPr>
        <w:softHyphen/>
      </w:r>
      <w:r>
        <w:rPr>
          <w:rFonts w:hint="cs"/>
          <w:sz w:val="28"/>
          <w:rtl/>
        </w:rPr>
        <w:t>ی حاصل شده، به عنوان روش "برش تمیز" معرفی شده است. گازهای غیر اکسید فشار پایین (حدود 1 اتمسفر)، که از میان نازل داخلی جریان می یابند، از لنز در</w:t>
      </w:r>
      <w:r w:rsidR="001E5EAF">
        <w:rPr>
          <w:rFonts w:hint="cs"/>
          <w:sz w:val="28"/>
          <w:rtl/>
        </w:rPr>
        <w:t xml:space="preserve"> برابر ستون بخار محافظ</w:t>
      </w:r>
      <w:r>
        <w:rPr>
          <w:rFonts w:hint="cs"/>
          <w:sz w:val="28"/>
          <w:rtl/>
        </w:rPr>
        <w:t>ت می کند، درحالی که گازهای غیر اکسید فشار بالا (حدود 5 اتمسفر)، که از میان نازل خارجی جریان دارند، ماده</w:t>
      </w:r>
      <w:r>
        <w:rPr>
          <w:sz w:val="28"/>
          <w:rtl/>
        </w:rPr>
        <w:softHyphen/>
      </w:r>
      <w:r>
        <w:rPr>
          <w:rFonts w:hint="cs"/>
          <w:sz w:val="28"/>
          <w:rtl/>
        </w:rPr>
        <w:t>ی لزج را از</w:t>
      </w:r>
      <w:r w:rsidR="00B1671B">
        <w:rPr>
          <w:rFonts w:hint="cs"/>
          <w:sz w:val="28"/>
          <w:rtl/>
        </w:rPr>
        <w:t xml:space="preserve"> </w:t>
      </w:r>
      <w:r>
        <w:rPr>
          <w:rFonts w:hint="cs"/>
          <w:sz w:val="28"/>
          <w:rtl/>
        </w:rPr>
        <w:t xml:space="preserve">بین می برند. </w:t>
      </w:r>
      <w:r w:rsidRPr="00B1671B">
        <w:rPr>
          <w:rFonts w:hint="cs"/>
          <w:sz w:val="28"/>
          <w:highlight w:val="yellow"/>
          <w:rtl/>
        </w:rPr>
        <w:t xml:space="preserve">شکل </w:t>
      </w:r>
      <w:r w:rsidRPr="00B1671B">
        <w:rPr>
          <w:sz w:val="28"/>
          <w:highlight w:val="yellow"/>
        </w:rPr>
        <w:t>b</w:t>
      </w:r>
      <w:r w:rsidRPr="00B1671B">
        <w:rPr>
          <w:rFonts w:hint="cs"/>
          <w:sz w:val="28"/>
          <w:highlight w:val="yellow"/>
          <w:rtl/>
        </w:rPr>
        <w:t xml:space="preserve"> 12و</w:t>
      </w:r>
      <w:r w:rsidRPr="00B1671B">
        <w:rPr>
          <w:sz w:val="28"/>
          <w:highlight w:val="yellow"/>
        </w:rPr>
        <w:t>c</w:t>
      </w:r>
      <w:r w:rsidRPr="00B1671B">
        <w:rPr>
          <w:rFonts w:hint="cs"/>
          <w:sz w:val="28"/>
          <w:highlight w:val="yellow"/>
          <w:rtl/>
        </w:rPr>
        <w:t>12، کیفیت</w:t>
      </w:r>
      <w:r>
        <w:rPr>
          <w:rFonts w:hint="cs"/>
          <w:sz w:val="28"/>
          <w:rtl/>
        </w:rPr>
        <w:t xml:space="preserve"> برش به دست آمده برای یک صفحه</w:t>
      </w:r>
      <w:r>
        <w:rPr>
          <w:sz w:val="28"/>
          <w:rtl/>
        </w:rPr>
        <w:softHyphen/>
      </w:r>
      <w:r>
        <w:rPr>
          <w:rFonts w:hint="cs"/>
          <w:sz w:val="28"/>
          <w:rtl/>
        </w:rPr>
        <w:t>ی فولاد ضد زنگ با ضخامت</w:t>
      </w:r>
      <w:r>
        <w:rPr>
          <w:rFonts w:hint="cs"/>
          <w:sz w:val="28"/>
        </w:rPr>
        <w:t xml:space="preserve"> </w:t>
      </w:r>
      <w:r>
        <w:rPr>
          <w:sz w:val="28"/>
        </w:rPr>
        <w:t xml:space="preserve">mm </w:t>
      </w:r>
      <w:r>
        <w:rPr>
          <w:rFonts w:hint="cs"/>
          <w:sz w:val="28"/>
          <w:rtl/>
        </w:rPr>
        <w:t>2 که با استفاده از گاز کمکی اکسیژن و روش "برش تمیز" برش داده می</w:t>
      </w:r>
      <w:r>
        <w:rPr>
          <w:sz w:val="28"/>
          <w:rtl/>
        </w:rPr>
        <w:softHyphen/>
      </w:r>
      <w:r>
        <w:rPr>
          <w:rFonts w:hint="cs"/>
          <w:sz w:val="28"/>
          <w:rtl/>
        </w:rPr>
        <w:t>شود را مقایسه می</w:t>
      </w:r>
      <w:r>
        <w:rPr>
          <w:sz w:val="28"/>
          <w:rtl/>
        </w:rPr>
        <w:softHyphen/>
      </w:r>
      <w:r>
        <w:rPr>
          <w:rFonts w:hint="cs"/>
          <w:sz w:val="28"/>
          <w:rtl/>
        </w:rPr>
        <w:t>کند.</w:t>
      </w:r>
    </w:p>
    <w:p w:rsidR="00AB3031" w:rsidRDefault="00AB3031" w:rsidP="00AB3031">
      <w:pPr>
        <w:keepNext/>
        <w:spacing w:line="360" w:lineRule="auto"/>
        <w:ind w:left="65"/>
        <w:jc w:val="center"/>
        <w:rPr>
          <w:rtl/>
        </w:rPr>
      </w:pPr>
      <w:r>
        <w:rPr>
          <w:noProof/>
        </w:rPr>
        <w:lastRenderedPageBreak/>
        <w:drawing>
          <wp:inline distT="0" distB="0" distL="0" distR="0" wp14:anchorId="694DCD38" wp14:editId="68C6C92A">
            <wp:extent cx="3931920" cy="44805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31920" cy="4480560"/>
                    </a:xfrm>
                    <a:prstGeom prst="rect">
                      <a:avLst/>
                    </a:prstGeom>
                    <a:noFill/>
                    <a:ln>
                      <a:noFill/>
                    </a:ln>
                  </pic:spPr>
                </pic:pic>
              </a:graphicData>
            </a:graphic>
          </wp:inline>
        </w:drawing>
      </w:r>
    </w:p>
    <w:p w:rsidR="00AB3031" w:rsidRPr="005A7CD6" w:rsidRDefault="00AB3031" w:rsidP="00AB3031">
      <w:pPr>
        <w:pStyle w:val="Caption"/>
        <w:spacing w:line="360" w:lineRule="auto"/>
        <w:rPr>
          <w:b w:val="0"/>
          <w:bCs w:val="0"/>
          <w:i/>
          <w:iCs/>
          <w:sz w:val="26"/>
          <w:szCs w:val="26"/>
        </w:rPr>
      </w:pPr>
      <w:r w:rsidRPr="005A7CD6">
        <w:rPr>
          <w:rFonts w:hint="cs"/>
          <w:sz w:val="26"/>
          <w:szCs w:val="26"/>
          <w:rtl/>
        </w:rPr>
        <w:t xml:space="preserve">شکل  </w:t>
      </w:r>
      <w:r>
        <w:rPr>
          <w:rFonts w:hint="cs"/>
          <w:noProof/>
          <w:sz w:val="26"/>
          <w:szCs w:val="26"/>
          <w:rtl/>
        </w:rPr>
        <w:t xml:space="preserve">12: </w:t>
      </w:r>
      <w:r w:rsidRPr="005A7CD6">
        <w:rPr>
          <w:rFonts w:hint="cs"/>
          <w:noProof/>
          <w:sz w:val="26"/>
          <w:szCs w:val="26"/>
          <w:rtl/>
        </w:rPr>
        <w:t>(</w:t>
      </w:r>
      <w:r w:rsidRPr="005A7CD6">
        <w:rPr>
          <w:noProof/>
          <w:sz w:val="26"/>
          <w:szCs w:val="26"/>
        </w:rPr>
        <w:t>a</w:t>
      </w:r>
      <w:r w:rsidRPr="005A7CD6">
        <w:rPr>
          <w:rFonts w:hint="cs"/>
          <w:noProof/>
          <w:sz w:val="26"/>
          <w:szCs w:val="26"/>
          <w:rtl/>
        </w:rPr>
        <w:t>)شماتیکی از برش با استفاده از طراحی حلقه ای. (</w:t>
      </w:r>
      <w:r w:rsidRPr="005A7CD6">
        <w:rPr>
          <w:noProof/>
          <w:sz w:val="26"/>
          <w:szCs w:val="26"/>
        </w:rPr>
        <w:t>b</w:t>
      </w:r>
      <w:r w:rsidRPr="005A7CD6">
        <w:rPr>
          <w:rFonts w:hint="cs"/>
          <w:noProof/>
          <w:sz w:val="26"/>
          <w:szCs w:val="26"/>
          <w:rtl/>
        </w:rPr>
        <w:t>)برش صفحه ای فولاد ضدزنگ با استفاده از گاز اکسیژن کمکی سنتی. (</w:t>
      </w:r>
      <w:r w:rsidRPr="005A7CD6">
        <w:rPr>
          <w:noProof/>
          <w:sz w:val="26"/>
          <w:szCs w:val="26"/>
        </w:rPr>
        <w:t>c</w:t>
      </w:r>
      <w:r w:rsidRPr="005A7CD6">
        <w:rPr>
          <w:rFonts w:hint="cs"/>
          <w:noProof/>
          <w:sz w:val="26"/>
          <w:szCs w:val="26"/>
          <w:rtl/>
        </w:rPr>
        <w:t>) برش صفحه ای فولاد ضدزنگ با استفاده از روش "برش تمیز".</w:t>
      </w:r>
    </w:p>
    <w:p w:rsidR="00AB3031" w:rsidRDefault="00AB3031" w:rsidP="00AB3031">
      <w:pPr>
        <w:spacing w:line="360" w:lineRule="auto"/>
        <w:rPr>
          <w:rtl/>
        </w:rPr>
      </w:pPr>
    </w:p>
    <w:p w:rsidR="00AB3031" w:rsidRDefault="00AB3031" w:rsidP="00541EDD">
      <w:pPr>
        <w:pStyle w:val="Heading3"/>
        <w:rPr>
          <w:rtl/>
        </w:rPr>
      </w:pPr>
      <w:bookmarkStart w:id="47" w:name="_Toc183083964"/>
      <w:r>
        <w:rPr>
          <w:rFonts w:hint="cs"/>
          <w:rtl/>
        </w:rPr>
        <w:t>تأثیر موقعیت کانونی:</w:t>
      </w:r>
      <w:bookmarkEnd w:id="47"/>
    </w:p>
    <w:p w:rsidR="00AB3031" w:rsidRDefault="00AB3031" w:rsidP="00567999">
      <w:pPr>
        <w:spacing w:line="360" w:lineRule="auto"/>
        <w:ind w:left="62" w:firstLine="482"/>
        <w:rPr>
          <w:sz w:val="28"/>
          <w:rtl/>
          <w:lang w:bidi="fa-IR"/>
        </w:rPr>
      </w:pPr>
      <w:r>
        <w:rPr>
          <w:rFonts w:hint="cs"/>
          <w:sz w:val="28"/>
          <w:rtl/>
        </w:rPr>
        <w:t>به دلیل واگرای</w:t>
      </w:r>
      <w:r w:rsidR="00B1671B">
        <w:rPr>
          <w:rFonts w:hint="cs"/>
          <w:sz w:val="28"/>
          <w:rtl/>
        </w:rPr>
        <w:t>ی پرتو، داشتن ثبات در مکان نقطه</w:t>
      </w:r>
      <w:r w:rsidR="00B1671B">
        <w:rPr>
          <w:sz w:val="28"/>
          <w:rtl/>
        </w:rPr>
        <w:softHyphen/>
      </w:r>
      <w:r w:rsidR="00B1671B">
        <w:rPr>
          <w:rFonts w:hint="cs"/>
          <w:sz w:val="28"/>
          <w:rtl/>
        </w:rPr>
        <w:t>ی کانون نسبت به سطح قطعه</w:t>
      </w:r>
      <w:r w:rsidR="00B1671B">
        <w:rPr>
          <w:sz w:val="28"/>
          <w:rtl/>
        </w:rPr>
        <w:softHyphen/>
      </w:r>
      <w:r>
        <w:rPr>
          <w:rFonts w:hint="cs"/>
          <w:sz w:val="28"/>
          <w:rtl/>
        </w:rPr>
        <w:t>کار ضروری است.</w:t>
      </w:r>
      <w:r w:rsidR="001E5EAF">
        <w:rPr>
          <w:rFonts w:hint="cs"/>
          <w:sz w:val="28"/>
          <w:rtl/>
        </w:rPr>
        <w:t xml:space="preserve"> </w:t>
      </w:r>
      <w:r w:rsidR="00B1671B">
        <w:rPr>
          <w:rFonts w:hint="cs"/>
          <w:sz w:val="28"/>
          <w:rtl/>
        </w:rPr>
        <w:t>بهترین نتایج (</w:t>
      </w:r>
      <w:r>
        <w:rPr>
          <w:rFonts w:hint="cs"/>
          <w:sz w:val="28"/>
          <w:rtl/>
        </w:rPr>
        <w:t>کمترین پهنای شکاف) هنگامی</w:t>
      </w:r>
      <w:r w:rsidR="00B1671B">
        <w:rPr>
          <w:rFonts w:hint="cs"/>
          <w:sz w:val="28"/>
          <w:rtl/>
        </w:rPr>
        <w:t xml:space="preserve"> که نقطه</w:t>
      </w:r>
      <w:r w:rsidR="00B1671B">
        <w:rPr>
          <w:sz w:val="28"/>
          <w:rtl/>
        </w:rPr>
        <w:softHyphen/>
      </w:r>
      <w:r w:rsidR="00B1671B">
        <w:rPr>
          <w:rFonts w:hint="cs"/>
          <w:sz w:val="28"/>
          <w:rtl/>
        </w:rPr>
        <w:t>ی کانونی یا روی سطح قطعه</w:t>
      </w:r>
      <w:r w:rsidR="00B1671B">
        <w:rPr>
          <w:sz w:val="28"/>
          <w:rtl/>
        </w:rPr>
        <w:softHyphen/>
      </w:r>
      <w:r>
        <w:rPr>
          <w:rFonts w:hint="cs"/>
          <w:sz w:val="28"/>
          <w:rtl/>
        </w:rPr>
        <w:t>کار و یا درست در زیر آن قرار دارد به دست آمد.</w:t>
      </w:r>
      <w:r>
        <w:rPr>
          <w:sz w:val="28"/>
        </w:rPr>
        <w:t xml:space="preserve"> </w:t>
      </w:r>
      <w:r>
        <w:rPr>
          <w:rFonts w:hint="cs"/>
          <w:sz w:val="28"/>
          <w:rtl/>
        </w:rPr>
        <w:t xml:space="preserve">برای صفحات ضخیم، ممکن است بهتر باشد </w:t>
      </w:r>
      <w:r w:rsidR="001E5EAF">
        <w:rPr>
          <w:rFonts w:hint="cs"/>
          <w:sz w:val="28"/>
          <w:rtl/>
        </w:rPr>
        <w:t>که موقعیت تمرکز یک سوم از</w:t>
      </w:r>
      <w:r>
        <w:rPr>
          <w:rFonts w:hint="cs"/>
          <w:sz w:val="28"/>
          <w:rtl/>
        </w:rPr>
        <w:t xml:space="preserve"> ضخامت زیر سطحش را داشته باشد.</w:t>
      </w:r>
    </w:p>
    <w:p w:rsidR="00394448" w:rsidRDefault="00394448" w:rsidP="00394448">
      <w:pPr>
        <w:spacing w:line="360" w:lineRule="auto"/>
        <w:ind w:left="62" w:firstLine="482"/>
        <w:jc w:val="center"/>
        <w:rPr>
          <w:noProof/>
          <w:rtl/>
        </w:rPr>
      </w:pPr>
      <w:r>
        <w:rPr>
          <w:noProof/>
        </w:rPr>
        <w:lastRenderedPageBreak/>
        <w:drawing>
          <wp:inline distT="0" distB="0" distL="0" distR="0" wp14:anchorId="58084349" wp14:editId="500A2029">
            <wp:extent cx="3486150" cy="2261188"/>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99355" cy="2269753"/>
                    </a:xfrm>
                    <a:prstGeom prst="rect">
                      <a:avLst/>
                    </a:prstGeom>
                  </pic:spPr>
                </pic:pic>
              </a:graphicData>
            </a:graphic>
          </wp:inline>
        </w:drawing>
      </w:r>
    </w:p>
    <w:p w:rsidR="00394448" w:rsidRDefault="00394448" w:rsidP="00394448">
      <w:pPr>
        <w:spacing w:line="360" w:lineRule="auto"/>
        <w:ind w:left="62" w:firstLine="482"/>
        <w:rPr>
          <w:noProof/>
          <w:rtl/>
        </w:rPr>
      </w:pPr>
    </w:p>
    <w:p w:rsidR="00394448" w:rsidRPr="00394448" w:rsidRDefault="00394448" w:rsidP="00541EDD">
      <w:pPr>
        <w:pStyle w:val="Heading1"/>
        <w:rPr>
          <w:noProof/>
          <w:rtl/>
        </w:rPr>
      </w:pPr>
      <w:bookmarkStart w:id="48" w:name="_Toc183083965"/>
      <w:r w:rsidRPr="00541EDD">
        <w:rPr>
          <w:rStyle w:val="Heading2Char"/>
          <w:rtl/>
        </w:rPr>
        <w:t>فر</w:t>
      </w:r>
      <w:r w:rsidR="00406003" w:rsidRPr="00541EDD">
        <w:rPr>
          <w:rStyle w:val="Heading2Char"/>
          <w:rFonts w:hint="cs"/>
          <w:rtl/>
        </w:rPr>
        <w:t>آ</w:t>
      </w:r>
      <w:r w:rsidRPr="00541EDD">
        <w:rPr>
          <w:rStyle w:val="Heading2Char"/>
          <w:rFonts w:hint="cs"/>
          <w:rtl/>
        </w:rPr>
        <w:t>ی</w:t>
      </w:r>
      <w:r w:rsidRPr="00541EDD">
        <w:rPr>
          <w:rStyle w:val="Heading2Char"/>
          <w:rFonts w:hint="eastAsia"/>
          <w:rtl/>
        </w:rPr>
        <w:t>ند</w:t>
      </w:r>
      <w:r w:rsidRPr="00541EDD">
        <w:rPr>
          <w:rStyle w:val="Heading2Char"/>
          <w:rtl/>
        </w:rPr>
        <w:t xml:space="preserve"> وا</w:t>
      </w:r>
      <w:r w:rsidRPr="00541EDD">
        <w:rPr>
          <w:rStyle w:val="Heading2Char"/>
          <w:rFonts w:hint="cs"/>
          <w:rtl/>
        </w:rPr>
        <w:t>ی</w:t>
      </w:r>
      <w:r w:rsidRPr="00541EDD">
        <w:rPr>
          <w:rStyle w:val="Heading2Char"/>
          <w:rFonts w:hint="eastAsia"/>
          <w:rtl/>
        </w:rPr>
        <w:t>رکات</w:t>
      </w:r>
      <w:r w:rsidRPr="00541EDD">
        <w:rPr>
          <w:rStyle w:val="Heading2Char"/>
          <w:rtl/>
        </w:rPr>
        <w:t xml:space="preserve"> (</w:t>
      </w:r>
      <w:r w:rsidR="00406003" w:rsidRPr="00541EDD">
        <w:rPr>
          <w:rStyle w:val="Heading2Char"/>
        </w:rPr>
        <w:t>Electrical</w:t>
      </w:r>
      <w:r w:rsidR="00406003" w:rsidRPr="00406003">
        <w:rPr>
          <w:noProof/>
        </w:rPr>
        <w:t xml:space="preserve"> </w:t>
      </w:r>
      <w:r w:rsidR="00406003" w:rsidRPr="00541EDD">
        <w:rPr>
          <w:rStyle w:val="Heading2Char"/>
        </w:rPr>
        <w:t xml:space="preserve">discharge machining - </w:t>
      </w:r>
      <w:r w:rsidRPr="00541EDD">
        <w:rPr>
          <w:rStyle w:val="Heading2Char"/>
        </w:rPr>
        <w:t>wire cut</w:t>
      </w:r>
      <w:r w:rsidRPr="00394448">
        <w:rPr>
          <w:noProof/>
          <w:rtl/>
        </w:rPr>
        <w:t>)</w:t>
      </w:r>
      <w:bookmarkEnd w:id="48"/>
    </w:p>
    <w:p w:rsidR="00394448" w:rsidRDefault="00394448" w:rsidP="00394448">
      <w:pPr>
        <w:spacing w:line="360" w:lineRule="auto"/>
        <w:ind w:left="62" w:firstLine="482"/>
        <w:rPr>
          <w:noProof/>
          <w:rtl/>
        </w:rPr>
      </w:pPr>
      <w:r>
        <w:rPr>
          <w:rFonts w:hint="eastAsia"/>
          <w:noProof/>
          <w:rtl/>
        </w:rPr>
        <w:t>ماش</w:t>
      </w:r>
      <w:r>
        <w:rPr>
          <w:rFonts w:hint="cs"/>
          <w:noProof/>
          <w:rtl/>
        </w:rPr>
        <w:t>ی</w:t>
      </w:r>
      <w:r>
        <w:rPr>
          <w:rFonts w:hint="eastAsia"/>
          <w:noProof/>
          <w:rtl/>
        </w:rPr>
        <w:t>نکار</w:t>
      </w:r>
      <w:r>
        <w:rPr>
          <w:rFonts w:hint="cs"/>
          <w:noProof/>
          <w:rtl/>
        </w:rPr>
        <w:t>ی</w:t>
      </w:r>
      <w:r>
        <w:rPr>
          <w:noProof/>
          <w:rtl/>
        </w:rPr>
        <w:t xml:space="preserve"> وا</w:t>
      </w:r>
      <w:r>
        <w:rPr>
          <w:rFonts w:hint="cs"/>
          <w:noProof/>
          <w:rtl/>
        </w:rPr>
        <w:t>ی</w:t>
      </w:r>
      <w:r>
        <w:rPr>
          <w:rFonts w:hint="eastAsia"/>
          <w:noProof/>
          <w:rtl/>
        </w:rPr>
        <w:t>رکات،</w:t>
      </w:r>
      <w:r>
        <w:rPr>
          <w:noProof/>
          <w:rtl/>
        </w:rPr>
        <w:t xml:space="preserve"> فرآ</w:t>
      </w:r>
      <w:r>
        <w:rPr>
          <w:rFonts w:hint="cs"/>
          <w:noProof/>
          <w:rtl/>
        </w:rPr>
        <w:t>ی</w:t>
      </w:r>
      <w:r>
        <w:rPr>
          <w:rFonts w:hint="eastAsia"/>
          <w:noProof/>
          <w:rtl/>
        </w:rPr>
        <w:t>ند</w:t>
      </w:r>
      <w:r>
        <w:rPr>
          <w:noProof/>
          <w:rtl/>
        </w:rPr>
        <w:t xml:space="preserve"> براده‌ بردار</w:t>
      </w:r>
      <w:r>
        <w:rPr>
          <w:rFonts w:hint="cs"/>
          <w:noProof/>
          <w:rtl/>
        </w:rPr>
        <w:t>ی</w:t>
      </w:r>
      <w:r>
        <w:rPr>
          <w:noProof/>
          <w:rtl/>
        </w:rPr>
        <w:t xml:space="preserve"> است که در آن از </w:t>
      </w:r>
      <w:r>
        <w:rPr>
          <w:rFonts w:hint="cs"/>
          <w:noProof/>
          <w:rtl/>
        </w:rPr>
        <w:t>ی</w:t>
      </w:r>
      <w:r>
        <w:rPr>
          <w:rFonts w:hint="eastAsia"/>
          <w:noProof/>
          <w:rtl/>
        </w:rPr>
        <w:t>ک</w:t>
      </w:r>
      <w:r>
        <w:rPr>
          <w:noProof/>
          <w:rtl/>
        </w:rPr>
        <w:t xml:space="preserve"> منبع با انرژ</w:t>
      </w:r>
      <w:r>
        <w:rPr>
          <w:rFonts w:hint="cs"/>
          <w:noProof/>
          <w:rtl/>
        </w:rPr>
        <w:t>ی</w:t>
      </w:r>
      <w:r>
        <w:rPr>
          <w:noProof/>
          <w:rtl/>
        </w:rPr>
        <w:t xml:space="preserve"> ترموالکتر</w:t>
      </w:r>
      <w:r>
        <w:rPr>
          <w:rFonts w:hint="cs"/>
          <w:noProof/>
          <w:rtl/>
        </w:rPr>
        <w:t>ی</w:t>
      </w:r>
      <w:r>
        <w:rPr>
          <w:rFonts w:hint="eastAsia"/>
          <w:noProof/>
          <w:rtl/>
        </w:rPr>
        <w:t>ک</w:t>
      </w:r>
      <w:r>
        <w:rPr>
          <w:rFonts w:hint="cs"/>
          <w:noProof/>
          <w:rtl/>
        </w:rPr>
        <w:t>ی</w:t>
      </w:r>
      <w:r>
        <w:rPr>
          <w:noProof/>
          <w:rtl/>
        </w:rPr>
        <w:t xml:space="preserve"> به‌</w:t>
      </w:r>
      <w:r w:rsidR="00406003">
        <w:rPr>
          <w:rFonts w:hint="cs"/>
          <w:noProof/>
          <w:rtl/>
        </w:rPr>
        <w:t xml:space="preserve"> </w:t>
      </w:r>
      <w:r>
        <w:rPr>
          <w:noProof/>
          <w:rtl/>
        </w:rPr>
        <w:t>منظور براده‌بردار</w:t>
      </w:r>
      <w:r>
        <w:rPr>
          <w:rFonts w:hint="cs"/>
          <w:noProof/>
          <w:rtl/>
        </w:rPr>
        <w:t>ی</w:t>
      </w:r>
      <w:r>
        <w:rPr>
          <w:noProof/>
          <w:rtl/>
        </w:rPr>
        <w:t xml:space="preserve"> استفاده م</w:t>
      </w:r>
      <w:r>
        <w:rPr>
          <w:rFonts w:hint="cs"/>
          <w:noProof/>
          <w:rtl/>
        </w:rPr>
        <w:t>ی‌</w:t>
      </w:r>
      <w:r>
        <w:rPr>
          <w:rFonts w:hint="eastAsia"/>
          <w:noProof/>
          <w:rtl/>
        </w:rPr>
        <w:t>شود</w:t>
      </w:r>
      <w:r>
        <w:rPr>
          <w:noProof/>
          <w:rtl/>
        </w:rPr>
        <w:t>. فرآ</w:t>
      </w:r>
      <w:r>
        <w:rPr>
          <w:rFonts w:hint="cs"/>
          <w:noProof/>
          <w:rtl/>
        </w:rPr>
        <w:t>ی</w:t>
      </w:r>
      <w:r>
        <w:rPr>
          <w:rFonts w:hint="eastAsia"/>
          <w:noProof/>
          <w:rtl/>
        </w:rPr>
        <w:t>ند</w:t>
      </w:r>
      <w:r>
        <w:rPr>
          <w:noProof/>
          <w:rtl/>
        </w:rPr>
        <w:t xml:space="preserve"> برشکار</w:t>
      </w:r>
      <w:r>
        <w:rPr>
          <w:rFonts w:hint="cs"/>
          <w:noProof/>
          <w:rtl/>
        </w:rPr>
        <w:t>ی</w:t>
      </w:r>
      <w:r>
        <w:rPr>
          <w:noProof/>
          <w:rtl/>
        </w:rPr>
        <w:t xml:space="preserve"> به</w:t>
      </w:r>
      <w:r>
        <w:rPr>
          <w:rFonts w:hint="cs"/>
          <w:noProof/>
          <w:rtl/>
        </w:rPr>
        <w:t xml:space="preserve"> </w:t>
      </w:r>
      <w:r>
        <w:rPr>
          <w:noProof/>
          <w:rtl/>
        </w:rPr>
        <w:t>‌وس</w:t>
      </w:r>
      <w:r>
        <w:rPr>
          <w:rFonts w:hint="cs"/>
          <w:noProof/>
          <w:rtl/>
        </w:rPr>
        <w:t>ی</w:t>
      </w:r>
      <w:r>
        <w:rPr>
          <w:rFonts w:hint="eastAsia"/>
          <w:noProof/>
          <w:rtl/>
        </w:rPr>
        <w:t>له</w:t>
      </w:r>
      <w:r>
        <w:rPr>
          <w:noProof/>
          <w:rtl/>
        </w:rPr>
        <w:t xml:space="preserve"> جرقه‌ها</w:t>
      </w:r>
      <w:r>
        <w:rPr>
          <w:rFonts w:hint="cs"/>
          <w:noProof/>
          <w:rtl/>
        </w:rPr>
        <w:t>ی</w:t>
      </w:r>
      <w:r>
        <w:rPr>
          <w:noProof/>
          <w:rtl/>
        </w:rPr>
        <w:t xml:space="preserve"> متناوب و کنترل شده‌ا</w:t>
      </w:r>
      <w:r>
        <w:rPr>
          <w:rFonts w:hint="cs"/>
          <w:noProof/>
          <w:rtl/>
        </w:rPr>
        <w:t>ی</w:t>
      </w:r>
      <w:r>
        <w:rPr>
          <w:noProof/>
          <w:rtl/>
        </w:rPr>
        <w:t xml:space="preserve"> است که ب</w:t>
      </w:r>
      <w:r>
        <w:rPr>
          <w:rFonts w:hint="cs"/>
          <w:noProof/>
          <w:rtl/>
        </w:rPr>
        <w:t>ی</w:t>
      </w:r>
      <w:r>
        <w:rPr>
          <w:rFonts w:hint="eastAsia"/>
          <w:noProof/>
          <w:rtl/>
        </w:rPr>
        <w:t>ن</w:t>
      </w:r>
      <w:r>
        <w:rPr>
          <w:noProof/>
          <w:rtl/>
        </w:rPr>
        <w:t xml:space="preserve"> الکترود </w:t>
      </w:r>
      <w:r>
        <w:rPr>
          <w:rFonts w:hint="cs"/>
          <w:noProof/>
          <w:rtl/>
        </w:rPr>
        <w:t>ی</w:t>
      </w:r>
      <w:r>
        <w:rPr>
          <w:rFonts w:hint="eastAsia"/>
          <w:noProof/>
          <w:rtl/>
        </w:rPr>
        <w:t>عن</w:t>
      </w:r>
      <w:r>
        <w:rPr>
          <w:rFonts w:hint="cs"/>
          <w:noProof/>
          <w:rtl/>
        </w:rPr>
        <w:t>ی</w:t>
      </w:r>
      <w:r>
        <w:rPr>
          <w:noProof/>
          <w:rtl/>
        </w:rPr>
        <w:t xml:space="preserve"> س</w:t>
      </w:r>
      <w:r>
        <w:rPr>
          <w:rFonts w:hint="cs"/>
          <w:noProof/>
          <w:rtl/>
        </w:rPr>
        <w:t>ی</w:t>
      </w:r>
      <w:r>
        <w:rPr>
          <w:rFonts w:hint="eastAsia"/>
          <w:noProof/>
          <w:rtl/>
        </w:rPr>
        <w:t>م</w:t>
      </w:r>
      <w:r>
        <w:rPr>
          <w:noProof/>
          <w:rtl/>
        </w:rPr>
        <w:t xml:space="preserve"> و قطعه کار زده م</w:t>
      </w:r>
      <w:r>
        <w:rPr>
          <w:rFonts w:hint="cs"/>
          <w:noProof/>
          <w:rtl/>
        </w:rPr>
        <w:t>ی‌</w:t>
      </w:r>
      <w:r>
        <w:rPr>
          <w:rFonts w:hint="eastAsia"/>
          <w:noProof/>
          <w:rtl/>
        </w:rPr>
        <w:t>شود</w:t>
      </w:r>
      <w:r>
        <w:rPr>
          <w:noProof/>
          <w:rtl/>
        </w:rPr>
        <w:t>. الکترود س</w:t>
      </w:r>
      <w:r>
        <w:rPr>
          <w:rFonts w:hint="cs"/>
          <w:noProof/>
          <w:rtl/>
        </w:rPr>
        <w:t>ی</w:t>
      </w:r>
      <w:r>
        <w:rPr>
          <w:rFonts w:hint="eastAsia"/>
          <w:noProof/>
          <w:rtl/>
        </w:rPr>
        <w:t>م</w:t>
      </w:r>
      <w:r>
        <w:rPr>
          <w:noProof/>
          <w:rtl/>
        </w:rPr>
        <w:t xml:space="preserve"> نازک</w:t>
      </w:r>
      <w:r>
        <w:rPr>
          <w:rFonts w:hint="cs"/>
          <w:noProof/>
          <w:rtl/>
        </w:rPr>
        <w:t>ی</w:t>
      </w:r>
      <w:r>
        <w:rPr>
          <w:noProof/>
          <w:rtl/>
        </w:rPr>
        <w:t xml:space="preserve"> است که ا</w:t>
      </w:r>
      <w:r>
        <w:rPr>
          <w:rFonts w:hint="eastAsia"/>
          <w:noProof/>
          <w:rtl/>
        </w:rPr>
        <w:t>ز</w:t>
      </w:r>
      <w:r>
        <w:rPr>
          <w:noProof/>
          <w:rtl/>
        </w:rPr>
        <w:t xml:space="preserve"> قرقره باز شده و از درون قطعه کار عبور کرده و از سمت د</w:t>
      </w:r>
      <w:r>
        <w:rPr>
          <w:rFonts w:hint="cs"/>
          <w:noProof/>
          <w:rtl/>
        </w:rPr>
        <w:t>ی</w:t>
      </w:r>
      <w:r>
        <w:rPr>
          <w:rFonts w:hint="eastAsia"/>
          <w:noProof/>
          <w:rtl/>
        </w:rPr>
        <w:t>گر</w:t>
      </w:r>
      <w:r>
        <w:rPr>
          <w:noProof/>
          <w:rtl/>
        </w:rPr>
        <w:t xml:space="preserve"> توسط مکان</w:t>
      </w:r>
      <w:r>
        <w:rPr>
          <w:rFonts w:hint="cs"/>
          <w:noProof/>
          <w:rtl/>
        </w:rPr>
        <w:t>ی</w:t>
      </w:r>
      <w:r>
        <w:rPr>
          <w:rFonts w:hint="eastAsia"/>
          <w:noProof/>
          <w:rtl/>
        </w:rPr>
        <w:t>زم</w:t>
      </w:r>
      <w:r>
        <w:rPr>
          <w:noProof/>
          <w:rtl/>
        </w:rPr>
        <w:t xml:space="preserve"> مربوطه خارج م</w:t>
      </w:r>
      <w:r>
        <w:rPr>
          <w:rFonts w:hint="cs"/>
          <w:noProof/>
          <w:rtl/>
        </w:rPr>
        <w:t>ی‌</w:t>
      </w:r>
      <w:r>
        <w:rPr>
          <w:rFonts w:hint="eastAsia"/>
          <w:noProof/>
          <w:rtl/>
        </w:rPr>
        <w:t>شود</w:t>
      </w:r>
      <w:r>
        <w:rPr>
          <w:noProof/>
          <w:rtl/>
        </w:rPr>
        <w:t>. ب</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Pr>
          <w:noProof/>
          <w:rtl/>
        </w:rPr>
        <w:t xml:space="preserve"> و قطعه کار فاصله کوچک</w:t>
      </w:r>
      <w:r>
        <w:rPr>
          <w:rFonts w:hint="cs"/>
          <w:noProof/>
          <w:rtl/>
        </w:rPr>
        <w:t>ی</w:t>
      </w:r>
      <w:r>
        <w:rPr>
          <w:noProof/>
          <w:rtl/>
        </w:rPr>
        <w:t xml:space="preserve"> به نام گپ وجود دارد که در ح</w:t>
      </w:r>
      <w:r>
        <w:rPr>
          <w:rFonts w:hint="cs"/>
          <w:noProof/>
          <w:rtl/>
        </w:rPr>
        <w:t>ی</w:t>
      </w:r>
      <w:r>
        <w:rPr>
          <w:rFonts w:hint="eastAsia"/>
          <w:noProof/>
          <w:rtl/>
        </w:rPr>
        <w:t>ن</w:t>
      </w:r>
      <w:r>
        <w:rPr>
          <w:noProof/>
          <w:rtl/>
        </w:rPr>
        <w:t xml:space="preserve"> انجام ماش</w:t>
      </w:r>
      <w:r>
        <w:rPr>
          <w:rFonts w:hint="cs"/>
          <w:noProof/>
          <w:rtl/>
        </w:rPr>
        <w:t>ی</w:t>
      </w:r>
      <w:r>
        <w:rPr>
          <w:rFonts w:hint="eastAsia"/>
          <w:noProof/>
          <w:rtl/>
        </w:rPr>
        <w:t>نکار</w:t>
      </w:r>
      <w:r>
        <w:rPr>
          <w:rFonts w:hint="cs"/>
          <w:noProof/>
          <w:rtl/>
        </w:rPr>
        <w:t>ی</w:t>
      </w:r>
      <w:r>
        <w:rPr>
          <w:noProof/>
          <w:rtl/>
        </w:rPr>
        <w:t xml:space="preserve"> ما</w:t>
      </w:r>
      <w:r>
        <w:rPr>
          <w:rFonts w:hint="cs"/>
          <w:noProof/>
          <w:rtl/>
        </w:rPr>
        <w:t>ی</w:t>
      </w:r>
      <w:r>
        <w:rPr>
          <w:rFonts w:hint="eastAsia"/>
          <w:noProof/>
          <w:rtl/>
        </w:rPr>
        <w:t>ع</w:t>
      </w:r>
      <w:r>
        <w:rPr>
          <w:noProof/>
          <w:rtl/>
        </w:rPr>
        <w:t xml:space="preserve"> د</w:t>
      </w:r>
      <w:r>
        <w:rPr>
          <w:rFonts w:hint="cs"/>
          <w:noProof/>
          <w:rtl/>
        </w:rPr>
        <w:t>ی‌</w:t>
      </w:r>
      <w:r>
        <w:rPr>
          <w:rFonts w:hint="eastAsia"/>
          <w:noProof/>
          <w:rtl/>
        </w:rPr>
        <w:t>الکتر</w:t>
      </w:r>
      <w:r>
        <w:rPr>
          <w:rFonts w:hint="cs"/>
          <w:noProof/>
          <w:rtl/>
        </w:rPr>
        <w:t>ی</w:t>
      </w:r>
      <w:r>
        <w:rPr>
          <w:rFonts w:hint="eastAsia"/>
          <w:noProof/>
          <w:rtl/>
        </w:rPr>
        <w:t>ک</w:t>
      </w:r>
      <w:r>
        <w:rPr>
          <w:noProof/>
          <w:rtl/>
        </w:rPr>
        <w:t xml:space="preserve"> آن را دربر م</w:t>
      </w:r>
      <w:r>
        <w:rPr>
          <w:rFonts w:hint="cs"/>
          <w:noProof/>
          <w:rtl/>
        </w:rPr>
        <w:t>ی‌</w:t>
      </w:r>
      <w:r>
        <w:rPr>
          <w:rFonts w:hint="eastAsia"/>
          <w:noProof/>
          <w:rtl/>
        </w:rPr>
        <w:t>گ</w:t>
      </w:r>
      <w:r>
        <w:rPr>
          <w:rFonts w:hint="cs"/>
          <w:noProof/>
          <w:rtl/>
        </w:rPr>
        <w:t>ی</w:t>
      </w:r>
      <w:r>
        <w:rPr>
          <w:rFonts w:hint="eastAsia"/>
          <w:noProof/>
          <w:rtl/>
        </w:rPr>
        <w:t>رد</w:t>
      </w:r>
      <w:r>
        <w:rPr>
          <w:noProof/>
          <w:rtl/>
        </w:rPr>
        <w:t xml:space="preserve"> و در ولتاژ مناسب تخل</w:t>
      </w:r>
      <w:r>
        <w:rPr>
          <w:rFonts w:hint="cs"/>
          <w:noProof/>
          <w:rtl/>
        </w:rPr>
        <w:t>ی</w:t>
      </w:r>
      <w:r>
        <w:rPr>
          <w:rFonts w:hint="eastAsia"/>
          <w:noProof/>
          <w:rtl/>
        </w:rPr>
        <w:t>ه</w:t>
      </w:r>
      <w:r>
        <w:rPr>
          <w:noProof/>
          <w:rtl/>
        </w:rPr>
        <w:t xml:space="preserve"> الکتر</w:t>
      </w:r>
      <w:r>
        <w:rPr>
          <w:rFonts w:hint="cs"/>
          <w:noProof/>
          <w:rtl/>
        </w:rPr>
        <w:t>ی</w:t>
      </w:r>
      <w:r>
        <w:rPr>
          <w:rFonts w:hint="eastAsia"/>
          <w:noProof/>
          <w:rtl/>
        </w:rPr>
        <w:t>ک</w:t>
      </w:r>
      <w:r>
        <w:rPr>
          <w:rFonts w:hint="cs"/>
          <w:noProof/>
          <w:rtl/>
        </w:rPr>
        <w:t>ی</w:t>
      </w:r>
      <w:r>
        <w:rPr>
          <w:noProof/>
          <w:rtl/>
        </w:rPr>
        <w:t xml:space="preserve"> ب</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Pr>
          <w:noProof/>
          <w:rtl/>
        </w:rPr>
        <w:t xml:space="preserve"> و قطعه کار ا</w:t>
      </w:r>
      <w:r>
        <w:rPr>
          <w:rFonts w:hint="eastAsia"/>
          <w:noProof/>
          <w:rtl/>
        </w:rPr>
        <w:t>تفاق</w:t>
      </w:r>
      <w:r>
        <w:rPr>
          <w:noProof/>
          <w:rtl/>
        </w:rPr>
        <w:t xml:space="preserve"> م</w:t>
      </w:r>
      <w:r>
        <w:rPr>
          <w:rFonts w:hint="cs"/>
          <w:noProof/>
          <w:rtl/>
        </w:rPr>
        <w:t>ی‌</w:t>
      </w:r>
      <w:r>
        <w:rPr>
          <w:rFonts w:hint="eastAsia"/>
          <w:noProof/>
          <w:rtl/>
        </w:rPr>
        <w:t>افتد</w:t>
      </w:r>
      <w:r>
        <w:rPr>
          <w:noProof/>
          <w:rtl/>
        </w:rPr>
        <w:t xml:space="preserve"> </w:t>
      </w:r>
      <w:r>
        <w:rPr>
          <w:rFonts w:hint="cs"/>
          <w:noProof/>
          <w:rtl/>
        </w:rPr>
        <w:t>ی</w:t>
      </w:r>
      <w:r>
        <w:rPr>
          <w:rFonts w:hint="eastAsia"/>
          <w:noProof/>
          <w:rtl/>
        </w:rPr>
        <w:t>عن</w:t>
      </w:r>
      <w:r>
        <w:rPr>
          <w:rFonts w:hint="cs"/>
          <w:noProof/>
          <w:rtl/>
        </w:rPr>
        <w:t>ی</w:t>
      </w:r>
      <w:r>
        <w:rPr>
          <w:noProof/>
          <w:rtl/>
        </w:rPr>
        <w:t xml:space="preserve"> قطعه کار بار منف</w:t>
      </w:r>
      <w:r>
        <w:rPr>
          <w:rFonts w:hint="cs"/>
          <w:noProof/>
          <w:rtl/>
        </w:rPr>
        <w:t>ی</w:t>
      </w:r>
      <w:r>
        <w:rPr>
          <w:noProof/>
          <w:rtl/>
        </w:rPr>
        <w:t xml:space="preserve"> و</w:t>
      </w:r>
      <w:r w:rsidR="00406003">
        <w:rPr>
          <w:rFonts w:hint="cs"/>
          <w:noProof/>
          <w:rtl/>
        </w:rPr>
        <w:t xml:space="preserve"> </w:t>
      </w:r>
      <w:r>
        <w:rPr>
          <w:noProof/>
          <w:rtl/>
        </w:rPr>
        <w:t>الکترود بار مثبت م</w:t>
      </w:r>
      <w:r>
        <w:rPr>
          <w:rFonts w:hint="cs"/>
          <w:noProof/>
          <w:rtl/>
        </w:rPr>
        <w:t>ی</w:t>
      </w:r>
      <w:r>
        <w:rPr>
          <w:rFonts w:hint="eastAsia"/>
          <w:noProof/>
          <w:rtl/>
        </w:rPr>
        <w:t>گ</w:t>
      </w:r>
      <w:r>
        <w:rPr>
          <w:rFonts w:hint="cs"/>
          <w:noProof/>
          <w:rtl/>
        </w:rPr>
        <w:t>ی</w:t>
      </w:r>
      <w:r>
        <w:rPr>
          <w:rFonts w:hint="eastAsia"/>
          <w:noProof/>
          <w:rtl/>
        </w:rPr>
        <w:t>رد</w:t>
      </w:r>
      <w:r>
        <w:rPr>
          <w:noProof/>
          <w:rtl/>
        </w:rPr>
        <w:t xml:space="preserve"> و</w:t>
      </w:r>
      <w:r w:rsidR="00406003">
        <w:rPr>
          <w:rFonts w:hint="cs"/>
          <w:noProof/>
          <w:rtl/>
        </w:rPr>
        <w:t xml:space="preserve"> </w:t>
      </w:r>
      <w:r>
        <w:rPr>
          <w:noProof/>
          <w:rtl/>
        </w:rPr>
        <w:t>از نزد</w:t>
      </w:r>
      <w:r>
        <w:rPr>
          <w:rFonts w:hint="cs"/>
          <w:noProof/>
          <w:rtl/>
        </w:rPr>
        <w:t>ی</w:t>
      </w:r>
      <w:r>
        <w:rPr>
          <w:rFonts w:hint="eastAsia"/>
          <w:noProof/>
          <w:rtl/>
        </w:rPr>
        <w:t>ک</w:t>
      </w:r>
      <w:r>
        <w:rPr>
          <w:noProof/>
          <w:rtl/>
        </w:rPr>
        <w:t xml:space="preserve"> شدن ا</w:t>
      </w:r>
      <w:r>
        <w:rPr>
          <w:rFonts w:hint="cs"/>
          <w:noProof/>
          <w:rtl/>
        </w:rPr>
        <w:t>ی</w:t>
      </w:r>
      <w:r>
        <w:rPr>
          <w:rFonts w:hint="eastAsia"/>
          <w:noProof/>
          <w:rtl/>
        </w:rPr>
        <w:t>ن</w:t>
      </w:r>
      <w:r>
        <w:rPr>
          <w:noProof/>
          <w:rtl/>
        </w:rPr>
        <w:t xml:space="preserve"> دو به هم و</w:t>
      </w:r>
      <w:r w:rsidR="00406003">
        <w:rPr>
          <w:rFonts w:hint="cs"/>
          <w:noProof/>
          <w:rtl/>
        </w:rPr>
        <w:t xml:space="preserve"> </w:t>
      </w:r>
      <w:r>
        <w:rPr>
          <w:noProof/>
          <w:rtl/>
        </w:rPr>
        <w:t>ا</w:t>
      </w:r>
      <w:r>
        <w:rPr>
          <w:rFonts w:hint="cs"/>
          <w:noProof/>
          <w:rtl/>
        </w:rPr>
        <w:t>ی</w:t>
      </w:r>
      <w:r>
        <w:rPr>
          <w:rFonts w:hint="eastAsia"/>
          <w:noProof/>
          <w:rtl/>
        </w:rPr>
        <w:t>جاد</w:t>
      </w:r>
      <w:r w:rsidR="00406003">
        <w:rPr>
          <w:noProof/>
          <w:rtl/>
        </w:rPr>
        <w:t xml:space="preserve"> جرقه</w:t>
      </w:r>
      <w:r>
        <w:rPr>
          <w:noProof/>
          <w:rtl/>
        </w:rPr>
        <w:t>،</w:t>
      </w:r>
      <w:r w:rsidR="00406003">
        <w:rPr>
          <w:rFonts w:hint="cs"/>
          <w:noProof/>
          <w:rtl/>
        </w:rPr>
        <w:t xml:space="preserve"> </w:t>
      </w:r>
      <w:r>
        <w:rPr>
          <w:noProof/>
          <w:rtl/>
        </w:rPr>
        <w:t>قطعه کار خورده شده و ماش</w:t>
      </w:r>
      <w:r>
        <w:rPr>
          <w:rFonts w:hint="cs"/>
          <w:noProof/>
          <w:rtl/>
        </w:rPr>
        <w:t>ی</w:t>
      </w:r>
      <w:r>
        <w:rPr>
          <w:rFonts w:hint="eastAsia"/>
          <w:noProof/>
          <w:rtl/>
        </w:rPr>
        <w:t>نکار</w:t>
      </w:r>
      <w:r>
        <w:rPr>
          <w:rFonts w:hint="cs"/>
          <w:noProof/>
          <w:rtl/>
        </w:rPr>
        <w:t>ی</w:t>
      </w:r>
      <w:r>
        <w:rPr>
          <w:noProof/>
          <w:rtl/>
        </w:rPr>
        <w:t xml:space="preserve"> م</w:t>
      </w:r>
      <w:r>
        <w:rPr>
          <w:rFonts w:hint="cs"/>
          <w:noProof/>
          <w:rtl/>
        </w:rPr>
        <w:t>ی</w:t>
      </w:r>
      <w:r>
        <w:rPr>
          <w:rFonts w:hint="eastAsia"/>
          <w:noProof/>
          <w:rtl/>
        </w:rPr>
        <w:t>شود</w:t>
      </w:r>
      <w:r>
        <w:rPr>
          <w:noProof/>
          <w:rtl/>
        </w:rPr>
        <w:t xml:space="preserve"> و ما</w:t>
      </w:r>
      <w:r>
        <w:rPr>
          <w:rFonts w:hint="cs"/>
          <w:noProof/>
          <w:rtl/>
        </w:rPr>
        <w:t>ی</w:t>
      </w:r>
      <w:r>
        <w:rPr>
          <w:rFonts w:hint="eastAsia"/>
          <w:noProof/>
          <w:rtl/>
        </w:rPr>
        <w:t>ع</w:t>
      </w:r>
      <w:r>
        <w:rPr>
          <w:noProof/>
          <w:rtl/>
        </w:rPr>
        <w:t xml:space="preserve"> د</w:t>
      </w:r>
      <w:r>
        <w:rPr>
          <w:rFonts w:hint="cs"/>
          <w:noProof/>
          <w:rtl/>
        </w:rPr>
        <w:t>ی‌</w:t>
      </w:r>
      <w:r>
        <w:rPr>
          <w:rFonts w:hint="eastAsia"/>
          <w:noProof/>
          <w:rtl/>
        </w:rPr>
        <w:t>الکتر</w:t>
      </w:r>
      <w:r>
        <w:rPr>
          <w:rFonts w:hint="cs"/>
          <w:noProof/>
          <w:rtl/>
        </w:rPr>
        <w:t>ی</w:t>
      </w:r>
      <w:r>
        <w:rPr>
          <w:rFonts w:hint="eastAsia"/>
          <w:noProof/>
          <w:rtl/>
        </w:rPr>
        <w:t>ک</w:t>
      </w:r>
      <w:r>
        <w:rPr>
          <w:noProof/>
          <w:rtl/>
        </w:rPr>
        <w:t xml:space="preserve"> آنها را از محل شستشو م</w:t>
      </w:r>
      <w:r>
        <w:rPr>
          <w:rFonts w:hint="cs"/>
          <w:noProof/>
          <w:rtl/>
        </w:rPr>
        <w:t>ی‌</w:t>
      </w:r>
      <w:r>
        <w:rPr>
          <w:rFonts w:hint="eastAsia"/>
          <w:noProof/>
          <w:rtl/>
        </w:rPr>
        <w:t>دهد</w:t>
      </w:r>
      <w:r>
        <w:rPr>
          <w:noProof/>
          <w:rtl/>
        </w:rPr>
        <w:t xml:space="preserve"> و فرآ</w:t>
      </w:r>
      <w:r>
        <w:rPr>
          <w:rFonts w:hint="cs"/>
          <w:noProof/>
          <w:rtl/>
        </w:rPr>
        <w:t>ی</w:t>
      </w:r>
      <w:r>
        <w:rPr>
          <w:rFonts w:hint="eastAsia"/>
          <w:noProof/>
          <w:rtl/>
        </w:rPr>
        <w:t>ند</w:t>
      </w:r>
      <w:r>
        <w:rPr>
          <w:noProof/>
          <w:rtl/>
        </w:rPr>
        <w:t xml:space="preserve"> براده‌بردار</w:t>
      </w:r>
      <w:r>
        <w:rPr>
          <w:rFonts w:hint="cs"/>
          <w:noProof/>
          <w:rtl/>
        </w:rPr>
        <w:t>ی</w:t>
      </w:r>
      <w:r>
        <w:rPr>
          <w:noProof/>
          <w:rtl/>
        </w:rPr>
        <w:t xml:space="preserve"> انجام م</w:t>
      </w:r>
      <w:r>
        <w:rPr>
          <w:rFonts w:hint="cs"/>
          <w:noProof/>
          <w:rtl/>
        </w:rPr>
        <w:t>ی‌</w:t>
      </w:r>
      <w:r>
        <w:rPr>
          <w:rFonts w:hint="eastAsia"/>
          <w:noProof/>
          <w:rtl/>
        </w:rPr>
        <w:t>گ</w:t>
      </w:r>
      <w:r>
        <w:rPr>
          <w:rFonts w:hint="cs"/>
          <w:noProof/>
          <w:rtl/>
        </w:rPr>
        <w:t>ی</w:t>
      </w:r>
      <w:r>
        <w:rPr>
          <w:rFonts w:hint="eastAsia"/>
          <w:noProof/>
          <w:rtl/>
        </w:rPr>
        <w:t>رد</w:t>
      </w:r>
      <w:r>
        <w:rPr>
          <w:noProof/>
          <w:rtl/>
        </w:rPr>
        <w:t>.</w:t>
      </w:r>
      <w:r w:rsidR="00EC3DC7">
        <w:rPr>
          <w:rFonts w:hint="cs"/>
          <w:noProof/>
          <w:rtl/>
        </w:rPr>
        <w:t xml:space="preserve"> </w:t>
      </w:r>
      <w:r w:rsidR="00EC3DC7">
        <w:rPr>
          <w:noProof/>
          <w:rtl/>
        </w:rPr>
        <w:t>(</w:t>
      </w:r>
      <w:r>
        <w:rPr>
          <w:noProof/>
          <w:rtl/>
        </w:rPr>
        <w:t>د</w:t>
      </w:r>
      <w:r>
        <w:rPr>
          <w:rFonts w:hint="cs"/>
          <w:noProof/>
          <w:rtl/>
        </w:rPr>
        <w:t>ی‌</w:t>
      </w:r>
      <w:r>
        <w:rPr>
          <w:rFonts w:hint="eastAsia"/>
          <w:noProof/>
          <w:rtl/>
        </w:rPr>
        <w:t>الکتر</w:t>
      </w:r>
      <w:r>
        <w:rPr>
          <w:rFonts w:hint="cs"/>
          <w:noProof/>
          <w:rtl/>
        </w:rPr>
        <w:t>ی</w:t>
      </w:r>
      <w:r>
        <w:rPr>
          <w:rFonts w:hint="eastAsia"/>
          <w:noProof/>
          <w:rtl/>
        </w:rPr>
        <w:t>ک</w:t>
      </w:r>
      <w:r>
        <w:rPr>
          <w:noProof/>
          <w:rtl/>
        </w:rPr>
        <w:t xml:space="preserve"> موجب ا</w:t>
      </w:r>
      <w:r>
        <w:rPr>
          <w:rFonts w:hint="cs"/>
          <w:noProof/>
          <w:rtl/>
        </w:rPr>
        <w:t>ی</w:t>
      </w:r>
      <w:r>
        <w:rPr>
          <w:rFonts w:hint="eastAsia"/>
          <w:noProof/>
          <w:rtl/>
        </w:rPr>
        <w:t>جاد</w:t>
      </w:r>
      <w:r>
        <w:rPr>
          <w:noProof/>
          <w:rtl/>
        </w:rPr>
        <w:t xml:space="preserve"> تخل</w:t>
      </w:r>
      <w:r>
        <w:rPr>
          <w:rFonts w:hint="cs"/>
          <w:noProof/>
          <w:rtl/>
        </w:rPr>
        <w:t>ی</w:t>
      </w:r>
      <w:r>
        <w:rPr>
          <w:rFonts w:hint="eastAsia"/>
          <w:noProof/>
          <w:rtl/>
        </w:rPr>
        <w:t>ه</w:t>
      </w:r>
      <w:r>
        <w:rPr>
          <w:noProof/>
          <w:rtl/>
        </w:rPr>
        <w:t xml:space="preserve"> الکتر</w:t>
      </w:r>
      <w:r>
        <w:rPr>
          <w:rFonts w:hint="cs"/>
          <w:noProof/>
          <w:rtl/>
        </w:rPr>
        <w:t>ی</w:t>
      </w:r>
      <w:r>
        <w:rPr>
          <w:noProof/>
          <w:rtl/>
        </w:rPr>
        <w:t>ک</w:t>
      </w:r>
      <w:r>
        <w:rPr>
          <w:rFonts w:hint="cs"/>
          <w:noProof/>
          <w:rtl/>
        </w:rPr>
        <w:t>ی</w:t>
      </w:r>
      <w:r>
        <w:rPr>
          <w:noProof/>
          <w:rtl/>
        </w:rPr>
        <w:t xml:space="preserve"> ب</w:t>
      </w:r>
      <w:r>
        <w:rPr>
          <w:rFonts w:hint="cs"/>
          <w:noProof/>
          <w:rtl/>
        </w:rPr>
        <w:t>ی</w:t>
      </w:r>
      <w:r>
        <w:rPr>
          <w:rFonts w:hint="eastAsia"/>
          <w:noProof/>
          <w:rtl/>
        </w:rPr>
        <w:t>ن</w:t>
      </w:r>
      <w:r>
        <w:rPr>
          <w:noProof/>
          <w:rtl/>
        </w:rPr>
        <w:t xml:space="preserve"> الکترود و قطعه کار م</w:t>
      </w:r>
      <w:r>
        <w:rPr>
          <w:rFonts w:hint="cs"/>
          <w:noProof/>
          <w:rtl/>
        </w:rPr>
        <w:t>ی‌</w:t>
      </w:r>
      <w:r>
        <w:rPr>
          <w:rFonts w:hint="eastAsia"/>
          <w:noProof/>
          <w:rtl/>
        </w:rPr>
        <w:t>گردد</w:t>
      </w:r>
      <w:r>
        <w:rPr>
          <w:noProof/>
          <w:rtl/>
        </w:rPr>
        <w:t>.) کنترل دق</w:t>
      </w:r>
      <w:r>
        <w:rPr>
          <w:rFonts w:hint="cs"/>
          <w:noProof/>
          <w:rtl/>
        </w:rPr>
        <w:t>ی</w:t>
      </w:r>
      <w:r>
        <w:rPr>
          <w:rFonts w:hint="eastAsia"/>
          <w:noProof/>
          <w:rtl/>
        </w:rPr>
        <w:t>ق</w:t>
      </w:r>
      <w:r>
        <w:rPr>
          <w:noProof/>
          <w:rtl/>
        </w:rPr>
        <w:t xml:space="preserve"> دما صورت م</w:t>
      </w:r>
      <w:r>
        <w:rPr>
          <w:rFonts w:hint="cs"/>
          <w:noProof/>
          <w:rtl/>
        </w:rPr>
        <w:t>ی</w:t>
      </w:r>
      <w:r>
        <w:rPr>
          <w:noProof/>
          <w:rtl/>
        </w:rPr>
        <w:t xml:space="preserve"> گ</w:t>
      </w:r>
      <w:r>
        <w:rPr>
          <w:rFonts w:hint="cs"/>
          <w:noProof/>
          <w:rtl/>
        </w:rPr>
        <w:t>ی</w:t>
      </w:r>
      <w:r>
        <w:rPr>
          <w:rFonts w:hint="eastAsia"/>
          <w:noProof/>
          <w:rtl/>
        </w:rPr>
        <w:t>رد</w:t>
      </w:r>
      <w:r>
        <w:rPr>
          <w:noProof/>
          <w:rtl/>
        </w:rPr>
        <w:t xml:space="preserve"> و</w:t>
      </w:r>
      <w:r w:rsidR="00406003">
        <w:rPr>
          <w:rFonts w:hint="cs"/>
          <w:noProof/>
          <w:rtl/>
        </w:rPr>
        <w:t xml:space="preserve"> </w:t>
      </w:r>
      <w:r>
        <w:rPr>
          <w:noProof/>
          <w:rtl/>
        </w:rPr>
        <w:t>مس</w:t>
      </w:r>
      <w:r>
        <w:rPr>
          <w:rFonts w:hint="cs"/>
          <w:noProof/>
          <w:rtl/>
        </w:rPr>
        <w:t>ی</w:t>
      </w:r>
      <w:r>
        <w:rPr>
          <w:rFonts w:hint="eastAsia"/>
          <w:noProof/>
          <w:rtl/>
        </w:rPr>
        <w:t>ر</w:t>
      </w:r>
      <w:r>
        <w:rPr>
          <w:noProof/>
          <w:rtl/>
        </w:rPr>
        <w:t xml:space="preserve"> چندبار ط</w:t>
      </w:r>
      <w:r>
        <w:rPr>
          <w:rFonts w:hint="cs"/>
          <w:noProof/>
          <w:rtl/>
        </w:rPr>
        <w:t>ی</w:t>
      </w:r>
      <w:r>
        <w:rPr>
          <w:noProof/>
          <w:rtl/>
        </w:rPr>
        <w:t xml:space="preserve"> م</w:t>
      </w:r>
      <w:r>
        <w:rPr>
          <w:rFonts w:hint="cs"/>
          <w:noProof/>
          <w:rtl/>
        </w:rPr>
        <w:t>ی</w:t>
      </w:r>
      <w:r>
        <w:rPr>
          <w:noProof/>
          <w:rtl/>
        </w:rPr>
        <w:t xml:space="preserve"> شود هربار قدرت الکتر</w:t>
      </w:r>
      <w:r>
        <w:rPr>
          <w:rFonts w:hint="cs"/>
          <w:noProof/>
          <w:rtl/>
        </w:rPr>
        <w:t>ی</w:t>
      </w:r>
      <w:r>
        <w:rPr>
          <w:rFonts w:hint="eastAsia"/>
          <w:noProof/>
          <w:rtl/>
        </w:rPr>
        <w:t>ک</w:t>
      </w:r>
      <w:r>
        <w:rPr>
          <w:rFonts w:hint="cs"/>
          <w:noProof/>
          <w:rtl/>
        </w:rPr>
        <w:t>ی</w:t>
      </w:r>
      <w:r>
        <w:rPr>
          <w:noProof/>
          <w:rtl/>
        </w:rPr>
        <w:t xml:space="preserve"> جرقه ها کاهش م</w:t>
      </w:r>
      <w:r>
        <w:rPr>
          <w:rFonts w:hint="cs"/>
          <w:noProof/>
          <w:rtl/>
        </w:rPr>
        <w:t>ی</w:t>
      </w:r>
      <w:r>
        <w:rPr>
          <w:noProof/>
          <w:rtl/>
        </w:rPr>
        <w:t xml:space="preserve"> </w:t>
      </w:r>
      <w:r>
        <w:rPr>
          <w:rFonts w:hint="cs"/>
          <w:noProof/>
          <w:rtl/>
        </w:rPr>
        <w:t>ی</w:t>
      </w:r>
      <w:r>
        <w:rPr>
          <w:rFonts w:hint="eastAsia"/>
          <w:noProof/>
          <w:rtl/>
        </w:rPr>
        <w:t>ابد</w:t>
      </w:r>
      <w:r>
        <w:rPr>
          <w:noProof/>
          <w:rtl/>
        </w:rPr>
        <w:t xml:space="preserve"> تا پرداخت سطح افزا</w:t>
      </w:r>
      <w:r>
        <w:rPr>
          <w:rFonts w:hint="cs"/>
          <w:noProof/>
          <w:rtl/>
        </w:rPr>
        <w:t>ی</w:t>
      </w:r>
      <w:r>
        <w:rPr>
          <w:rFonts w:hint="eastAsia"/>
          <w:noProof/>
          <w:rtl/>
        </w:rPr>
        <w:t>ش</w:t>
      </w:r>
      <w:r>
        <w:rPr>
          <w:noProof/>
          <w:rtl/>
        </w:rPr>
        <w:t xml:space="preserve"> </w:t>
      </w:r>
      <w:r>
        <w:rPr>
          <w:rFonts w:hint="cs"/>
          <w:noProof/>
          <w:rtl/>
        </w:rPr>
        <w:t>ی</w:t>
      </w:r>
      <w:r>
        <w:rPr>
          <w:rFonts w:hint="eastAsia"/>
          <w:noProof/>
          <w:rtl/>
        </w:rPr>
        <w:t>ابد</w:t>
      </w:r>
      <w:r>
        <w:rPr>
          <w:noProof/>
          <w:rtl/>
        </w:rPr>
        <w:t>.</w:t>
      </w:r>
    </w:p>
    <w:p w:rsidR="00394448" w:rsidRDefault="00394448" w:rsidP="00394448">
      <w:pPr>
        <w:spacing w:line="360" w:lineRule="auto"/>
        <w:ind w:left="62" w:firstLine="482"/>
        <w:jc w:val="center"/>
        <w:rPr>
          <w:noProof/>
          <w:rtl/>
        </w:rPr>
      </w:pPr>
    </w:p>
    <w:p w:rsidR="00394448" w:rsidRDefault="00394448" w:rsidP="00835B67">
      <w:pPr>
        <w:spacing w:line="360" w:lineRule="auto"/>
        <w:ind w:left="62" w:firstLine="482"/>
        <w:rPr>
          <w:noProof/>
          <w:rtl/>
        </w:rPr>
      </w:pPr>
      <w:r>
        <w:rPr>
          <w:rFonts w:hint="eastAsia"/>
          <w:noProof/>
          <w:rtl/>
        </w:rPr>
        <w:t>ماش</w:t>
      </w:r>
      <w:r>
        <w:rPr>
          <w:rFonts w:hint="cs"/>
          <w:noProof/>
          <w:rtl/>
        </w:rPr>
        <w:t>ی</w:t>
      </w:r>
      <w:r>
        <w:rPr>
          <w:rFonts w:hint="eastAsia"/>
          <w:noProof/>
          <w:rtl/>
        </w:rPr>
        <w:t>نکار</w:t>
      </w:r>
      <w:r>
        <w:rPr>
          <w:rFonts w:hint="cs"/>
          <w:noProof/>
          <w:rtl/>
        </w:rPr>
        <w:t>ی</w:t>
      </w:r>
      <w:r>
        <w:rPr>
          <w:noProof/>
          <w:rtl/>
        </w:rPr>
        <w:t xml:space="preserve"> وا</w:t>
      </w:r>
      <w:r>
        <w:rPr>
          <w:rFonts w:hint="cs"/>
          <w:noProof/>
          <w:rtl/>
        </w:rPr>
        <w:t>ی</w:t>
      </w:r>
      <w:r>
        <w:rPr>
          <w:rFonts w:hint="eastAsia"/>
          <w:noProof/>
          <w:rtl/>
        </w:rPr>
        <w:t>رکات</w:t>
      </w:r>
      <w:r>
        <w:rPr>
          <w:noProof/>
          <w:rtl/>
        </w:rPr>
        <w:t xml:space="preserve"> با ماش</w:t>
      </w:r>
      <w:r>
        <w:rPr>
          <w:rFonts w:hint="cs"/>
          <w:noProof/>
          <w:rtl/>
        </w:rPr>
        <w:t>ی</w:t>
      </w:r>
      <w:r>
        <w:rPr>
          <w:rFonts w:hint="eastAsia"/>
          <w:noProof/>
          <w:rtl/>
        </w:rPr>
        <w:t>نکار</w:t>
      </w:r>
      <w:r>
        <w:rPr>
          <w:rFonts w:hint="cs"/>
          <w:noProof/>
          <w:rtl/>
        </w:rPr>
        <w:t>ی</w:t>
      </w:r>
      <w:r>
        <w:rPr>
          <w:noProof/>
          <w:rtl/>
        </w:rPr>
        <w:t xml:space="preserve"> تخل</w:t>
      </w:r>
      <w:r>
        <w:rPr>
          <w:rFonts w:hint="cs"/>
          <w:noProof/>
          <w:rtl/>
        </w:rPr>
        <w:t>ی</w:t>
      </w:r>
      <w:r>
        <w:rPr>
          <w:rFonts w:hint="eastAsia"/>
          <w:noProof/>
          <w:rtl/>
        </w:rPr>
        <w:t>ه</w:t>
      </w:r>
      <w:r>
        <w:rPr>
          <w:noProof/>
          <w:rtl/>
        </w:rPr>
        <w:t xml:space="preserve"> الکتر</w:t>
      </w:r>
      <w:r>
        <w:rPr>
          <w:rFonts w:hint="cs"/>
          <w:noProof/>
          <w:rtl/>
        </w:rPr>
        <w:t>ی</w:t>
      </w:r>
      <w:r>
        <w:rPr>
          <w:rFonts w:hint="eastAsia"/>
          <w:noProof/>
          <w:rtl/>
        </w:rPr>
        <w:t>ک</w:t>
      </w:r>
      <w:r>
        <w:rPr>
          <w:rFonts w:hint="cs"/>
          <w:noProof/>
          <w:rtl/>
        </w:rPr>
        <w:t>ی</w:t>
      </w:r>
      <w:r>
        <w:rPr>
          <w:noProof/>
          <w:rtl/>
        </w:rPr>
        <w:t xml:space="preserve"> متفاوت است، ز</w:t>
      </w:r>
      <w:r>
        <w:rPr>
          <w:rFonts w:hint="cs"/>
          <w:noProof/>
          <w:rtl/>
        </w:rPr>
        <w:t>ی</w:t>
      </w:r>
      <w:r>
        <w:rPr>
          <w:rFonts w:hint="eastAsia"/>
          <w:noProof/>
          <w:rtl/>
        </w:rPr>
        <w:t>را</w:t>
      </w:r>
      <w:r>
        <w:rPr>
          <w:noProof/>
          <w:rtl/>
        </w:rPr>
        <w:t xml:space="preserve"> در ا</w:t>
      </w:r>
      <w:r>
        <w:rPr>
          <w:rFonts w:hint="cs"/>
          <w:noProof/>
          <w:rtl/>
        </w:rPr>
        <w:t>ی</w:t>
      </w:r>
      <w:r>
        <w:rPr>
          <w:rFonts w:hint="eastAsia"/>
          <w:noProof/>
          <w:rtl/>
        </w:rPr>
        <w:t>ن</w:t>
      </w:r>
      <w:r>
        <w:rPr>
          <w:noProof/>
          <w:rtl/>
        </w:rPr>
        <w:t xml:space="preserve"> فرآ</w:t>
      </w:r>
      <w:r>
        <w:rPr>
          <w:rFonts w:hint="cs"/>
          <w:noProof/>
          <w:rtl/>
        </w:rPr>
        <w:t>ی</w:t>
      </w:r>
      <w:r>
        <w:rPr>
          <w:rFonts w:hint="eastAsia"/>
          <w:noProof/>
          <w:rtl/>
        </w:rPr>
        <w:t>ند</w:t>
      </w:r>
      <w:r>
        <w:rPr>
          <w:noProof/>
          <w:rtl/>
        </w:rPr>
        <w:t xml:space="preserve"> </w:t>
      </w:r>
      <w:r>
        <w:rPr>
          <w:rFonts w:hint="cs"/>
          <w:noProof/>
          <w:rtl/>
        </w:rPr>
        <w:t>ی</w:t>
      </w:r>
      <w:r>
        <w:rPr>
          <w:rFonts w:hint="eastAsia"/>
          <w:noProof/>
          <w:rtl/>
        </w:rPr>
        <w:t>ک</w:t>
      </w:r>
      <w:r>
        <w:rPr>
          <w:noProof/>
          <w:rtl/>
        </w:rPr>
        <w:t xml:space="preserve"> س</w:t>
      </w:r>
      <w:r>
        <w:rPr>
          <w:rFonts w:hint="cs"/>
          <w:noProof/>
          <w:rtl/>
        </w:rPr>
        <w:t>ی</w:t>
      </w:r>
      <w:r>
        <w:rPr>
          <w:rFonts w:hint="eastAsia"/>
          <w:noProof/>
          <w:rtl/>
        </w:rPr>
        <w:t>م</w:t>
      </w:r>
      <w:r>
        <w:rPr>
          <w:noProof/>
          <w:rtl/>
        </w:rPr>
        <w:t xml:space="preserve"> نازک با قطر (</w:t>
      </w:r>
      <w:r w:rsidR="000C6CCF">
        <w:rPr>
          <w:noProof/>
          <w:lang w:bidi="fa-IR"/>
        </w:rPr>
        <w:t>0.03-0.05</w:t>
      </w:r>
      <w:r w:rsidR="000C6CCF">
        <w:rPr>
          <w:rFonts w:hint="cs"/>
          <w:noProof/>
          <w:rtl/>
          <w:lang w:bidi="fa-IR"/>
        </w:rPr>
        <w:t xml:space="preserve"> </w:t>
      </w:r>
      <w:r>
        <w:rPr>
          <w:noProof/>
          <w:rtl/>
        </w:rPr>
        <w:t>م</w:t>
      </w:r>
      <w:r>
        <w:rPr>
          <w:rFonts w:hint="cs"/>
          <w:noProof/>
          <w:rtl/>
        </w:rPr>
        <w:t>ی</w:t>
      </w:r>
      <w:r>
        <w:rPr>
          <w:rFonts w:hint="eastAsia"/>
          <w:noProof/>
          <w:rtl/>
        </w:rPr>
        <w:t>ل</w:t>
      </w:r>
      <w:r>
        <w:rPr>
          <w:rFonts w:hint="cs"/>
          <w:noProof/>
          <w:rtl/>
        </w:rPr>
        <w:t>ی</w:t>
      </w:r>
      <w:r>
        <w:rPr>
          <w:rFonts w:hint="eastAsia"/>
          <w:noProof/>
          <w:rtl/>
        </w:rPr>
        <w:t>متر</w:t>
      </w:r>
      <w:r>
        <w:rPr>
          <w:noProof/>
          <w:rtl/>
        </w:rPr>
        <w:t xml:space="preserve"> </w:t>
      </w:r>
      <w:r w:rsidR="00835B67">
        <w:rPr>
          <w:noProof/>
          <w:lang w:bidi="fa-IR"/>
        </w:rPr>
        <w:t>0.00</w:t>
      </w:r>
      <w:r w:rsidR="0092143C">
        <w:rPr>
          <w:noProof/>
          <w:lang w:bidi="fa-IR"/>
        </w:rPr>
        <w:t>12-0.00</w:t>
      </w:r>
      <w:r w:rsidR="00835B67">
        <w:rPr>
          <w:noProof/>
          <w:lang w:bidi="fa-IR"/>
        </w:rPr>
        <w:t>2</w:t>
      </w:r>
      <w:r w:rsidR="00835B67">
        <w:rPr>
          <w:noProof/>
          <w:rtl/>
        </w:rPr>
        <w:t xml:space="preserve"> ا</w:t>
      </w:r>
      <w:r>
        <w:rPr>
          <w:rFonts w:hint="cs"/>
          <w:noProof/>
          <w:rtl/>
        </w:rPr>
        <w:t>ی</w:t>
      </w:r>
      <w:r>
        <w:rPr>
          <w:rFonts w:hint="eastAsia"/>
          <w:noProof/>
          <w:rtl/>
        </w:rPr>
        <w:t>نچ</w:t>
      </w:r>
      <w:r>
        <w:rPr>
          <w:noProof/>
          <w:rtl/>
        </w:rPr>
        <w:t>) نقش الکترود را ا</w:t>
      </w:r>
      <w:r>
        <w:rPr>
          <w:rFonts w:hint="cs"/>
          <w:noProof/>
          <w:rtl/>
        </w:rPr>
        <w:t>ی</w:t>
      </w:r>
      <w:r>
        <w:rPr>
          <w:rFonts w:hint="eastAsia"/>
          <w:noProof/>
          <w:rtl/>
        </w:rPr>
        <w:t>فا</w:t>
      </w:r>
      <w:r>
        <w:rPr>
          <w:noProof/>
          <w:rtl/>
        </w:rPr>
        <w:t xml:space="preserve"> م</w:t>
      </w:r>
      <w:r>
        <w:rPr>
          <w:rFonts w:hint="cs"/>
          <w:noProof/>
          <w:rtl/>
        </w:rPr>
        <w:t>ی‌</w:t>
      </w:r>
      <w:r>
        <w:rPr>
          <w:rFonts w:hint="eastAsia"/>
          <w:noProof/>
          <w:rtl/>
        </w:rPr>
        <w:t>کند</w:t>
      </w:r>
      <w:r>
        <w:rPr>
          <w:noProof/>
          <w:rtl/>
        </w:rPr>
        <w:t>. همانطور که در شکل نشان داده شده است، س</w:t>
      </w:r>
      <w:r>
        <w:rPr>
          <w:rFonts w:hint="cs"/>
          <w:noProof/>
          <w:rtl/>
        </w:rPr>
        <w:t>ی</w:t>
      </w:r>
      <w:r>
        <w:rPr>
          <w:rFonts w:hint="eastAsia"/>
          <w:noProof/>
          <w:rtl/>
        </w:rPr>
        <w:t>ستم</w:t>
      </w:r>
      <w:r>
        <w:rPr>
          <w:noProof/>
          <w:rtl/>
        </w:rPr>
        <w:t xml:space="preserve"> از قرقره باز م</w:t>
      </w:r>
      <w:r>
        <w:rPr>
          <w:rFonts w:hint="cs"/>
          <w:noProof/>
          <w:rtl/>
        </w:rPr>
        <w:t>ی‌</w:t>
      </w:r>
      <w:r>
        <w:rPr>
          <w:rFonts w:hint="eastAsia"/>
          <w:noProof/>
          <w:rtl/>
        </w:rPr>
        <w:t>شود</w:t>
      </w:r>
      <w:r>
        <w:rPr>
          <w:noProof/>
          <w:rtl/>
        </w:rPr>
        <w:t xml:space="preserve"> و به درون قطعه کار تغذ</w:t>
      </w:r>
      <w:r>
        <w:rPr>
          <w:rFonts w:hint="cs"/>
          <w:noProof/>
          <w:rtl/>
        </w:rPr>
        <w:t>ی</w:t>
      </w:r>
      <w:r>
        <w:rPr>
          <w:rFonts w:hint="eastAsia"/>
          <w:noProof/>
          <w:rtl/>
        </w:rPr>
        <w:t>ه</w:t>
      </w:r>
      <w:r>
        <w:rPr>
          <w:noProof/>
          <w:rtl/>
        </w:rPr>
        <w:t xml:space="preserve"> م</w:t>
      </w:r>
      <w:r>
        <w:rPr>
          <w:rFonts w:hint="cs"/>
          <w:noProof/>
          <w:rtl/>
        </w:rPr>
        <w:t>ی‌</w:t>
      </w:r>
      <w:r>
        <w:rPr>
          <w:rFonts w:hint="eastAsia"/>
          <w:noProof/>
          <w:rtl/>
        </w:rPr>
        <w:t>شود</w:t>
      </w:r>
      <w:r>
        <w:rPr>
          <w:noProof/>
          <w:rtl/>
        </w:rPr>
        <w:t xml:space="preserve"> </w:t>
      </w:r>
      <w:r>
        <w:rPr>
          <w:rFonts w:hint="eastAsia"/>
          <w:noProof/>
          <w:rtl/>
        </w:rPr>
        <w:t>و</w:t>
      </w:r>
      <w:r>
        <w:rPr>
          <w:noProof/>
          <w:rtl/>
        </w:rPr>
        <w:t xml:space="preserve"> توسط قرقره ثانو</w:t>
      </w:r>
      <w:r>
        <w:rPr>
          <w:rFonts w:hint="cs"/>
          <w:noProof/>
          <w:rtl/>
        </w:rPr>
        <w:t>ی</w:t>
      </w:r>
      <w:r>
        <w:rPr>
          <w:rFonts w:hint="eastAsia"/>
          <w:noProof/>
          <w:rtl/>
        </w:rPr>
        <w:t>ه</w:t>
      </w:r>
      <w:r>
        <w:rPr>
          <w:noProof/>
          <w:rtl/>
        </w:rPr>
        <w:t xml:space="preserve"> در</w:t>
      </w:r>
      <w:r>
        <w:rPr>
          <w:rFonts w:hint="cs"/>
          <w:noProof/>
          <w:rtl/>
        </w:rPr>
        <w:t>ی</w:t>
      </w:r>
      <w:r>
        <w:rPr>
          <w:rFonts w:hint="eastAsia"/>
          <w:noProof/>
          <w:rtl/>
        </w:rPr>
        <w:t>افت</w:t>
      </w:r>
      <w:r>
        <w:rPr>
          <w:noProof/>
          <w:rtl/>
        </w:rPr>
        <w:t xml:space="preserve"> م</w:t>
      </w:r>
      <w:r>
        <w:rPr>
          <w:rFonts w:hint="cs"/>
          <w:noProof/>
          <w:rtl/>
        </w:rPr>
        <w:t>ی‌</w:t>
      </w:r>
      <w:r>
        <w:rPr>
          <w:rFonts w:hint="eastAsia"/>
          <w:noProof/>
          <w:rtl/>
        </w:rPr>
        <w:t>شود</w:t>
      </w:r>
      <w:r>
        <w:rPr>
          <w:noProof/>
          <w:rtl/>
        </w:rPr>
        <w:t xml:space="preserve">. </w:t>
      </w:r>
      <w:r>
        <w:rPr>
          <w:rFonts w:hint="cs"/>
          <w:noProof/>
          <w:rtl/>
        </w:rPr>
        <w:t>ی</w:t>
      </w:r>
      <w:r>
        <w:rPr>
          <w:rFonts w:hint="eastAsia"/>
          <w:noProof/>
          <w:rtl/>
        </w:rPr>
        <w:t>ک</w:t>
      </w:r>
      <w:r>
        <w:rPr>
          <w:noProof/>
          <w:rtl/>
        </w:rPr>
        <w:t xml:space="preserve"> منبع تغذ</w:t>
      </w:r>
      <w:r>
        <w:rPr>
          <w:rFonts w:hint="cs"/>
          <w:noProof/>
          <w:rtl/>
        </w:rPr>
        <w:t>ی</w:t>
      </w:r>
      <w:r>
        <w:rPr>
          <w:rFonts w:hint="eastAsia"/>
          <w:noProof/>
          <w:rtl/>
        </w:rPr>
        <w:t>ه</w:t>
      </w:r>
      <w:r>
        <w:rPr>
          <w:noProof/>
          <w:rtl/>
        </w:rPr>
        <w:t xml:space="preserve"> مستق</w:t>
      </w:r>
      <w:r>
        <w:rPr>
          <w:rFonts w:hint="cs"/>
          <w:noProof/>
          <w:rtl/>
        </w:rPr>
        <w:t>ی</w:t>
      </w:r>
      <w:r>
        <w:rPr>
          <w:rFonts w:hint="eastAsia"/>
          <w:noProof/>
          <w:rtl/>
        </w:rPr>
        <w:t>م،</w:t>
      </w:r>
      <w:r>
        <w:rPr>
          <w:noProof/>
          <w:rtl/>
        </w:rPr>
        <w:t xml:space="preserve"> با فرکانس بالا ن</w:t>
      </w:r>
      <w:r>
        <w:rPr>
          <w:rFonts w:hint="cs"/>
          <w:noProof/>
          <w:rtl/>
        </w:rPr>
        <w:t>ی</w:t>
      </w:r>
      <w:r>
        <w:rPr>
          <w:rFonts w:hint="eastAsia"/>
          <w:noProof/>
          <w:rtl/>
        </w:rPr>
        <w:t>ز</w:t>
      </w:r>
      <w:r>
        <w:rPr>
          <w:noProof/>
          <w:rtl/>
        </w:rPr>
        <w:t xml:space="preserve"> وظ</w:t>
      </w:r>
      <w:r>
        <w:rPr>
          <w:rFonts w:hint="cs"/>
          <w:noProof/>
          <w:rtl/>
        </w:rPr>
        <w:t>ی</w:t>
      </w:r>
      <w:r>
        <w:rPr>
          <w:rFonts w:hint="eastAsia"/>
          <w:noProof/>
          <w:rtl/>
        </w:rPr>
        <w:t>فه</w:t>
      </w:r>
      <w:r>
        <w:rPr>
          <w:noProof/>
          <w:rtl/>
        </w:rPr>
        <w:t xml:space="preserve"> تـول</w:t>
      </w:r>
      <w:r>
        <w:rPr>
          <w:rFonts w:hint="cs"/>
          <w:noProof/>
          <w:rtl/>
        </w:rPr>
        <w:t>ی</w:t>
      </w:r>
      <w:r>
        <w:rPr>
          <w:rFonts w:hint="eastAsia"/>
          <w:noProof/>
          <w:rtl/>
        </w:rPr>
        <w:t>د</w:t>
      </w:r>
      <w:r>
        <w:rPr>
          <w:noProof/>
          <w:rtl/>
        </w:rPr>
        <w:t xml:space="preserve"> پـالسهـا</w:t>
      </w:r>
      <w:r>
        <w:rPr>
          <w:rFonts w:hint="cs"/>
          <w:noProof/>
          <w:rtl/>
        </w:rPr>
        <w:t>ی</w:t>
      </w:r>
      <w:r>
        <w:rPr>
          <w:noProof/>
          <w:rtl/>
        </w:rPr>
        <w:t xml:space="preserve"> فـرکـانس بـالا ب</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Pr>
          <w:noProof/>
          <w:rtl/>
        </w:rPr>
        <w:t xml:space="preserve"> و قطعه کار را بر عهده دارد. فضا</w:t>
      </w:r>
      <w:r>
        <w:rPr>
          <w:rFonts w:hint="cs"/>
          <w:noProof/>
          <w:rtl/>
        </w:rPr>
        <w:t>ی</w:t>
      </w:r>
      <w:r>
        <w:rPr>
          <w:noProof/>
          <w:rtl/>
        </w:rPr>
        <w:t xml:space="preserve"> ب</w:t>
      </w:r>
      <w:r>
        <w:rPr>
          <w:rFonts w:hint="cs"/>
          <w:noProof/>
          <w:rtl/>
        </w:rPr>
        <w:t>ی</w:t>
      </w:r>
      <w:r>
        <w:rPr>
          <w:rFonts w:hint="eastAsia"/>
          <w:noProof/>
          <w:rtl/>
        </w:rPr>
        <w:t>ن</w:t>
      </w:r>
      <w:r>
        <w:rPr>
          <w:noProof/>
          <w:rtl/>
        </w:rPr>
        <w:t xml:space="preserve"> قطعه کار و س</w:t>
      </w:r>
      <w:r>
        <w:rPr>
          <w:rFonts w:hint="cs"/>
          <w:noProof/>
          <w:rtl/>
        </w:rPr>
        <w:t>ی</w:t>
      </w:r>
      <w:r>
        <w:rPr>
          <w:rFonts w:hint="eastAsia"/>
          <w:noProof/>
          <w:rtl/>
        </w:rPr>
        <w:t>م</w:t>
      </w:r>
      <w:r>
        <w:rPr>
          <w:noProof/>
          <w:rtl/>
        </w:rPr>
        <w:t xml:space="preserve"> (گپ) توسط آب د</w:t>
      </w:r>
      <w:r>
        <w:rPr>
          <w:rFonts w:hint="cs"/>
          <w:noProof/>
          <w:rtl/>
        </w:rPr>
        <w:t>ی‌ی</w:t>
      </w:r>
      <w:r>
        <w:rPr>
          <w:rFonts w:hint="eastAsia"/>
          <w:noProof/>
          <w:rtl/>
        </w:rPr>
        <w:t>ون</w:t>
      </w:r>
      <w:r>
        <w:rPr>
          <w:rFonts w:hint="cs"/>
          <w:noProof/>
          <w:rtl/>
        </w:rPr>
        <w:t>ی</w:t>
      </w:r>
      <w:r>
        <w:rPr>
          <w:rFonts w:hint="eastAsia"/>
          <w:noProof/>
          <w:rtl/>
        </w:rPr>
        <w:t>زه</w:t>
      </w:r>
      <w:r>
        <w:rPr>
          <w:noProof/>
          <w:rtl/>
        </w:rPr>
        <w:t xml:space="preserve"> پر م</w:t>
      </w:r>
      <w:r>
        <w:rPr>
          <w:rFonts w:hint="cs"/>
          <w:noProof/>
          <w:rtl/>
        </w:rPr>
        <w:t>ی‌</w:t>
      </w:r>
      <w:r>
        <w:rPr>
          <w:rFonts w:hint="eastAsia"/>
          <w:noProof/>
          <w:rtl/>
        </w:rPr>
        <w:t>شود،</w:t>
      </w:r>
      <w:r>
        <w:rPr>
          <w:noProof/>
          <w:rtl/>
        </w:rPr>
        <w:t xml:space="preserve"> که ا</w:t>
      </w:r>
      <w:r>
        <w:rPr>
          <w:rFonts w:hint="cs"/>
          <w:noProof/>
          <w:rtl/>
        </w:rPr>
        <w:t>ی</w:t>
      </w:r>
      <w:r>
        <w:rPr>
          <w:rFonts w:hint="eastAsia"/>
          <w:noProof/>
          <w:rtl/>
        </w:rPr>
        <w:t>ن</w:t>
      </w:r>
      <w:r>
        <w:rPr>
          <w:noProof/>
          <w:rtl/>
        </w:rPr>
        <w:t xml:space="preserve"> آب نقش د</w:t>
      </w:r>
      <w:r>
        <w:rPr>
          <w:rFonts w:hint="cs"/>
          <w:noProof/>
          <w:rtl/>
        </w:rPr>
        <w:t>ی‌</w:t>
      </w:r>
      <w:r>
        <w:rPr>
          <w:rFonts w:hint="eastAsia"/>
          <w:noProof/>
          <w:rtl/>
        </w:rPr>
        <w:t>الکتر</w:t>
      </w:r>
      <w:r>
        <w:rPr>
          <w:rFonts w:hint="cs"/>
          <w:noProof/>
          <w:rtl/>
        </w:rPr>
        <w:t>ی</w:t>
      </w:r>
      <w:r>
        <w:rPr>
          <w:rFonts w:hint="eastAsia"/>
          <w:noProof/>
          <w:rtl/>
        </w:rPr>
        <w:t>ک</w:t>
      </w:r>
      <w:r>
        <w:rPr>
          <w:noProof/>
          <w:rtl/>
        </w:rPr>
        <w:t xml:space="preserve"> را در فرآ</w:t>
      </w:r>
      <w:r>
        <w:rPr>
          <w:rFonts w:hint="cs"/>
          <w:noProof/>
          <w:rtl/>
        </w:rPr>
        <w:t>ی</w:t>
      </w:r>
      <w:r>
        <w:rPr>
          <w:rFonts w:hint="eastAsia"/>
          <w:noProof/>
          <w:rtl/>
        </w:rPr>
        <w:t>ند</w:t>
      </w:r>
      <w:r>
        <w:rPr>
          <w:noProof/>
          <w:rtl/>
        </w:rPr>
        <w:t xml:space="preserve"> دارد</w:t>
      </w:r>
      <w:r w:rsidR="00924CFF">
        <w:rPr>
          <w:rFonts w:hint="cs"/>
          <w:noProof/>
          <w:rtl/>
        </w:rPr>
        <w:t>.</w:t>
      </w:r>
    </w:p>
    <w:p w:rsidR="00394448" w:rsidRDefault="00394448" w:rsidP="00394448">
      <w:pPr>
        <w:spacing w:line="360" w:lineRule="auto"/>
        <w:ind w:left="62" w:firstLine="482"/>
        <w:rPr>
          <w:noProof/>
          <w:rtl/>
        </w:rPr>
      </w:pPr>
    </w:p>
    <w:p w:rsidR="00394448" w:rsidRDefault="00924CFF" w:rsidP="00924CFF">
      <w:pPr>
        <w:spacing w:line="360" w:lineRule="auto"/>
        <w:ind w:left="62" w:firstLine="482"/>
        <w:jc w:val="center"/>
        <w:rPr>
          <w:noProof/>
          <w:rtl/>
        </w:rPr>
      </w:pPr>
      <w:r w:rsidRPr="00394448">
        <w:rPr>
          <w:noProof/>
          <w:rtl/>
        </w:rPr>
        <w:drawing>
          <wp:inline distT="0" distB="0" distL="0" distR="0" wp14:anchorId="4C0CA5A8" wp14:editId="1C3C03A3">
            <wp:extent cx="3048000" cy="1743075"/>
            <wp:effectExtent l="0" t="0" r="0" b="9525"/>
            <wp:docPr id="2064" name="Picture 2064" descr="H:\@ Contact Person\Laser document\وایرکات-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 Contact Person\Laser document\وایرکات-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0" cy="1743075"/>
                    </a:xfrm>
                    <a:prstGeom prst="rect">
                      <a:avLst/>
                    </a:prstGeom>
                    <a:noFill/>
                    <a:ln>
                      <a:noFill/>
                    </a:ln>
                  </pic:spPr>
                </pic:pic>
              </a:graphicData>
            </a:graphic>
          </wp:inline>
        </w:drawing>
      </w:r>
    </w:p>
    <w:p w:rsidR="00394448" w:rsidRDefault="00394448" w:rsidP="00394448">
      <w:pPr>
        <w:spacing w:line="360" w:lineRule="auto"/>
        <w:ind w:left="62" w:firstLine="482"/>
        <w:rPr>
          <w:noProof/>
          <w:rtl/>
        </w:rPr>
      </w:pPr>
    </w:p>
    <w:p w:rsidR="00394448" w:rsidRDefault="00394448" w:rsidP="00924CFF">
      <w:pPr>
        <w:spacing w:line="360" w:lineRule="auto"/>
        <w:ind w:left="62" w:firstLine="482"/>
        <w:rPr>
          <w:noProof/>
          <w:rtl/>
        </w:rPr>
      </w:pPr>
      <w:r>
        <w:rPr>
          <w:rFonts w:hint="eastAsia"/>
          <w:noProof/>
          <w:rtl/>
        </w:rPr>
        <w:t>آب</w:t>
      </w:r>
      <w:r>
        <w:rPr>
          <w:noProof/>
          <w:rtl/>
        </w:rPr>
        <w:t xml:space="preserve"> د</w:t>
      </w:r>
      <w:r>
        <w:rPr>
          <w:rFonts w:hint="cs"/>
          <w:noProof/>
          <w:rtl/>
        </w:rPr>
        <w:t>ی‌ی</w:t>
      </w:r>
      <w:r>
        <w:rPr>
          <w:rFonts w:hint="eastAsia"/>
          <w:noProof/>
          <w:rtl/>
        </w:rPr>
        <w:t>ون</w:t>
      </w:r>
      <w:r>
        <w:rPr>
          <w:rFonts w:hint="cs"/>
          <w:noProof/>
          <w:rtl/>
        </w:rPr>
        <w:t>ی</w:t>
      </w:r>
      <w:r>
        <w:rPr>
          <w:rFonts w:hint="eastAsia"/>
          <w:noProof/>
          <w:rtl/>
        </w:rPr>
        <w:t>زه</w:t>
      </w:r>
      <w:r>
        <w:rPr>
          <w:noProof/>
          <w:rtl/>
        </w:rPr>
        <w:t xml:space="preserve"> به </w:t>
      </w:r>
      <w:r>
        <w:rPr>
          <w:noProof/>
          <w:rtl/>
          <w:lang w:bidi="fa-IR"/>
        </w:rPr>
        <w:t>۴</w:t>
      </w:r>
      <w:r>
        <w:rPr>
          <w:noProof/>
          <w:rtl/>
        </w:rPr>
        <w:t xml:space="preserve"> دل</w:t>
      </w:r>
      <w:r>
        <w:rPr>
          <w:rFonts w:hint="cs"/>
          <w:noProof/>
          <w:rtl/>
        </w:rPr>
        <w:t>ی</w:t>
      </w:r>
      <w:r>
        <w:rPr>
          <w:rFonts w:hint="eastAsia"/>
          <w:noProof/>
          <w:rtl/>
        </w:rPr>
        <w:t>ل</w:t>
      </w:r>
      <w:r>
        <w:rPr>
          <w:noProof/>
          <w:rtl/>
        </w:rPr>
        <w:t xml:space="preserve"> در ا</w:t>
      </w:r>
      <w:r>
        <w:rPr>
          <w:rFonts w:hint="cs"/>
          <w:noProof/>
          <w:rtl/>
        </w:rPr>
        <w:t>ی</w:t>
      </w:r>
      <w:r>
        <w:rPr>
          <w:rFonts w:hint="eastAsia"/>
          <w:noProof/>
          <w:rtl/>
        </w:rPr>
        <w:t>ن</w:t>
      </w:r>
      <w:r>
        <w:rPr>
          <w:noProof/>
          <w:rtl/>
        </w:rPr>
        <w:t xml:space="preserve"> فرآ</w:t>
      </w:r>
      <w:r>
        <w:rPr>
          <w:rFonts w:hint="cs"/>
          <w:noProof/>
          <w:rtl/>
        </w:rPr>
        <w:t>ی</w:t>
      </w:r>
      <w:r>
        <w:rPr>
          <w:rFonts w:hint="eastAsia"/>
          <w:noProof/>
          <w:rtl/>
        </w:rPr>
        <w:t>ند</w:t>
      </w:r>
      <w:r>
        <w:rPr>
          <w:noProof/>
          <w:rtl/>
        </w:rPr>
        <w:t xml:space="preserve"> استفاده م</w:t>
      </w:r>
      <w:r>
        <w:rPr>
          <w:rFonts w:hint="cs"/>
          <w:noProof/>
          <w:rtl/>
        </w:rPr>
        <w:t>ی‌</w:t>
      </w:r>
      <w:r>
        <w:rPr>
          <w:rFonts w:hint="eastAsia"/>
          <w:noProof/>
          <w:rtl/>
        </w:rPr>
        <w:t>شود</w:t>
      </w:r>
      <w:r>
        <w:rPr>
          <w:noProof/>
          <w:rtl/>
        </w:rPr>
        <w:t>: و</w:t>
      </w:r>
      <w:r>
        <w:rPr>
          <w:rFonts w:hint="cs"/>
          <w:noProof/>
          <w:rtl/>
        </w:rPr>
        <w:t>ی</w:t>
      </w:r>
      <w:r>
        <w:rPr>
          <w:rFonts w:hint="eastAsia"/>
          <w:noProof/>
          <w:rtl/>
        </w:rPr>
        <w:t>سکوز</w:t>
      </w:r>
      <w:r>
        <w:rPr>
          <w:rFonts w:hint="cs"/>
          <w:noProof/>
          <w:rtl/>
        </w:rPr>
        <w:t>ی</w:t>
      </w:r>
      <w:r>
        <w:rPr>
          <w:rFonts w:hint="eastAsia"/>
          <w:noProof/>
          <w:rtl/>
        </w:rPr>
        <w:t>ته</w:t>
      </w:r>
      <w:r>
        <w:rPr>
          <w:noProof/>
          <w:rtl/>
        </w:rPr>
        <w:t xml:space="preserve"> پائ</w:t>
      </w:r>
      <w:r>
        <w:rPr>
          <w:rFonts w:hint="cs"/>
          <w:noProof/>
          <w:rtl/>
        </w:rPr>
        <w:t>ی</w:t>
      </w:r>
      <w:r>
        <w:rPr>
          <w:rFonts w:hint="eastAsia"/>
          <w:noProof/>
          <w:rtl/>
        </w:rPr>
        <w:t>ن،ا</w:t>
      </w:r>
      <w:r>
        <w:rPr>
          <w:rFonts w:hint="cs"/>
          <w:noProof/>
          <w:rtl/>
        </w:rPr>
        <w:t>ی</w:t>
      </w:r>
      <w:r>
        <w:rPr>
          <w:rFonts w:hint="eastAsia"/>
          <w:noProof/>
          <w:rtl/>
        </w:rPr>
        <w:t>جاد</w:t>
      </w:r>
      <w:r>
        <w:rPr>
          <w:noProof/>
          <w:rtl/>
        </w:rPr>
        <w:t xml:space="preserve"> بهتر</w:t>
      </w:r>
      <w:r>
        <w:rPr>
          <w:rFonts w:hint="cs"/>
          <w:noProof/>
          <w:rtl/>
        </w:rPr>
        <w:t>ی</w:t>
      </w:r>
      <w:r>
        <w:rPr>
          <w:rFonts w:hint="eastAsia"/>
          <w:noProof/>
          <w:rtl/>
        </w:rPr>
        <w:t>ن</w:t>
      </w:r>
      <w:r>
        <w:rPr>
          <w:noProof/>
          <w:rtl/>
        </w:rPr>
        <w:t xml:space="preserve"> حالت قوس ب</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Pr>
          <w:noProof/>
          <w:rtl/>
        </w:rPr>
        <w:t xml:space="preserve"> و</w:t>
      </w:r>
      <w:r w:rsidR="00924CFF">
        <w:rPr>
          <w:rFonts w:hint="cs"/>
          <w:noProof/>
          <w:rtl/>
        </w:rPr>
        <w:t xml:space="preserve"> </w:t>
      </w:r>
      <w:r>
        <w:rPr>
          <w:noProof/>
          <w:rtl/>
        </w:rPr>
        <w:t>قطعه کار، خاص</w:t>
      </w:r>
      <w:r>
        <w:rPr>
          <w:rFonts w:hint="cs"/>
          <w:noProof/>
          <w:rtl/>
        </w:rPr>
        <w:t>ی</w:t>
      </w:r>
      <w:r>
        <w:rPr>
          <w:rFonts w:hint="eastAsia"/>
          <w:noProof/>
          <w:rtl/>
        </w:rPr>
        <w:t>ت</w:t>
      </w:r>
      <w:r>
        <w:rPr>
          <w:noProof/>
          <w:rtl/>
        </w:rPr>
        <w:t xml:space="preserve"> خنک‌کار</w:t>
      </w:r>
      <w:r>
        <w:rPr>
          <w:rFonts w:hint="cs"/>
          <w:noProof/>
          <w:rtl/>
        </w:rPr>
        <w:t>ی</w:t>
      </w:r>
      <w:r>
        <w:rPr>
          <w:noProof/>
          <w:rtl/>
        </w:rPr>
        <w:t xml:space="preserve"> بالا، نرخ بالا</w:t>
      </w:r>
      <w:r>
        <w:rPr>
          <w:rFonts w:hint="cs"/>
          <w:noProof/>
          <w:rtl/>
        </w:rPr>
        <w:t>ی</w:t>
      </w:r>
      <w:r>
        <w:rPr>
          <w:noProof/>
          <w:rtl/>
        </w:rPr>
        <w:t xml:space="preserve"> براده‌بردار</w:t>
      </w:r>
      <w:r>
        <w:rPr>
          <w:rFonts w:hint="cs"/>
          <w:noProof/>
          <w:rtl/>
        </w:rPr>
        <w:t>ی</w:t>
      </w:r>
      <w:r>
        <w:rPr>
          <w:noProof/>
          <w:rtl/>
        </w:rPr>
        <w:t xml:space="preserve"> و نداشتن خطرات آتش‌سوز</w:t>
      </w:r>
      <w:r>
        <w:rPr>
          <w:rFonts w:hint="cs"/>
          <w:noProof/>
          <w:rtl/>
        </w:rPr>
        <w:t>ی</w:t>
      </w:r>
      <w:r w:rsidR="00924CFF">
        <w:rPr>
          <w:noProof/>
          <w:rtl/>
        </w:rPr>
        <w:t>.</w:t>
      </w:r>
    </w:p>
    <w:p w:rsidR="00394448" w:rsidRDefault="00394448" w:rsidP="00924CFF">
      <w:pPr>
        <w:spacing w:line="360" w:lineRule="auto"/>
        <w:ind w:left="62" w:firstLine="482"/>
        <w:rPr>
          <w:noProof/>
          <w:rtl/>
        </w:rPr>
      </w:pPr>
      <w:r>
        <w:rPr>
          <w:rFonts w:hint="eastAsia"/>
          <w:noProof/>
          <w:rtl/>
        </w:rPr>
        <w:t>ا</w:t>
      </w:r>
      <w:r>
        <w:rPr>
          <w:rFonts w:hint="cs"/>
          <w:noProof/>
          <w:rtl/>
        </w:rPr>
        <w:t>ی</w:t>
      </w:r>
      <w:r>
        <w:rPr>
          <w:rFonts w:hint="eastAsia"/>
          <w:noProof/>
          <w:rtl/>
        </w:rPr>
        <w:t>ن</w:t>
      </w:r>
      <w:r>
        <w:rPr>
          <w:noProof/>
          <w:rtl/>
        </w:rPr>
        <w:t xml:space="preserve"> ماش</w:t>
      </w:r>
      <w:r>
        <w:rPr>
          <w:rFonts w:hint="cs"/>
          <w:noProof/>
          <w:rtl/>
        </w:rPr>
        <w:t>ی</w:t>
      </w:r>
      <w:r>
        <w:rPr>
          <w:rFonts w:hint="eastAsia"/>
          <w:noProof/>
          <w:rtl/>
        </w:rPr>
        <w:t>ن</w:t>
      </w:r>
      <w:r>
        <w:rPr>
          <w:noProof/>
          <w:rtl/>
        </w:rPr>
        <w:t xml:space="preserve"> ها ن</w:t>
      </w:r>
      <w:r>
        <w:rPr>
          <w:rFonts w:hint="cs"/>
          <w:noProof/>
          <w:rtl/>
        </w:rPr>
        <w:t>ی</w:t>
      </w:r>
      <w:r>
        <w:rPr>
          <w:rFonts w:hint="eastAsia"/>
          <w:noProof/>
          <w:rtl/>
        </w:rPr>
        <w:t>از</w:t>
      </w:r>
      <w:r>
        <w:rPr>
          <w:noProof/>
          <w:rtl/>
        </w:rPr>
        <w:t xml:space="preserve"> به برنامه نو</w:t>
      </w:r>
      <w:r>
        <w:rPr>
          <w:rFonts w:hint="cs"/>
          <w:noProof/>
          <w:rtl/>
        </w:rPr>
        <w:t>ی</w:t>
      </w:r>
      <w:r>
        <w:rPr>
          <w:rFonts w:hint="eastAsia"/>
          <w:noProof/>
          <w:rtl/>
        </w:rPr>
        <w:t>س</w:t>
      </w:r>
      <w:r>
        <w:rPr>
          <w:rFonts w:hint="cs"/>
          <w:noProof/>
          <w:rtl/>
        </w:rPr>
        <w:t>ی</w:t>
      </w:r>
      <w:r>
        <w:rPr>
          <w:noProof/>
          <w:rtl/>
        </w:rPr>
        <w:t xml:space="preserve"> دارند و </w:t>
      </w:r>
      <w:r>
        <w:rPr>
          <w:noProof/>
        </w:rPr>
        <w:t>CNC</w:t>
      </w:r>
      <w:r>
        <w:rPr>
          <w:noProof/>
          <w:rtl/>
        </w:rPr>
        <w:t xml:space="preserve"> هستند.</w:t>
      </w:r>
      <w:r w:rsidR="00924CFF">
        <w:rPr>
          <w:rFonts w:hint="cs"/>
          <w:noProof/>
          <w:rtl/>
        </w:rPr>
        <w:t xml:space="preserve"> </w:t>
      </w:r>
      <w:r>
        <w:rPr>
          <w:noProof/>
          <w:rtl/>
        </w:rPr>
        <w:t>به طور</w:t>
      </w:r>
      <w:r>
        <w:rPr>
          <w:rFonts w:hint="cs"/>
          <w:noProof/>
          <w:rtl/>
        </w:rPr>
        <w:t>ی</w:t>
      </w:r>
      <w:r>
        <w:rPr>
          <w:noProof/>
          <w:rtl/>
        </w:rPr>
        <w:t xml:space="preserve"> که شکل هندس</w:t>
      </w:r>
      <w:r>
        <w:rPr>
          <w:rFonts w:hint="cs"/>
          <w:noProof/>
          <w:rtl/>
        </w:rPr>
        <w:t>ی</w:t>
      </w:r>
      <w:r>
        <w:rPr>
          <w:noProof/>
          <w:rtl/>
        </w:rPr>
        <w:t xml:space="preserve"> مورد نظر ازطر</w:t>
      </w:r>
      <w:r>
        <w:rPr>
          <w:rFonts w:hint="cs"/>
          <w:noProof/>
          <w:rtl/>
        </w:rPr>
        <w:t>ی</w:t>
      </w:r>
      <w:r>
        <w:rPr>
          <w:rFonts w:hint="eastAsia"/>
          <w:noProof/>
          <w:rtl/>
        </w:rPr>
        <w:t>ق</w:t>
      </w:r>
      <w:r>
        <w:rPr>
          <w:noProof/>
          <w:rtl/>
        </w:rPr>
        <w:t xml:space="preserve"> فا</w:t>
      </w:r>
      <w:r>
        <w:rPr>
          <w:rFonts w:hint="cs"/>
          <w:noProof/>
          <w:rtl/>
        </w:rPr>
        <w:t>ی</w:t>
      </w:r>
      <w:r>
        <w:rPr>
          <w:rFonts w:hint="eastAsia"/>
          <w:noProof/>
          <w:rtl/>
        </w:rPr>
        <w:t>ل</w:t>
      </w:r>
      <w:r>
        <w:rPr>
          <w:noProof/>
          <w:rtl/>
        </w:rPr>
        <w:t xml:space="preserve"> اتوکد به ماش</w:t>
      </w:r>
      <w:r>
        <w:rPr>
          <w:rFonts w:hint="cs"/>
          <w:noProof/>
          <w:rtl/>
        </w:rPr>
        <w:t>ی</w:t>
      </w:r>
      <w:r>
        <w:rPr>
          <w:rFonts w:hint="eastAsia"/>
          <w:noProof/>
          <w:rtl/>
        </w:rPr>
        <w:t>ن</w:t>
      </w:r>
      <w:r>
        <w:rPr>
          <w:noProof/>
          <w:rtl/>
        </w:rPr>
        <w:t xml:space="preserve"> داده م</w:t>
      </w:r>
      <w:r>
        <w:rPr>
          <w:rFonts w:hint="cs"/>
          <w:noProof/>
          <w:rtl/>
        </w:rPr>
        <w:t>ی</w:t>
      </w:r>
      <w:r>
        <w:rPr>
          <w:noProof/>
          <w:rtl/>
        </w:rPr>
        <w:t xml:space="preserve"> شود و دستگاه برنامه را به صورت خط، قوس، منحن</w:t>
      </w:r>
      <w:r>
        <w:rPr>
          <w:rFonts w:hint="cs"/>
          <w:noProof/>
          <w:rtl/>
        </w:rPr>
        <w:t>ی</w:t>
      </w:r>
      <w:r>
        <w:rPr>
          <w:noProof/>
          <w:rtl/>
        </w:rPr>
        <w:t xml:space="preserve"> و</w:t>
      </w:r>
      <w:r>
        <w:rPr>
          <w:rFonts w:cs="Times New Roman" w:hint="cs"/>
          <w:noProof/>
          <w:rtl/>
        </w:rPr>
        <w:t>…</w:t>
      </w:r>
      <w:r>
        <w:rPr>
          <w:noProof/>
          <w:rtl/>
        </w:rPr>
        <w:t xml:space="preserve"> </w:t>
      </w:r>
      <w:r>
        <w:rPr>
          <w:rFonts w:hint="cs"/>
          <w:noProof/>
          <w:rtl/>
        </w:rPr>
        <w:t>روی</w:t>
      </w:r>
      <w:r>
        <w:rPr>
          <w:noProof/>
          <w:rtl/>
        </w:rPr>
        <w:t xml:space="preserve"> قطعه کار اجرا م</w:t>
      </w:r>
      <w:r>
        <w:rPr>
          <w:rFonts w:hint="cs"/>
          <w:noProof/>
          <w:rtl/>
        </w:rPr>
        <w:t>ی</w:t>
      </w:r>
      <w:r w:rsidR="00924CFF">
        <w:rPr>
          <w:noProof/>
          <w:rtl/>
        </w:rPr>
        <w:t xml:space="preserve"> کند.</w:t>
      </w:r>
    </w:p>
    <w:p w:rsidR="00394448" w:rsidRDefault="00394448" w:rsidP="00394448">
      <w:pPr>
        <w:spacing w:line="360" w:lineRule="auto"/>
        <w:ind w:left="62" w:firstLine="482"/>
        <w:rPr>
          <w:noProof/>
          <w:rtl/>
        </w:rPr>
      </w:pPr>
      <w:r>
        <w:rPr>
          <w:rFonts w:hint="eastAsia"/>
          <w:noProof/>
          <w:rtl/>
        </w:rPr>
        <w:t>اگرچه</w:t>
      </w:r>
      <w:r>
        <w:rPr>
          <w:noProof/>
          <w:rtl/>
        </w:rPr>
        <w:t xml:space="preserve"> فرآ</w:t>
      </w:r>
      <w:r>
        <w:rPr>
          <w:rFonts w:hint="cs"/>
          <w:noProof/>
          <w:rtl/>
        </w:rPr>
        <w:t>ی</w:t>
      </w:r>
      <w:r>
        <w:rPr>
          <w:rFonts w:hint="eastAsia"/>
          <w:noProof/>
          <w:rtl/>
        </w:rPr>
        <w:t>ند</w:t>
      </w:r>
      <w:r>
        <w:rPr>
          <w:noProof/>
          <w:rtl/>
        </w:rPr>
        <w:t xml:space="preserve"> وا</w:t>
      </w:r>
      <w:r>
        <w:rPr>
          <w:rFonts w:hint="cs"/>
          <w:noProof/>
          <w:rtl/>
        </w:rPr>
        <w:t>ی</w:t>
      </w:r>
      <w:r>
        <w:rPr>
          <w:rFonts w:hint="eastAsia"/>
          <w:noProof/>
          <w:rtl/>
        </w:rPr>
        <w:t>رکات</w:t>
      </w:r>
      <w:r>
        <w:rPr>
          <w:noProof/>
          <w:rtl/>
        </w:rPr>
        <w:t xml:space="preserve"> </w:t>
      </w:r>
      <w:r>
        <w:rPr>
          <w:rFonts w:hint="cs"/>
          <w:noProof/>
          <w:rtl/>
        </w:rPr>
        <w:t>ی</w:t>
      </w:r>
      <w:r>
        <w:rPr>
          <w:rFonts w:hint="eastAsia"/>
          <w:noProof/>
          <w:rtl/>
        </w:rPr>
        <w:t>ک</w:t>
      </w:r>
      <w:r>
        <w:rPr>
          <w:noProof/>
          <w:rtl/>
        </w:rPr>
        <w:t xml:space="preserve"> فرآ</w:t>
      </w:r>
      <w:r>
        <w:rPr>
          <w:rFonts w:hint="cs"/>
          <w:noProof/>
          <w:rtl/>
        </w:rPr>
        <w:t>ی</w:t>
      </w:r>
      <w:r>
        <w:rPr>
          <w:rFonts w:hint="eastAsia"/>
          <w:noProof/>
          <w:rtl/>
        </w:rPr>
        <w:t>ند</w:t>
      </w:r>
      <w:r>
        <w:rPr>
          <w:noProof/>
          <w:rtl/>
        </w:rPr>
        <w:t xml:space="preserve"> براده‌بردار</w:t>
      </w:r>
      <w:r>
        <w:rPr>
          <w:rFonts w:hint="cs"/>
          <w:noProof/>
          <w:rtl/>
        </w:rPr>
        <w:t>ی</w:t>
      </w:r>
      <w:r>
        <w:rPr>
          <w:noProof/>
          <w:rtl/>
        </w:rPr>
        <w:t xml:space="preserve"> کند است، اما ا</w:t>
      </w:r>
      <w:r>
        <w:rPr>
          <w:rFonts w:hint="cs"/>
          <w:noProof/>
          <w:rtl/>
        </w:rPr>
        <w:t>ی</w:t>
      </w:r>
      <w:r>
        <w:rPr>
          <w:rFonts w:hint="eastAsia"/>
          <w:noProof/>
          <w:rtl/>
        </w:rPr>
        <w:t>ن</w:t>
      </w:r>
      <w:r>
        <w:rPr>
          <w:noProof/>
          <w:rtl/>
        </w:rPr>
        <w:t xml:space="preserve"> قابل</w:t>
      </w:r>
      <w:r>
        <w:rPr>
          <w:rFonts w:hint="cs"/>
          <w:noProof/>
          <w:rtl/>
        </w:rPr>
        <w:t>ی</w:t>
      </w:r>
      <w:r>
        <w:rPr>
          <w:rFonts w:hint="eastAsia"/>
          <w:noProof/>
          <w:rtl/>
        </w:rPr>
        <w:t>ت</w:t>
      </w:r>
      <w:r>
        <w:rPr>
          <w:noProof/>
          <w:rtl/>
        </w:rPr>
        <w:t xml:space="preserve"> را داراست که کارها</w:t>
      </w:r>
      <w:r>
        <w:rPr>
          <w:rFonts w:hint="cs"/>
          <w:noProof/>
          <w:rtl/>
        </w:rPr>
        <w:t>یی</w:t>
      </w:r>
      <w:r>
        <w:rPr>
          <w:noProof/>
          <w:rtl/>
        </w:rPr>
        <w:t xml:space="preserve"> که ن</w:t>
      </w:r>
      <w:r>
        <w:rPr>
          <w:rFonts w:hint="cs"/>
          <w:noProof/>
          <w:rtl/>
        </w:rPr>
        <w:t>ی</w:t>
      </w:r>
      <w:r>
        <w:rPr>
          <w:rFonts w:hint="eastAsia"/>
          <w:noProof/>
          <w:rtl/>
        </w:rPr>
        <w:t>از</w:t>
      </w:r>
      <w:r>
        <w:rPr>
          <w:noProof/>
          <w:rtl/>
        </w:rPr>
        <w:t xml:space="preserve"> به تعداد ز</w:t>
      </w:r>
      <w:r>
        <w:rPr>
          <w:rFonts w:hint="cs"/>
          <w:noProof/>
          <w:rtl/>
        </w:rPr>
        <w:t>ی</w:t>
      </w:r>
      <w:r>
        <w:rPr>
          <w:rFonts w:hint="eastAsia"/>
          <w:noProof/>
          <w:rtl/>
        </w:rPr>
        <w:t>اد</w:t>
      </w:r>
      <w:r>
        <w:rPr>
          <w:rFonts w:hint="cs"/>
          <w:noProof/>
          <w:rtl/>
        </w:rPr>
        <w:t>ی</w:t>
      </w:r>
      <w:r>
        <w:rPr>
          <w:noProof/>
          <w:rtl/>
        </w:rPr>
        <w:t xml:space="preserve"> اپراتور ماهر دارند را بدون ا</w:t>
      </w:r>
      <w:r>
        <w:rPr>
          <w:rFonts w:hint="cs"/>
          <w:noProof/>
          <w:rtl/>
        </w:rPr>
        <w:t>ی</w:t>
      </w:r>
      <w:r>
        <w:rPr>
          <w:rFonts w:hint="eastAsia"/>
          <w:noProof/>
          <w:rtl/>
        </w:rPr>
        <w:t>نکه</w:t>
      </w:r>
      <w:r>
        <w:rPr>
          <w:noProof/>
          <w:rtl/>
        </w:rPr>
        <w:t xml:space="preserve"> بخواهند هز</w:t>
      </w:r>
      <w:r>
        <w:rPr>
          <w:rFonts w:hint="cs"/>
          <w:noProof/>
          <w:rtl/>
        </w:rPr>
        <w:t>ی</w:t>
      </w:r>
      <w:r>
        <w:rPr>
          <w:rFonts w:hint="eastAsia"/>
          <w:noProof/>
          <w:rtl/>
        </w:rPr>
        <w:t>نه</w:t>
      </w:r>
      <w:r>
        <w:rPr>
          <w:noProof/>
          <w:rtl/>
        </w:rPr>
        <w:t xml:space="preserve"> چند</w:t>
      </w:r>
      <w:r>
        <w:rPr>
          <w:rFonts w:hint="cs"/>
          <w:noProof/>
          <w:rtl/>
        </w:rPr>
        <w:t>ی</w:t>
      </w:r>
      <w:r>
        <w:rPr>
          <w:rFonts w:hint="eastAsia"/>
          <w:noProof/>
          <w:rtl/>
        </w:rPr>
        <w:t>ن</w:t>
      </w:r>
      <w:r>
        <w:rPr>
          <w:noProof/>
          <w:rtl/>
        </w:rPr>
        <w:t xml:space="preserve"> اپراتور را بپردازند انجام دهد. توانا</w:t>
      </w:r>
      <w:r>
        <w:rPr>
          <w:rFonts w:hint="cs"/>
          <w:noProof/>
          <w:rtl/>
        </w:rPr>
        <w:t>یی</w:t>
      </w:r>
      <w:r>
        <w:rPr>
          <w:noProof/>
          <w:rtl/>
        </w:rPr>
        <w:t xml:space="preserve"> ا</w:t>
      </w:r>
      <w:r>
        <w:rPr>
          <w:rFonts w:hint="cs"/>
          <w:noProof/>
          <w:rtl/>
        </w:rPr>
        <w:t>ی</w:t>
      </w:r>
      <w:r>
        <w:rPr>
          <w:rFonts w:hint="eastAsia"/>
          <w:noProof/>
          <w:rtl/>
        </w:rPr>
        <w:t>ن</w:t>
      </w:r>
      <w:r>
        <w:rPr>
          <w:noProof/>
          <w:rtl/>
        </w:rPr>
        <w:t xml:space="preserve"> ماش</w:t>
      </w:r>
      <w:r>
        <w:rPr>
          <w:rFonts w:hint="cs"/>
          <w:noProof/>
          <w:rtl/>
        </w:rPr>
        <w:t>ی</w:t>
      </w:r>
      <w:r>
        <w:rPr>
          <w:rFonts w:hint="eastAsia"/>
          <w:noProof/>
          <w:rtl/>
        </w:rPr>
        <w:t>ن</w:t>
      </w:r>
      <w:r>
        <w:rPr>
          <w:noProof/>
          <w:rtl/>
        </w:rPr>
        <w:t xml:space="preserve"> برا</w:t>
      </w:r>
      <w:r>
        <w:rPr>
          <w:rFonts w:hint="cs"/>
          <w:noProof/>
          <w:rtl/>
        </w:rPr>
        <w:t>ی</w:t>
      </w:r>
      <w:r>
        <w:rPr>
          <w:noProof/>
          <w:rtl/>
        </w:rPr>
        <w:t xml:space="preserve"> انجام کار بدون نظارت پ</w:t>
      </w:r>
      <w:r>
        <w:rPr>
          <w:rFonts w:hint="cs"/>
          <w:noProof/>
          <w:rtl/>
        </w:rPr>
        <w:t>ی</w:t>
      </w:r>
      <w:r>
        <w:rPr>
          <w:rFonts w:hint="eastAsia"/>
          <w:noProof/>
          <w:rtl/>
        </w:rPr>
        <w:t>وسته</w:t>
      </w:r>
      <w:r>
        <w:rPr>
          <w:noProof/>
          <w:rtl/>
        </w:rPr>
        <w:t xml:space="preserve"> ن</w:t>
      </w:r>
      <w:r>
        <w:rPr>
          <w:rFonts w:hint="cs"/>
          <w:noProof/>
          <w:rtl/>
        </w:rPr>
        <w:t>ی</w:t>
      </w:r>
      <w:r>
        <w:rPr>
          <w:rFonts w:hint="eastAsia"/>
          <w:noProof/>
          <w:rtl/>
        </w:rPr>
        <w:t>ز</w:t>
      </w:r>
      <w:r>
        <w:rPr>
          <w:noProof/>
          <w:rtl/>
        </w:rPr>
        <w:t xml:space="preserve"> بر قا</w:t>
      </w:r>
      <w:r>
        <w:rPr>
          <w:rFonts w:hint="eastAsia"/>
          <w:noProof/>
          <w:rtl/>
        </w:rPr>
        <w:t>بل</w:t>
      </w:r>
      <w:r>
        <w:rPr>
          <w:rFonts w:hint="cs"/>
          <w:noProof/>
          <w:rtl/>
        </w:rPr>
        <w:t>ی</w:t>
      </w:r>
      <w:r>
        <w:rPr>
          <w:rFonts w:hint="eastAsia"/>
          <w:noProof/>
          <w:rtl/>
        </w:rPr>
        <w:t>ت</w:t>
      </w:r>
      <w:r>
        <w:rPr>
          <w:noProof/>
          <w:rtl/>
        </w:rPr>
        <w:t xml:space="preserve"> و کارا</w:t>
      </w:r>
      <w:r>
        <w:rPr>
          <w:rFonts w:hint="cs"/>
          <w:noProof/>
          <w:rtl/>
        </w:rPr>
        <w:t>یی</w:t>
      </w:r>
      <w:r>
        <w:rPr>
          <w:noProof/>
          <w:rtl/>
        </w:rPr>
        <w:t xml:space="preserve"> آن افزوده است.</w:t>
      </w:r>
    </w:p>
    <w:p w:rsidR="00394448" w:rsidRDefault="00394448" w:rsidP="00394448">
      <w:pPr>
        <w:spacing w:line="360" w:lineRule="auto"/>
        <w:ind w:left="62" w:firstLine="482"/>
        <w:rPr>
          <w:noProof/>
          <w:rtl/>
        </w:rPr>
      </w:pPr>
    </w:p>
    <w:p w:rsidR="00394448" w:rsidRPr="00A83013" w:rsidRDefault="00394448" w:rsidP="00924CFF">
      <w:pPr>
        <w:spacing w:line="360" w:lineRule="auto"/>
        <w:ind w:left="62" w:firstLine="482"/>
        <w:rPr>
          <w:b/>
          <w:bCs/>
          <w:noProof/>
          <w:rtl/>
        </w:rPr>
      </w:pPr>
      <w:r w:rsidRPr="00A83013">
        <w:rPr>
          <w:rFonts w:hint="eastAsia"/>
          <w:b/>
          <w:bCs/>
          <w:noProof/>
          <w:rtl/>
        </w:rPr>
        <w:t>معا</w:t>
      </w:r>
      <w:r w:rsidRPr="00A83013">
        <w:rPr>
          <w:rFonts w:hint="cs"/>
          <w:b/>
          <w:bCs/>
          <w:noProof/>
          <w:rtl/>
        </w:rPr>
        <w:t>ی</w:t>
      </w:r>
      <w:r w:rsidRPr="00A83013">
        <w:rPr>
          <w:rFonts w:hint="eastAsia"/>
          <w:b/>
          <w:bCs/>
          <w:noProof/>
          <w:rtl/>
        </w:rPr>
        <w:t>ب</w:t>
      </w:r>
    </w:p>
    <w:p w:rsidR="00394448" w:rsidRDefault="00394448" w:rsidP="00A83013">
      <w:pPr>
        <w:pStyle w:val="ListParagraph"/>
        <w:numPr>
          <w:ilvl w:val="0"/>
          <w:numId w:val="27"/>
        </w:numPr>
        <w:rPr>
          <w:noProof/>
          <w:rtl/>
        </w:rPr>
      </w:pPr>
      <w:r>
        <w:rPr>
          <w:rFonts w:hint="eastAsia"/>
          <w:noProof/>
          <w:rtl/>
        </w:rPr>
        <w:t>دستگاه</w:t>
      </w:r>
      <w:r>
        <w:rPr>
          <w:noProof/>
          <w:rtl/>
        </w:rPr>
        <w:t xml:space="preserve"> ها</w:t>
      </w:r>
      <w:r>
        <w:rPr>
          <w:rFonts w:hint="cs"/>
          <w:noProof/>
          <w:rtl/>
        </w:rPr>
        <w:t>ی</w:t>
      </w:r>
      <w:r>
        <w:rPr>
          <w:noProof/>
          <w:rtl/>
        </w:rPr>
        <w:t xml:space="preserve"> وا</w:t>
      </w:r>
      <w:r>
        <w:rPr>
          <w:rFonts w:hint="cs"/>
          <w:noProof/>
          <w:rtl/>
        </w:rPr>
        <w:t>ی</w:t>
      </w:r>
      <w:r>
        <w:rPr>
          <w:rFonts w:hint="eastAsia"/>
          <w:noProof/>
          <w:rtl/>
        </w:rPr>
        <w:t>ر</w:t>
      </w:r>
      <w:r>
        <w:rPr>
          <w:noProof/>
          <w:rtl/>
        </w:rPr>
        <w:t xml:space="preserve"> کات ق</w:t>
      </w:r>
      <w:r>
        <w:rPr>
          <w:rFonts w:hint="cs"/>
          <w:noProof/>
          <w:rtl/>
        </w:rPr>
        <w:t>ی</w:t>
      </w:r>
      <w:r>
        <w:rPr>
          <w:rFonts w:hint="eastAsia"/>
          <w:noProof/>
          <w:rtl/>
        </w:rPr>
        <w:t>مت</w:t>
      </w:r>
      <w:r>
        <w:rPr>
          <w:noProof/>
          <w:rtl/>
        </w:rPr>
        <w:t xml:space="preserve"> ها</w:t>
      </w:r>
      <w:r>
        <w:rPr>
          <w:rFonts w:hint="cs"/>
          <w:noProof/>
          <w:rtl/>
        </w:rPr>
        <w:t>ی</w:t>
      </w:r>
      <w:r>
        <w:rPr>
          <w:noProof/>
          <w:rtl/>
        </w:rPr>
        <w:t xml:space="preserve"> بالا</w:t>
      </w:r>
      <w:r>
        <w:rPr>
          <w:rFonts w:hint="cs"/>
          <w:noProof/>
          <w:rtl/>
        </w:rPr>
        <w:t>یی</w:t>
      </w:r>
      <w:r w:rsidR="00924CFF">
        <w:rPr>
          <w:noProof/>
          <w:rtl/>
        </w:rPr>
        <w:t xml:space="preserve"> دارند.</w:t>
      </w:r>
    </w:p>
    <w:p w:rsidR="00394448" w:rsidRDefault="00394448" w:rsidP="00A83013">
      <w:pPr>
        <w:pStyle w:val="ListParagraph"/>
        <w:numPr>
          <w:ilvl w:val="0"/>
          <w:numId w:val="27"/>
        </w:numPr>
        <w:rPr>
          <w:noProof/>
          <w:rtl/>
        </w:rPr>
      </w:pPr>
      <w:r>
        <w:rPr>
          <w:rFonts w:hint="eastAsia"/>
          <w:noProof/>
          <w:rtl/>
        </w:rPr>
        <w:t>سرعت</w:t>
      </w:r>
      <w:r>
        <w:rPr>
          <w:noProof/>
          <w:rtl/>
        </w:rPr>
        <w:t xml:space="preserve"> خط</w:t>
      </w:r>
      <w:r>
        <w:rPr>
          <w:rFonts w:hint="cs"/>
          <w:noProof/>
          <w:rtl/>
        </w:rPr>
        <w:t>ی</w:t>
      </w:r>
      <w:r>
        <w:rPr>
          <w:noProof/>
          <w:rtl/>
        </w:rPr>
        <w:t xml:space="preserve"> برشکار</w:t>
      </w:r>
      <w:r>
        <w:rPr>
          <w:rFonts w:hint="cs"/>
          <w:noProof/>
          <w:rtl/>
        </w:rPr>
        <w:t>ی</w:t>
      </w:r>
      <w:r>
        <w:rPr>
          <w:noProof/>
          <w:rtl/>
        </w:rPr>
        <w:t xml:space="preserve"> با وا</w:t>
      </w:r>
      <w:r>
        <w:rPr>
          <w:rFonts w:hint="cs"/>
          <w:noProof/>
          <w:rtl/>
        </w:rPr>
        <w:t>ی</w:t>
      </w:r>
      <w:r>
        <w:rPr>
          <w:rFonts w:hint="eastAsia"/>
          <w:noProof/>
          <w:rtl/>
        </w:rPr>
        <w:t>رکات</w:t>
      </w:r>
      <w:r>
        <w:rPr>
          <w:noProof/>
          <w:rtl/>
        </w:rPr>
        <w:t xml:space="preserve"> پائ</w:t>
      </w:r>
      <w:r>
        <w:rPr>
          <w:rFonts w:hint="cs"/>
          <w:noProof/>
          <w:rtl/>
        </w:rPr>
        <w:t>ی</w:t>
      </w:r>
      <w:r>
        <w:rPr>
          <w:rFonts w:hint="eastAsia"/>
          <w:noProof/>
          <w:rtl/>
        </w:rPr>
        <w:t>ن</w:t>
      </w:r>
      <w:r>
        <w:rPr>
          <w:noProof/>
          <w:rtl/>
        </w:rPr>
        <w:t xml:space="preserve"> است و معمولاً کمتر از ۱۰۰ مل</w:t>
      </w:r>
      <w:r>
        <w:rPr>
          <w:rFonts w:hint="cs"/>
          <w:noProof/>
          <w:rtl/>
        </w:rPr>
        <w:t>ی</w:t>
      </w:r>
      <w:r>
        <w:rPr>
          <w:rFonts w:hint="eastAsia"/>
          <w:noProof/>
          <w:rtl/>
        </w:rPr>
        <w:t>متر</w:t>
      </w:r>
      <w:r>
        <w:rPr>
          <w:noProof/>
          <w:rtl/>
        </w:rPr>
        <w:t xml:space="preserve"> بر ساعت برا</w:t>
      </w:r>
      <w:r>
        <w:rPr>
          <w:rFonts w:hint="cs"/>
          <w:noProof/>
          <w:rtl/>
        </w:rPr>
        <w:t>ی</w:t>
      </w:r>
      <w:r>
        <w:rPr>
          <w:noProof/>
          <w:rtl/>
        </w:rPr>
        <w:t xml:space="preserve"> فولاد با ضخامت ۲۵ م</w:t>
      </w:r>
      <w:r>
        <w:rPr>
          <w:rFonts w:hint="cs"/>
          <w:noProof/>
          <w:rtl/>
        </w:rPr>
        <w:t>ی</w:t>
      </w:r>
      <w:r>
        <w:rPr>
          <w:rFonts w:hint="eastAsia"/>
          <w:noProof/>
          <w:rtl/>
        </w:rPr>
        <w:t>ل</w:t>
      </w:r>
      <w:r>
        <w:rPr>
          <w:rFonts w:hint="cs"/>
          <w:noProof/>
          <w:rtl/>
        </w:rPr>
        <w:t>ی</w:t>
      </w:r>
      <w:r>
        <w:rPr>
          <w:noProof/>
          <w:rtl/>
        </w:rPr>
        <w:t xml:space="preserve"> متر</w:t>
      </w:r>
      <w:r w:rsidR="00924CFF">
        <w:rPr>
          <w:rFonts w:hint="cs"/>
          <w:noProof/>
          <w:rtl/>
        </w:rPr>
        <w:t xml:space="preserve"> </w:t>
      </w:r>
      <w:r>
        <w:rPr>
          <w:noProof/>
          <w:rtl/>
        </w:rPr>
        <w:t>م</w:t>
      </w:r>
      <w:r>
        <w:rPr>
          <w:rFonts w:hint="cs"/>
          <w:noProof/>
          <w:rtl/>
        </w:rPr>
        <w:t>ی</w:t>
      </w:r>
      <w:r>
        <w:rPr>
          <w:noProof/>
          <w:rtl/>
        </w:rPr>
        <w:t xml:space="preserve"> باشد. </w:t>
      </w:r>
    </w:p>
    <w:p w:rsidR="00394448" w:rsidRDefault="00394448" w:rsidP="00A83013">
      <w:pPr>
        <w:pStyle w:val="ListParagraph"/>
        <w:numPr>
          <w:ilvl w:val="0"/>
          <w:numId w:val="27"/>
        </w:numPr>
        <w:rPr>
          <w:noProof/>
          <w:rtl/>
        </w:rPr>
      </w:pPr>
      <w:r>
        <w:rPr>
          <w:noProof/>
          <w:rtl/>
        </w:rPr>
        <w:t>قطعات</w:t>
      </w:r>
      <w:r>
        <w:rPr>
          <w:rFonts w:hint="cs"/>
          <w:noProof/>
          <w:rtl/>
        </w:rPr>
        <w:t>ی</w:t>
      </w:r>
      <w:r>
        <w:rPr>
          <w:noProof/>
          <w:rtl/>
        </w:rPr>
        <w:t xml:space="preserve"> كه با ا</w:t>
      </w:r>
      <w:r>
        <w:rPr>
          <w:rFonts w:hint="cs"/>
          <w:noProof/>
          <w:rtl/>
        </w:rPr>
        <w:t>ی</w:t>
      </w:r>
      <w:r>
        <w:rPr>
          <w:rFonts w:hint="eastAsia"/>
          <w:noProof/>
          <w:rtl/>
        </w:rPr>
        <w:t>ن</w:t>
      </w:r>
      <w:r>
        <w:rPr>
          <w:noProof/>
          <w:rtl/>
        </w:rPr>
        <w:t xml:space="preserve"> دستگاه قابل ماش</w:t>
      </w:r>
      <w:r>
        <w:rPr>
          <w:rFonts w:hint="cs"/>
          <w:noProof/>
          <w:rtl/>
        </w:rPr>
        <w:t>ی</w:t>
      </w:r>
      <w:r>
        <w:rPr>
          <w:rFonts w:hint="eastAsia"/>
          <w:noProof/>
          <w:rtl/>
        </w:rPr>
        <w:t>ن</w:t>
      </w:r>
      <w:r>
        <w:rPr>
          <w:noProof/>
          <w:rtl/>
        </w:rPr>
        <w:t xml:space="preserve"> كار</w:t>
      </w:r>
      <w:r>
        <w:rPr>
          <w:rFonts w:hint="cs"/>
          <w:noProof/>
          <w:rtl/>
        </w:rPr>
        <w:t>ی</w:t>
      </w:r>
      <w:r>
        <w:rPr>
          <w:noProof/>
          <w:rtl/>
        </w:rPr>
        <w:t xml:space="preserve"> هستند با</w:t>
      </w:r>
      <w:r>
        <w:rPr>
          <w:rFonts w:hint="cs"/>
          <w:noProof/>
          <w:rtl/>
        </w:rPr>
        <w:t>ی</w:t>
      </w:r>
      <w:r>
        <w:rPr>
          <w:rFonts w:hint="eastAsia"/>
          <w:noProof/>
          <w:rtl/>
        </w:rPr>
        <w:t>د</w:t>
      </w:r>
      <w:r>
        <w:rPr>
          <w:noProof/>
          <w:rtl/>
        </w:rPr>
        <w:t xml:space="preserve"> از جنس رسانا</w:t>
      </w:r>
      <w:r>
        <w:rPr>
          <w:rFonts w:hint="cs"/>
          <w:noProof/>
          <w:rtl/>
        </w:rPr>
        <w:t>ی</w:t>
      </w:r>
      <w:r>
        <w:rPr>
          <w:noProof/>
          <w:rtl/>
        </w:rPr>
        <w:t xml:space="preserve"> الكتر</w:t>
      </w:r>
      <w:r>
        <w:rPr>
          <w:rFonts w:hint="cs"/>
          <w:noProof/>
          <w:rtl/>
        </w:rPr>
        <w:t>ی</w:t>
      </w:r>
      <w:r>
        <w:rPr>
          <w:rFonts w:hint="eastAsia"/>
          <w:noProof/>
          <w:rtl/>
        </w:rPr>
        <w:t>س</w:t>
      </w:r>
      <w:r>
        <w:rPr>
          <w:rFonts w:hint="cs"/>
          <w:noProof/>
          <w:rtl/>
        </w:rPr>
        <w:t>ی</w:t>
      </w:r>
      <w:r>
        <w:rPr>
          <w:rFonts w:hint="eastAsia"/>
          <w:noProof/>
          <w:rtl/>
        </w:rPr>
        <w:t>ته</w:t>
      </w:r>
      <w:r>
        <w:rPr>
          <w:noProof/>
          <w:rtl/>
        </w:rPr>
        <w:t xml:space="preserve"> باشند و قادر به ماش</w:t>
      </w:r>
      <w:r>
        <w:rPr>
          <w:rFonts w:hint="cs"/>
          <w:noProof/>
          <w:rtl/>
        </w:rPr>
        <w:t>ی</w:t>
      </w:r>
      <w:r>
        <w:rPr>
          <w:rFonts w:hint="eastAsia"/>
          <w:noProof/>
          <w:rtl/>
        </w:rPr>
        <w:t>ن</w:t>
      </w:r>
      <w:r>
        <w:rPr>
          <w:noProof/>
          <w:rtl/>
        </w:rPr>
        <w:t xml:space="preserve"> كار</w:t>
      </w:r>
      <w:r>
        <w:rPr>
          <w:rFonts w:hint="cs"/>
          <w:noProof/>
          <w:rtl/>
        </w:rPr>
        <w:t>ی</w:t>
      </w:r>
      <w:r>
        <w:rPr>
          <w:noProof/>
          <w:rtl/>
        </w:rPr>
        <w:t xml:space="preserve"> قطعات نارسانا ن</w:t>
      </w:r>
      <w:r>
        <w:rPr>
          <w:rFonts w:hint="cs"/>
          <w:noProof/>
          <w:rtl/>
        </w:rPr>
        <w:t>ی</w:t>
      </w:r>
      <w:r>
        <w:rPr>
          <w:rFonts w:hint="eastAsia"/>
          <w:noProof/>
          <w:rtl/>
        </w:rPr>
        <w:t>ستند</w:t>
      </w:r>
      <w:r>
        <w:rPr>
          <w:noProof/>
          <w:rtl/>
        </w:rPr>
        <w:t>.</w:t>
      </w:r>
    </w:p>
    <w:p w:rsidR="00394448" w:rsidRDefault="00394448" w:rsidP="00890299">
      <w:pPr>
        <w:spacing w:line="360" w:lineRule="auto"/>
        <w:ind w:left="62" w:firstLine="482"/>
        <w:rPr>
          <w:noProof/>
          <w:rtl/>
        </w:rPr>
      </w:pPr>
      <w:r>
        <w:rPr>
          <w:rFonts w:hint="eastAsia"/>
          <w:noProof/>
          <w:rtl/>
        </w:rPr>
        <w:t>اساس</w:t>
      </w:r>
      <w:r>
        <w:rPr>
          <w:noProof/>
          <w:rtl/>
        </w:rPr>
        <w:t xml:space="preserve"> كار ماش</w:t>
      </w:r>
      <w:r>
        <w:rPr>
          <w:rFonts w:hint="cs"/>
          <w:noProof/>
          <w:rtl/>
        </w:rPr>
        <w:t>ی</w:t>
      </w:r>
      <w:r>
        <w:rPr>
          <w:rFonts w:hint="eastAsia"/>
          <w:noProof/>
          <w:rtl/>
        </w:rPr>
        <w:t>ن</w:t>
      </w:r>
      <w:r>
        <w:rPr>
          <w:noProof/>
          <w:rtl/>
        </w:rPr>
        <w:t xml:space="preserve"> ها</w:t>
      </w:r>
      <w:r>
        <w:rPr>
          <w:rFonts w:hint="cs"/>
          <w:noProof/>
          <w:rtl/>
        </w:rPr>
        <w:t>ی</w:t>
      </w:r>
      <w:r>
        <w:rPr>
          <w:noProof/>
          <w:rtl/>
        </w:rPr>
        <w:t xml:space="preserve"> وا</w:t>
      </w:r>
      <w:r>
        <w:rPr>
          <w:rFonts w:hint="cs"/>
          <w:noProof/>
          <w:rtl/>
        </w:rPr>
        <w:t>ی</w:t>
      </w:r>
      <w:r>
        <w:rPr>
          <w:rFonts w:hint="eastAsia"/>
          <w:noProof/>
          <w:rtl/>
        </w:rPr>
        <w:t>ر</w:t>
      </w:r>
      <w:r>
        <w:rPr>
          <w:noProof/>
          <w:rtl/>
        </w:rPr>
        <w:t xml:space="preserve"> كات تخل</w:t>
      </w:r>
      <w:r>
        <w:rPr>
          <w:rFonts w:hint="cs"/>
          <w:noProof/>
          <w:rtl/>
        </w:rPr>
        <w:t>ی</w:t>
      </w:r>
      <w:r>
        <w:rPr>
          <w:rFonts w:hint="eastAsia"/>
          <w:noProof/>
          <w:rtl/>
        </w:rPr>
        <w:t>ه</w:t>
      </w:r>
      <w:r>
        <w:rPr>
          <w:noProof/>
          <w:rtl/>
        </w:rPr>
        <w:t xml:space="preserve"> الكتر</w:t>
      </w:r>
      <w:r>
        <w:rPr>
          <w:rFonts w:hint="cs"/>
          <w:noProof/>
          <w:rtl/>
        </w:rPr>
        <w:t>ی</w:t>
      </w:r>
      <w:r>
        <w:rPr>
          <w:rFonts w:hint="eastAsia"/>
          <w:noProof/>
          <w:rtl/>
        </w:rPr>
        <w:t>ك</w:t>
      </w:r>
      <w:r>
        <w:rPr>
          <w:rFonts w:hint="cs"/>
          <w:noProof/>
          <w:rtl/>
        </w:rPr>
        <w:t>ی</w:t>
      </w:r>
      <w:r>
        <w:rPr>
          <w:noProof/>
          <w:rtl/>
        </w:rPr>
        <w:t xml:space="preserve"> م</w:t>
      </w:r>
      <w:r>
        <w:rPr>
          <w:rFonts w:hint="cs"/>
          <w:noProof/>
          <w:rtl/>
        </w:rPr>
        <w:t>ی</w:t>
      </w:r>
      <w:r>
        <w:rPr>
          <w:noProof/>
          <w:rtl/>
        </w:rPr>
        <w:t xml:space="preserve"> باشد كه با عبور جر</w:t>
      </w:r>
      <w:r>
        <w:rPr>
          <w:rFonts w:hint="cs"/>
          <w:noProof/>
          <w:rtl/>
        </w:rPr>
        <w:t>ی</w:t>
      </w:r>
      <w:r>
        <w:rPr>
          <w:rFonts w:hint="eastAsia"/>
          <w:noProof/>
          <w:rtl/>
        </w:rPr>
        <w:t>ان</w:t>
      </w:r>
      <w:r>
        <w:rPr>
          <w:noProof/>
          <w:rtl/>
        </w:rPr>
        <w:t xml:space="preserve"> الكتر</w:t>
      </w:r>
      <w:r>
        <w:rPr>
          <w:rFonts w:hint="cs"/>
          <w:noProof/>
          <w:rtl/>
        </w:rPr>
        <w:t>ی</w:t>
      </w:r>
      <w:r>
        <w:rPr>
          <w:rFonts w:hint="eastAsia"/>
          <w:noProof/>
          <w:rtl/>
        </w:rPr>
        <w:t>ك</w:t>
      </w:r>
      <w:r>
        <w:rPr>
          <w:rFonts w:hint="cs"/>
          <w:noProof/>
          <w:rtl/>
        </w:rPr>
        <w:t>ی</w:t>
      </w:r>
      <w:r>
        <w:rPr>
          <w:noProof/>
          <w:rtl/>
        </w:rPr>
        <w:t xml:space="preserve"> از س</w:t>
      </w:r>
      <w:r>
        <w:rPr>
          <w:rFonts w:hint="cs"/>
          <w:noProof/>
          <w:rtl/>
        </w:rPr>
        <w:t>ی</w:t>
      </w:r>
      <w:r>
        <w:rPr>
          <w:rFonts w:hint="eastAsia"/>
          <w:noProof/>
          <w:rtl/>
        </w:rPr>
        <w:t>م</w:t>
      </w:r>
      <w:r>
        <w:rPr>
          <w:noProof/>
          <w:rtl/>
        </w:rPr>
        <w:t xml:space="preserve"> و تماس آن با قطعه كار باعث ا</w:t>
      </w:r>
      <w:r>
        <w:rPr>
          <w:rFonts w:hint="cs"/>
          <w:noProof/>
          <w:rtl/>
        </w:rPr>
        <w:t>ی</w:t>
      </w:r>
      <w:r>
        <w:rPr>
          <w:rFonts w:hint="eastAsia"/>
          <w:noProof/>
          <w:rtl/>
        </w:rPr>
        <w:t>جاد</w:t>
      </w:r>
      <w:r>
        <w:rPr>
          <w:noProof/>
          <w:rtl/>
        </w:rPr>
        <w:t xml:space="preserve"> گرما شده كه ا</w:t>
      </w:r>
      <w:r>
        <w:rPr>
          <w:rFonts w:hint="cs"/>
          <w:noProof/>
          <w:rtl/>
        </w:rPr>
        <w:t>ی</w:t>
      </w:r>
      <w:r>
        <w:rPr>
          <w:rFonts w:hint="eastAsia"/>
          <w:noProof/>
          <w:rtl/>
        </w:rPr>
        <w:t>ن</w:t>
      </w:r>
      <w:r>
        <w:rPr>
          <w:noProof/>
          <w:rtl/>
        </w:rPr>
        <w:t xml:space="preserve"> گرما قطعه مورد نظر را ماش</w:t>
      </w:r>
      <w:r>
        <w:rPr>
          <w:rFonts w:hint="cs"/>
          <w:noProof/>
          <w:rtl/>
        </w:rPr>
        <w:t>ی</w:t>
      </w:r>
      <w:r>
        <w:rPr>
          <w:rFonts w:hint="eastAsia"/>
          <w:noProof/>
          <w:rtl/>
        </w:rPr>
        <w:t>ن</w:t>
      </w:r>
      <w:r w:rsidR="00D8138B">
        <w:rPr>
          <w:noProof/>
          <w:rtl/>
        </w:rPr>
        <w:softHyphen/>
      </w:r>
      <w:r>
        <w:rPr>
          <w:noProof/>
          <w:rtl/>
        </w:rPr>
        <w:t>كار</w:t>
      </w:r>
      <w:r>
        <w:rPr>
          <w:rFonts w:hint="cs"/>
          <w:noProof/>
          <w:rtl/>
        </w:rPr>
        <w:t>ی</w:t>
      </w:r>
      <w:r>
        <w:rPr>
          <w:noProof/>
          <w:rtl/>
        </w:rPr>
        <w:t xml:space="preserve"> خواهد كرد. با ا</w:t>
      </w:r>
      <w:r>
        <w:rPr>
          <w:rFonts w:hint="cs"/>
          <w:noProof/>
          <w:rtl/>
        </w:rPr>
        <w:t>ی</w:t>
      </w:r>
      <w:r>
        <w:rPr>
          <w:rFonts w:hint="eastAsia"/>
          <w:noProof/>
          <w:rtl/>
        </w:rPr>
        <w:t>ن</w:t>
      </w:r>
      <w:r>
        <w:rPr>
          <w:noProof/>
          <w:rtl/>
        </w:rPr>
        <w:t xml:space="preserve"> تفاس</w:t>
      </w:r>
      <w:r>
        <w:rPr>
          <w:rFonts w:hint="cs"/>
          <w:noProof/>
          <w:rtl/>
        </w:rPr>
        <w:t>ی</w:t>
      </w:r>
      <w:r>
        <w:rPr>
          <w:rFonts w:hint="eastAsia"/>
          <w:noProof/>
          <w:rtl/>
        </w:rPr>
        <w:t>ر</w:t>
      </w:r>
      <w:r>
        <w:rPr>
          <w:noProof/>
          <w:rtl/>
        </w:rPr>
        <w:t xml:space="preserve"> به علت رسانا بودن قطعه ماش</w:t>
      </w:r>
      <w:r>
        <w:rPr>
          <w:rFonts w:hint="cs"/>
          <w:noProof/>
          <w:rtl/>
        </w:rPr>
        <w:t>ی</w:t>
      </w:r>
      <w:r>
        <w:rPr>
          <w:rFonts w:hint="eastAsia"/>
          <w:noProof/>
          <w:rtl/>
        </w:rPr>
        <w:t>ن</w:t>
      </w:r>
      <w:r w:rsidR="00D8138B">
        <w:rPr>
          <w:noProof/>
          <w:rtl/>
        </w:rPr>
        <w:softHyphen/>
      </w:r>
      <w:r>
        <w:rPr>
          <w:noProof/>
          <w:rtl/>
        </w:rPr>
        <w:t>كار</w:t>
      </w:r>
      <w:r>
        <w:rPr>
          <w:rFonts w:hint="cs"/>
          <w:noProof/>
          <w:rtl/>
        </w:rPr>
        <w:t>ی</w:t>
      </w:r>
      <w:r>
        <w:rPr>
          <w:noProof/>
          <w:rtl/>
        </w:rPr>
        <w:t xml:space="preserve"> شونده پ</w:t>
      </w:r>
      <w:r>
        <w:rPr>
          <w:rFonts w:hint="cs"/>
          <w:noProof/>
          <w:rtl/>
        </w:rPr>
        <w:t>ی</w:t>
      </w:r>
      <w:r>
        <w:rPr>
          <w:noProof/>
          <w:rtl/>
        </w:rPr>
        <w:t xml:space="preserve"> برد</w:t>
      </w:r>
      <w:r>
        <w:rPr>
          <w:rFonts w:hint="cs"/>
          <w:noProof/>
          <w:rtl/>
        </w:rPr>
        <w:t>ی</w:t>
      </w:r>
      <w:r>
        <w:rPr>
          <w:rFonts w:hint="eastAsia"/>
          <w:noProof/>
          <w:rtl/>
        </w:rPr>
        <w:t>م</w:t>
      </w:r>
      <w:r>
        <w:rPr>
          <w:noProof/>
          <w:rtl/>
        </w:rPr>
        <w:t xml:space="preserve"> چرا كه اگر قطعه </w:t>
      </w:r>
      <w:r>
        <w:rPr>
          <w:rFonts w:hint="eastAsia"/>
          <w:noProof/>
          <w:rtl/>
        </w:rPr>
        <w:t>رسانا</w:t>
      </w:r>
      <w:r>
        <w:rPr>
          <w:noProof/>
          <w:rtl/>
        </w:rPr>
        <w:t xml:space="preserve"> نباشد ه</w:t>
      </w:r>
      <w:r>
        <w:rPr>
          <w:rFonts w:hint="cs"/>
          <w:noProof/>
          <w:rtl/>
        </w:rPr>
        <w:t>ی</w:t>
      </w:r>
      <w:r>
        <w:rPr>
          <w:rFonts w:hint="eastAsia"/>
          <w:noProof/>
          <w:rtl/>
        </w:rPr>
        <w:t>چ</w:t>
      </w:r>
      <w:r>
        <w:rPr>
          <w:noProof/>
          <w:rtl/>
        </w:rPr>
        <w:t xml:space="preserve"> واكنش</w:t>
      </w:r>
      <w:r>
        <w:rPr>
          <w:rFonts w:hint="cs"/>
          <w:noProof/>
          <w:rtl/>
        </w:rPr>
        <w:t>ی</w:t>
      </w:r>
      <w:r>
        <w:rPr>
          <w:noProof/>
          <w:rtl/>
        </w:rPr>
        <w:t xml:space="preserve"> ب</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Pr>
          <w:noProof/>
          <w:rtl/>
        </w:rPr>
        <w:t xml:space="preserve"> برش</w:t>
      </w:r>
      <w:r>
        <w:rPr>
          <w:rFonts w:hint="cs"/>
          <w:noProof/>
          <w:rtl/>
        </w:rPr>
        <w:t>ی</w:t>
      </w:r>
      <w:r>
        <w:rPr>
          <w:noProof/>
          <w:rtl/>
        </w:rPr>
        <w:t xml:space="preserve"> و قطعه اتفاق نخواهد افتاد و در نت</w:t>
      </w:r>
      <w:r>
        <w:rPr>
          <w:rFonts w:hint="cs"/>
          <w:noProof/>
          <w:rtl/>
        </w:rPr>
        <w:t>ی</w:t>
      </w:r>
      <w:r>
        <w:rPr>
          <w:rFonts w:hint="eastAsia"/>
          <w:noProof/>
          <w:rtl/>
        </w:rPr>
        <w:t>جه</w:t>
      </w:r>
      <w:r>
        <w:rPr>
          <w:noProof/>
          <w:rtl/>
        </w:rPr>
        <w:t xml:space="preserve"> ماش</w:t>
      </w:r>
      <w:r>
        <w:rPr>
          <w:rFonts w:hint="cs"/>
          <w:noProof/>
          <w:rtl/>
        </w:rPr>
        <w:t>ی</w:t>
      </w:r>
      <w:r>
        <w:rPr>
          <w:rFonts w:hint="eastAsia"/>
          <w:noProof/>
          <w:rtl/>
        </w:rPr>
        <w:t>ن</w:t>
      </w:r>
      <w:r>
        <w:rPr>
          <w:noProof/>
          <w:rtl/>
        </w:rPr>
        <w:t xml:space="preserve"> كار</w:t>
      </w:r>
      <w:r>
        <w:rPr>
          <w:rFonts w:hint="cs"/>
          <w:noProof/>
          <w:rtl/>
        </w:rPr>
        <w:t>ی</w:t>
      </w:r>
      <w:r w:rsidR="00890299">
        <w:rPr>
          <w:noProof/>
          <w:rtl/>
        </w:rPr>
        <w:t xml:space="preserve"> در كار نخواهد بود</w:t>
      </w:r>
      <w:r w:rsidR="00890299">
        <w:rPr>
          <w:rFonts w:hint="cs"/>
          <w:noProof/>
          <w:rtl/>
        </w:rPr>
        <w:t>.</w:t>
      </w:r>
    </w:p>
    <w:p w:rsidR="00394448" w:rsidRDefault="00394448" w:rsidP="00394448">
      <w:pPr>
        <w:spacing w:line="360" w:lineRule="auto"/>
        <w:ind w:left="62" w:firstLine="482"/>
        <w:rPr>
          <w:noProof/>
          <w:rtl/>
        </w:rPr>
      </w:pPr>
      <w:r>
        <w:rPr>
          <w:rFonts w:hint="eastAsia"/>
          <w:noProof/>
          <w:rtl/>
        </w:rPr>
        <w:t>برا</w:t>
      </w:r>
      <w:r>
        <w:rPr>
          <w:rFonts w:hint="cs"/>
          <w:noProof/>
          <w:rtl/>
        </w:rPr>
        <w:t>ی</w:t>
      </w:r>
      <w:r>
        <w:rPr>
          <w:noProof/>
          <w:rtl/>
        </w:rPr>
        <w:t xml:space="preserve"> شروع كار با ا</w:t>
      </w:r>
      <w:r>
        <w:rPr>
          <w:rFonts w:hint="cs"/>
          <w:noProof/>
          <w:rtl/>
        </w:rPr>
        <w:t>ی</w:t>
      </w:r>
      <w:r>
        <w:rPr>
          <w:rFonts w:hint="eastAsia"/>
          <w:noProof/>
          <w:rtl/>
        </w:rPr>
        <w:t>ن</w:t>
      </w:r>
      <w:r>
        <w:rPr>
          <w:noProof/>
          <w:rtl/>
        </w:rPr>
        <w:t xml:space="preserve"> دستگاه، ن</w:t>
      </w:r>
      <w:r>
        <w:rPr>
          <w:rFonts w:hint="cs"/>
          <w:noProof/>
          <w:rtl/>
        </w:rPr>
        <w:t>ی</w:t>
      </w:r>
      <w:r>
        <w:rPr>
          <w:rFonts w:hint="eastAsia"/>
          <w:noProof/>
          <w:rtl/>
        </w:rPr>
        <w:t>از</w:t>
      </w:r>
      <w:r>
        <w:rPr>
          <w:noProof/>
          <w:rtl/>
        </w:rPr>
        <w:t xml:space="preserve"> به </w:t>
      </w:r>
      <w:r>
        <w:rPr>
          <w:rFonts w:hint="cs"/>
          <w:noProof/>
          <w:rtl/>
        </w:rPr>
        <w:t>ی</w:t>
      </w:r>
      <w:r>
        <w:rPr>
          <w:rFonts w:hint="eastAsia"/>
          <w:noProof/>
          <w:rtl/>
        </w:rPr>
        <w:t>ك</w:t>
      </w:r>
      <w:r>
        <w:rPr>
          <w:noProof/>
          <w:rtl/>
        </w:rPr>
        <w:t xml:space="preserve"> ماش</w:t>
      </w:r>
      <w:r>
        <w:rPr>
          <w:rFonts w:hint="cs"/>
          <w:noProof/>
          <w:rtl/>
        </w:rPr>
        <w:t>ی</w:t>
      </w:r>
      <w:r>
        <w:rPr>
          <w:rFonts w:hint="eastAsia"/>
          <w:noProof/>
          <w:rtl/>
        </w:rPr>
        <w:t>ن</w:t>
      </w:r>
      <w:r>
        <w:rPr>
          <w:noProof/>
          <w:rtl/>
        </w:rPr>
        <w:t xml:space="preserve"> د</w:t>
      </w:r>
      <w:r>
        <w:rPr>
          <w:rFonts w:hint="cs"/>
          <w:noProof/>
          <w:rtl/>
        </w:rPr>
        <w:t>ی</w:t>
      </w:r>
      <w:r>
        <w:rPr>
          <w:rFonts w:hint="eastAsia"/>
          <w:noProof/>
          <w:rtl/>
        </w:rPr>
        <w:t>گر</w:t>
      </w:r>
      <w:r>
        <w:rPr>
          <w:noProof/>
          <w:rtl/>
        </w:rPr>
        <w:t xml:space="preserve"> به نام </w:t>
      </w:r>
      <w:r>
        <w:rPr>
          <w:noProof/>
        </w:rPr>
        <w:t>super drill</w:t>
      </w:r>
      <w:r>
        <w:rPr>
          <w:noProof/>
          <w:rtl/>
        </w:rPr>
        <w:t xml:space="preserve"> دار</w:t>
      </w:r>
      <w:r>
        <w:rPr>
          <w:rFonts w:hint="cs"/>
          <w:noProof/>
          <w:rtl/>
        </w:rPr>
        <w:t>ی</w:t>
      </w:r>
      <w:r>
        <w:rPr>
          <w:rFonts w:hint="eastAsia"/>
          <w:noProof/>
          <w:rtl/>
        </w:rPr>
        <w:t>م</w:t>
      </w:r>
      <w:r>
        <w:rPr>
          <w:noProof/>
          <w:rtl/>
        </w:rPr>
        <w:t>. كار ا</w:t>
      </w:r>
      <w:r>
        <w:rPr>
          <w:rFonts w:hint="cs"/>
          <w:noProof/>
          <w:rtl/>
        </w:rPr>
        <w:t>ی</w:t>
      </w:r>
      <w:r>
        <w:rPr>
          <w:rFonts w:hint="eastAsia"/>
          <w:noProof/>
          <w:rtl/>
        </w:rPr>
        <w:t>ن</w:t>
      </w:r>
      <w:r>
        <w:rPr>
          <w:noProof/>
          <w:rtl/>
        </w:rPr>
        <w:t xml:space="preserve"> دستگاه ا</w:t>
      </w:r>
      <w:r>
        <w:rPr>
          <w:rFonts w:hint="cs"/>
          <w:noProof/>
          <w:rtl/>
        </w:rPr>
        <w:t>ی</w:t>
      </w:r>
      <w:r>
        <w:rPr>
          <w:rFonts w:hint="eastAsia"/>
          <w:noProof/>
          <w:rtl/>
        </w:rPr>
        <w:t>جاد</w:t>
      </w:r>
      <w:r>
        <w:rPr>
          <w:noProof/>
          <w:rtl/>
        </w:rPr>
        <w:t xml:space="preserve"> </w:t>
      </w:r>
      <w:r>
        <w:rPr>
          <w:rFonts w:hint="cs"/>
          <w:noProof/>
          <w:rtl/>
        </w:rPr>
        <w:t>ی</w:t>
      </w:r>
      <w:r>
        <w:rPr>
          <w:rFonts w:hint="eastAsia"/>
          <w:noProof/>
          <w:rtl/>
        </w:rPr>
        <w:t>ك</w:t>
      </w:r>
      <w:r>
        <w:rPr>
          <w:noProof/>
          <w:rtl/>
        </w:rPr>
        <w:t xml:space="preserve"> سوراخ بس</w:t>
      </w:r>
      <w:r>
        <w:rPr>
          <w:rFonts w:hint="cs"/>
          <w:noProof/>
          <w:rtl/>
        </w:rPr>
        <w:t>ی</w:t>
      </w:r>
      <w:r>
        <w:rPr>
          <w:rFonts w:hint="eastAsia"/>
          <w:noProof/>
          <w:rtl/>
        </w:rPr>
        <w:t>ار</w:t>
      </w:r>
      <w:r>
        <w:rPr>
          <w:noProof/>
          <w:rtl/>
        </w:rPr>
        <w:t xml:space="preserve"> كوچك در داخل قطعه م</w:t>
      </w:r>
      <w:r>
        <w:rPr>
          <w:rFonts w:hint="cs"/>
          <w:noProof/>
          <w:rtl/>
        </w:rPr>
        <w:t>ی</w:t>
      </w:r>
      <w:r>
        <w:rPr>
          <w:noProof/>
          <w:rtl/>
        </w:rPr>
        <w:t xml:space="preserve"> باشد كه محل عبور س</w:t>
      </w:r>
      <w:r>
        <w:rPr>
          <w:rFonts w:hint="cs"/>
          <w:noProof/>
          <w:rtl/>
        </w:rPr>
        <w:t>ی</w:t>
      </w:r>
      <w:r>
        <w:rPr>
          <w:rFonts w:hint="eastAsia"/>
          <w:noProof/>
          <w:rtl/>
        </w:rPr>
        <w:t>م</w:t>
      </w:r>
      <w:r>
        <w:rPr>
          <w:noProof/>
          <w:rtl/>
        </w:rPr>
        <w:t xml:space="preserve"> برش</w:t>
      </w:r>
      <w:r>
        <w:rPr>
          <w:rFonts w:hint="cs"/>
          <w:noProof/>
          <w:rtl/>
        </w:rPr>
        <w:t>ی</w:t>
      </w:r>
      <w:r w:rsidR="00890299">
        <w:rPr>
          <w:noProof/>
          <w:rtl/>
        </w:rPr>
        <w:t xml:space="preserve"> است</w:t>
      </w:r>
      <w:r>
        <w:rPr>
          <w:noProof/>
          <w:rtl/>
        </w:rPr>
        <w:t>،</w:t>
      </w:r>
      <w:r w:rsidR="00890299">
        <w:rPr>
          <w:rFonts w:hint="cs"/>
          <w:noProof/>
          <w:rtl/>
        </w:rPr>
        <w:t xml:space="preserve"> </w:t>
      </w:r>
      <w:r>
        <w:rPr>
          <w:noProof/>
          <w:rtl/>
        </w:rPr>
        <w:t xml:space="preserve">چرا كه </w:t>
      </w:r>
      <w:r>
        <w:rPr>
          <w:rFonts w:hint="cs"/>
          <w:noProof/>
          <w:rtl/>
        </w:rPr>
        <w:t>ی</w:t>
      </w:r>
      <w:r>
        <w:rPr>
          <w:rFonts w:hint="eastAsia"/>
          <w:noProof/>
          <w:rtl/>
        </w:rPr>
        <w:t>ك</w:t>
      </w:r>
      <w:r>
        <w:rPr>
          <w:rFonts w:hint="cs"/>
          <w:noProof/>
          <w:rtl/>
        </w:rPr>
        <w:t>ی</w:t>
      </w:r>
      <w:r>
        <w:rPr>
          <w:noProof/>
          <w:rtl/>
        </w:rPr>
        <w:t xml:space="preserve"> از ضرور</w:t>
      </w:r>
      <w:r>
        <w:rPr>
          <w:rFonts w:hint="cs"/>
          <w:noProof/>
          <w:rtl/>
        </w:rPr>
        <w:t>ی</w:t>
      </w:r>
      <w:r>
        <w:rPr>
          <w:rFonts w:hint="eastAsia"/>
          <w:noProof/>
          <w:rtl/>
        </w:rPr>
        <w:t>ات</w:t>
      </w:r>
      <w:r>
        <w:rPr>
          <w:noProof/>
          <w:rtl/>
        </w:rPr>
        <w:t xml:space="preserve"> شروع به كار ماش</w:t>
      </w:r>
      <w:r>
        <w:rPr>
          <w:rFonts w:hint="cs"/>
          <w:noProof/>
          <w:rtl/>
        </w:rPr>
        <w:t>ی</w:t>
      </w:r>
      <w:r>
        <w:rPr>
          <w:rFonts w:hint="eastAsia"/>
          <w:noProof/>
          <w:rtl/>
        </w:rPr>
        <w:t>ن</w:t>
      </w:r>
      <w:r w:rsidR="00890299">
        <w:rPr>
          <w:rFonts w:hint="cs"/>
          <w:noProof/>
          <w:rtl/>
        </w:rPr>
        <w:t>،</w:t>
      </w:r>
      <w:r>
        <w:rPr>
          <w:noProof/>
          <w:rtl/>
        </w:rPr>
        <w:t xml:space="preserve"> عبور س</w:t>
      </w:r>
      <w:r>
        <w:rPr>
          <w:rFonts w:hint="cs"/>
          <w:noProof/>
          <w:rtl/>
        </w:rPr>
        <w:t>ی</w:t>
      </w:r>
      <w:r>
        <w:rPr>
          <w:rFonts w:hint="eastAsia"/>
          <w:noProof/>
          <w:rtl/>
        </w:rPr>
        <w:t>م</w:t>
      </w:r>
      <w:r>
        <w:rPr>
          <w:noProof/>
          <w:rtl/>
        </w:rPr>
        <w:t xml:space="preserve"> برش</w:t>
      </w:r>
      <w:r>
        <w:rPr>
          <w:rFonts w:hint="cs"/>
          <w:noProof/>
          <w:rtl/>
        </w:rPr>
        <w:t>ی</w:t>
      </w:r>
      <w:r>
        <w:rPr>
          <w:noProof/>
          <w:rtl/>
        </w:rPr>
        <w:t xml:space="preserve"> از داخل قطعه است. برا</w:t>
      </w:r>
      <w:r>
        <w:rPr>
          <w:rFonts w:hint="cs"/>
          <w:noProof/>
          <w:rtl/>
        </w:rPr>
        <w:t>ی</w:t>
      </w:r>
      <w:r>
        <w:rPr>
          <w:noProof/>
          <w:rtl/>
        </w:rPr>
        <w:t xml:space="preserve"> درك بهتر موضوع شكل ها</w:t>
      </w:r>
      <w:r>
        <w:rPr>
          <w:rFonts w:hint="cs"/>
          <w:noProof/>
          <w:rtl/>
        </w:rPr>
        <w:t>یی</w:t>
      </w:r>
      <w:r>
        <w:rPr>
          <w:noProof/>
          <w:rtl/>
        </w:rPr>
        <w:t xml:space="preserve"> در ادامه آمده است.</w:t>
      </w:r>
    </w:p>
    <w:p w:rsidR="00394448" w:rsidRDefault="00890299" w:rsidP="00890299">
      <w:pPr>
        <w:spacing w:line="360" w:lineRule="auto"/>
        <w:ind w:left="62" w:firstLine="482"/>
        <w:jc w:val="center"/>
        <w:rPr>
          <w:noProof/>
          <w:rtl/>
        </w:rPr>
      </w:pPr>
      <w:r>
        <w:rPr>
          <w:noProof/>
        </w:rPr>
        <w:drawing>
          <wp:inline distT="0" distB="0" distL="0" distR="0">
            <wp:extent cx="3114675" cy="1894305"/>
            <wp:effectExtent l="0" t="0" r="0" b="0"/>
            <wp:docPr id="2066" name="Picture 2066" descr="https://engpedia.ir/wp-content/uploads/081113_023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gpedia.ir/wp-content/uploads/081113_0232_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2605" cy="1899128"/>
                    </a:xfrm>
                    <a:prstGeom prst="rect">
                      <a:avLst/>
                    </a:prstGeom>
                    <a:noFill/>
                    <a:ln>
                      <a:noFill/>
                    </a:ln>
                  </pic:spPr>
                </pic:pic>
              </a:graphicData>
            </a:graphic>
          </wp:inline>
        </w:drawing>
      </w:r>
    </w:p>
    <w:p w:rsidR="00890299" w:rsidRDefault="00890299" w:rsidP="00394448">
      <w:pPr>
        <w:spacing w:line="360" w:lineRule="auto"/>
        <w:ind w:left="62" w:firstLine="482"/>
        <w:rPr>
          <w:noProof/>
          <w:rtl/>
        </w:rPr>
      </w:pPr>
    </w:p>
    <w:p w:rsidR="00394448" w:rsidRDefault="00394448" w:rsidP="00890299">
      <w:pPr>
        <w:spacing w:line="360" w:lineRule="auto"/>
        <w:ind w:left="62" w:firstLine="482"/>
        <w:rPr>
          <w:noProof/>
          <w:rtl/>
        </w:rPr>
      </w:pPr>
      <w:r>
        <w:rPr>
          <w:rFonts w:hint="eastAsia"/>
          <w:noProof/>
          <w:rtl/>
        </w:rPr>
        <w:t>س</w:t>
      </w:r>
      <w:r>
        <w:rPr>
          <w:rFonts w:hint="cs"/>
          <w:noProof/>
          <w:rtl/>
        </w:rPr>
        <w:t>ی</w:t>
      </w:r>
      <w:r>
        <w:rPr>
          <w:rFonts w:hint="eastAsia"/>
          <w:noProof/>
          <w:rtl/>
        </w:rPr>
        <w:t>م</w:t>
      </w:r>
    </w:p>
    <w:p w:rsidR="00394448" w:rsidRDefault="00394448" w:rsidP="00D8138B">
      <w:pPr>
        <w:spacing w:line="360" w:lineRule="auto"/>
        <w:ind w:left="62" w:firstLine="482"/>
        <w:rPr>
          <w:noProof/>
          <w:rtl/>
        </w:rPr>
      </w:pPr>
      <w:r>
        <w:rPr>
          <w:rFonts w:hint="eastAsia"/>
          <w:noProof/>
          <w:rtl/>
        </w:rPr>
        <w:lastRenderedPageBreak/>
        <w:t>پركاربردتر</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sidR="00890299">
        <w:rPr>
          <w:rFonts w:hint="cs"/>
          <w:noProof/>
          <w:rtl/>
        </w:rPr>
        <w:t>،</w:t>
      </w:r>
      <w:r>
        <w:rPr>
          <w:noProof/>
          <w:rtl/>
        </w:rPr>
        <w:t xml:space="preserve"> س</w:t>
      </w:r>
      <w:r>
        <w:rPr>
          <w:rFonts w:hint="cs"/>
          <w:noProof/>
          <w:rtl/>
        </w:rPr>
        <w:t>ی</w:t>
      </w:r>
      <w:r>
        <w:rPr>
          <w:rFonts w:hint="eastAsia"/>
          <w:noProof/>
          <w:rtl/>
        </w:rPr>
        <w:t>م</w:t>
      </w:r>
      <w:r>
        <w:rPr>
          <w:noProof/>
          <w:rtl/>
        </w:rPr>
        <w:t xml:space="preserve"> برنج</w:t>
      </w:r>
      <w:r>
        <w:rPr>
          <w:rFonts w:hint="cs"/>
          <w:noProof/>
          <w:rtl/>
        </w:rPr>
        <w:t>ی</w:t>
      </w:r>
      <w:r>
        <w:rPr>
          <w:noProof/>
          <w:rtl/>
        </w:rPr>
        <w:t xml:space="preserve"> است. س</w:t>
      </w:r>
      <w:r>
        <w:rPr>
          <w:rFonts w:hint="cs"/>
          <w:noProof/>
          <w:rtl/>
        </w:rPr>
        <w:t>ی</w:t>
      </w:r>
      <w:r>
        <w:rPr>
          <w:rFonts w:hint="eastAsia"/>
          <w:noProof/>
          <w:rtl/>
        </w:rPr>
        <w:t>م</w:t>
      </w:r>
      <w:r>
        <w:rPr>
          <w:noProof/>
          <w:rtl/>
        </w:rPr>
        <w:t xml:space="preserve"> برنج</w:t>
      </w:r>
      <w:r>
        <w:rPr>
          <w:rFonts w:hint="cs"/>
          <w:noProof/>
          <w:rtl/>
        </w:rPr>
        <w:t>ی</w:t>
      </w:r>
      <w:r>
        <w:rPr>
          <w:noProof/>
          <w:rtl/>
        </w:rPr>
        <w:t xml:space="preserve"> دارا</w:t>
      </w:r>
      <w:r>
        <w:rPr>
          <w:rFonts w:hint="cs"/>
          <w:noProof/>
          <w:rtl/>
        </w:rPr>
        <w:t>ی</w:t>
      </w:r>
      <w:r>
        <w:rPr>
          <w:noProof/>
          <w:rtl/>
        </w:rPr>
        <w:t xml:space="preserve"> مشخصات</w:t>
      </w:r>
      <w:r>
        <w:rPr>
          <w:rFonts w:hint="cs"/>
          <w:noProof/>
          <w:rtl/>
        </w:rPr>
        <w:t>ی</w:t>
      </w:r>
      <w:r>
        <w:rPr>
          <w:noProof/>
          <w:rtl/>
        </w:rPr>
        <w:t xml:space="preserve"> مثل استحكام كشش و هدا</w:t>
      </w:r>
      <w:r>
        <w:rPr>
          <w:rFonts w:hint="cs"/>
          <w:noProof/>
          <w:rtl/>
        </w:rPr>
        <w:t>ی</w:t>
      </w:r>
      <w:r>
        <w:rPr>
          <w:rFonts w:hint="eastAsia"/>
          <w:noProof/>
          <w:rtl/>
        </w:rPr>
        <w:t>ت</w:t>
      </w:r>
      <w:r>
        <w:rPr>
          <w:noProof/>
          <w:rtl/>
        </w:rPr>
        <w:t xml:space="preserve"> الكتر</w:t>
      </w:r>
      <w:r>
        <w:rPr>
          <w:rFonts w:hint="cs"/>
          <w:noProof/>
          <w:rtl/>
        </w:rPr>
        <w:t>ی</w:t>
      </w:r>
      <w:r>
        <w:rPr>
          <w:rFonts w:hint="eastAsia"/>
          <w:noProof/>
          <w:rtl/>
        </w:rPr>
        <w:t>ك</w:t>
      </w:r>
      <w:r>
        <w:rPr>
          <w:rFonts w:hint="cs"/>
          <w:noProof/>
          <w:rtl/>
        </w:rPr>
        <w:t>ی</w:t>
      </w:r>
      <w:r>
        <w:rPr>
          <w:noProof/>
          <w:rtl/>
        </w:rPr>
        <w:t xml:space="preserve"> بالا است. قابل</w:t>
      </w:r>
      <w:r>
        <w:rPr>
          <w:rFonts w:hint="cs"/>
          <w:noProof/>
          <w:rtl/>
        </w:rPr>
        <w:t>ی</w:t>
      </w:r>
      <w:r>
        <w:rPr>
          <w:rFonts w:hint="eastAsia"/>
          <w:noProof/>
          <w:rtl/>
        </w:rPr>
        <w:t>ت</w:t>
      </w:r>
      <w:r>
        <w:rPr>
          <w:noProof/>
          <w:rtl/>
        </w:rPr>
        <w:t xml:space="preserve"> كشش و فرم ده</w:t>
      </w:r>
      <w:r>
        <w:rPr>
          <w:rFonts w:hint="cs"/>
          <w:noProof/>
          <w:rtl/>
        </w:rPr>
        <w:t>ی</w:t>
      </w:r>
      <w:r>
        <w:rPr>
          <w:noProof/>
          <w:rtl/>
        </w:rPr>
        <w:t xml:space="preserve"> آن ن</w:t>
      </w:r>
      <w:r>
        <w:rPr>
          <w:rFonts w:hint="cs"/>
          <w:noProof/>
          <w:rtl/>
        </w:rPr>
        <w:t>ی</w:t>
      </w:r>
      <w:r>
        <w:rPr>
          <w:rFonts w:hint="eastAsia"/>
          <w:noProof/>
          <w:rtl/>
        </w:rPr>
        <w:t>ز</w:t>
      </w:r>
      <w:r>
        <w:rPr>
          <w:noProof/>
          <w:rtl/>
        </w:rPr>
        <w:t xml:space="preserve"> ز</w:t>
      </w:r>
      <w:r>
        <w:rPr>
          <w:rFonts w:hint="cs"/>
          <w:noProof/>
          <w:rtl/>
        </w:rPr>
        <w:t>ی</w:t>
      </w:r>
      <w:r>
        <w:rPr>
          <w:rFonts w:hint="eastAsia"/>
          <w:noProof/>
          <w:rtl/>
        </w:rPr>
        <w:t>اد</w:t>
      </w:r>
      <w:r>
        <w:rPr>
          <w:noProof/>
          <w:rtl/>
        </w:rPr>
        <w:t xml:space="preserve"> است. تما</w:t>
      </w:r>
      <w:r>
        <w:rPr>
          <w:rFonts w:hint="cs"/>
          <w:noProof/>
          <w:rtl/>
        </w:rPr>
        <w:t>ی</w:t>
      </w:r>
      <w:r>
        <w:rPr>
          <w:rFonts w:hint="eastAsia"/>
          <w:noProof/>
          <w:rtl/>
        </w:rPr>
        <w:t>ل</w:t>
      </w:r>
      <w:r>
        <w:rPr>
          <w:noProof/>
          <w:rtl/>
        </w:rPr>
        <w:t xml:space="preserve"> به استفاده از س</w:t>
      </w:r>
      <w:r>
        <w:rPr>
          <w:rFonts w:hint="cs"/>
          <w:noProof/>
          <w:rtl/>
        </w:rPr>
        <w:t>ی</w:t>
      </w:r>
      <w:r>
        <w:rPr>
          <w:rFonts w:hint="eastAsia"/>
          <w:noProof/>
          <w:rtl/>
        </w:rPr>
        <w:t>م</w:t>
      </w:r>
      <w:r>
        <w:rPr>
          <w:noProof/>
          <w:rtl/>
        </w:rPr>
        <w:t xml:space="preserve"> ها</w:t>
      </w:r>
      <w:r>
        <w:rPr>
          <w:rFonts w:hint="cs"/>
          <w:noProof/>
          <w:rtl/>
        </w:rPr>
        <w:t>ی</w:t>
      </w:r>
      <w:r>
        <w:rPr>
          <w:noProof/>
          <w:rtl/>
        </w:rPr>
        <w:t xml:space="preserve"> روكش دار با مواد مختلف وجود دارد. مثل س</w:t>
      </w:r>
      <w:r>
        <w:rPr>
          <w:rFonts w:hint="cs"/>
          <w:noProof/>
          <w:rtl/>
        </w:rPr>
        <w:t>ی</w:t>
      </w:r>
      <w:r>
        <w:rPr>
          <w:rFonts w:hint="eastAsia"/>
          <w:noProof/>
          <w:rtl/>
        </w:rPr>
        <w:t>م</w:t>
      </w:r>
      <w:r>
        <w:rPr>
          <w:noProof/>
          <w:rtl/>
        </w:rPr>
        <w:t xml:space="preserve"> فولاد</w:t>
      </w:r>
      <w:r>
        <w:rPr>
          <w:rFonts w:hint="cs"/>
          <w:noProof/>
          <w:rtl/>
        </w:rPr>
        <w:t>ی</w:t>
      </w:r>
      <w:r>
        <w:rPr>
          <w:noProof/>
          <w:rtl/>
        </w:rPr>
        <w:t xml:space="preserve"> دارا</w:t>
      </w:r>
      <w:r>
        <w:rPr>
          <w:rFonts w:hint="cs"/>
          <w:noProof/>
          <w:rtl/>
        </w:rPr>
        <w:t>ی</w:t>
      </w:r>
      <w:r>
        <w:rPr>
          <w:noProof/>
          <w:rtl/>
        </w:rPr>
        <w:t xml:space="preserve"> استحكام كشش كه </w:t>
      </w:r>
      <w:r>
        <w:rPr>
          <w:rFonts w:hint="cs"/>
          <w:noProof/>
          <w:rtl/>
        </w:rPr>
        <w:t>ی</w:t>
      </w:r>
      <w:r>
        <w:rPr>
          <w:rFonts w:hint="eastAsia"/>
          <w:noProof/>
          <w:rtl/>
        </w:rPr>
        <w:t>ك</w:t>
      </w:r>
      <w:r>
        <w:rPr>
          <w:noProof/>
          <w:rtl/>
        </w:rPr>
        <w:t xml:space="preserve"> لا</w:t>
      </w:r>
      <w:r>
        <w:rPr>
          <w:rFonts w:hint="cs"/>
          <w:noProof/>
          <w:rtl/>
        </w:rPr>
        <w:t>ی</w:t>
      </w:r>
      <w:r>
        <w:rPr>
          <w:rFonts w:hint="eastAsia"/>
          <w:noProof/>
          <w:rtl/>
        </w:rPr>
        <w:t>ه</w:t>
      </w:r>
      <w:r>
        <w:rPr>
          <w:noProof/>
          <w:rtl/>
        </w:rPr>
        <w:t xml:space="preserve"> روكش مس</w:t>
      </w:r>
      <w:r>
        <w:rPr>
          <w:rFonts w:hint="cs"/>
          <w:noProof/>
          <w:rtl/>
        </w:rPr>
        <w:t>ی</w:t>
      </w:r>
      <w:r>
        <w:rPr>
          <w:noProof/>
          <w:rtl/>
        </w:rPr>
        <w:t xml:space="preserve"> برا</w:t>
      </w:r>
      <w:r>
        <w:rPr>
          <w:rFonts w:hint="cs"/>
          <w:noProof/>
          <w:rtl/>
        </w:rPr>
        <w:t>ی</w:t>
      </w:r>
      <w:r>
        <w:rPr>
          <w:noProof/>
          <w:rtl/>
        </w:rPr>
        <w:t xml:space="preserve"> افزا</w:t>
      </w:r>
      <w:r>
        <w:rPr>
          <w:rFonts w:hint="cs"/>
          <w:noProof/>
          <w:rtl/>
        </w:rPr>
        <w:t>ی</w:t>
      </w:r>
      <w:r>
        <w:rPr>
          <w:rFonts w:hint="eastAsia"/>
          <w:noProof/>
          <w:rtl/>
        </w:rPr>
        <w:t>ش</w:t>
      </w:r>
      <w:r>
        <w:rPr>
          <w:noProof/>
          <w:rtl/>
        </w:rPr>
        <w:t xml:space="preserve"> هدا</w:t>
      </w:r>
      <w:r>
        <w:rPr>
          <w:rFonts w:hint="cs"/>
          <w:noProof/>
          <w:rtl/>
        </w:rPr>
        <w:t>ی</w:t>
      </w:r>
      <w:r>
        <w:rPr>
          <w:rFonts w:hint="eastAsia"/>
          <w:noProof/>
          <w:rtl/>
        </w:rPr>
        <w:t>ت</w:t>
      </w:r>
      <w:r>
        <w:rPr>
          <w:noProof/>
          <w:rtl/>
        </w:rPr>
        <w:t xml:space="preserve"> الكتر</w:t>
      </w:r>
      <w:r>
        <w:rPr>
          <w:rFonts w:hint="cs"/>
          <w:noProof/>
          <w:rtl/>
        </w:rPr>
        <w:t>ی</w:t>
      </w:r>
      <w:r>
        <w:rPr>
          <w:rFonts w:hint="eastAsia"/>
          <w:noProof/>
          <w:rtl/>
        </w:rPr>
        <w:t>ك</w:t>
      </w:r>
      <w:r>
        <w:rPr>
          <w:rFonts w:hint="cs"/>
          <w:noProof/>
          <w:rtl/>
        </w:rPr>
        <w:t>ی</w:t>
      </w:r>
      <w:r>
        <w:rPr>
          <w:noProof/>
          <w:rtl/>
        </w:rPr>
        <w:t xml:space="preserve"> و </w:t>
      </w:r>
      <w:r>
        <w:rPr>
          <w:rFonts w:hint="cs"/>
          <w:noProof/>
          <w:rtl/>
        </w:rPr>
        <w:t>ی</w:t>
      </w:r>
      <w:r>
        <w:rPr>
          <w:rFonts w:hint="eastAsia"/>
          <w:noProof/>
          <w:rtl/>
        </w:rPr>
        <w:t>ك</w:t>
      </w:r>
      <w:r>
        <w:rPr>
          <w:noProof/>
          <w:rtl/>
        </w:rPr>
        <w:t xml:space="preserve"> لا</w:t>
      </w:r>
      <w:r>
        <w:rPr>
          <w:rFonts w:hint="cs"/>
          <w:noProof/>
          <w:rtl/>
        </w:rPr>
        <w:t>ی</w:t>
      </w:r>
      <w:r>
        <w:rPr>
          <w:rFonts w:hint="eastAsia"/>
          <w:noProof/>
          <w:rtl/>
        </w:rPr>
        <w:t>ه</w:t>
      </w:r>
      <w:r>
        <w:rPr>
          <w:noProof/>
          <w:rtl/>
        </w:rPr>
        <w:t xml:space="preserve"> سطح</w:t>
      </w:r>
      <w:r>
        <w:rPr>
          <w:rFonts w:hint="cs"/>
          <w:noProof/>
          <w:rtl/>
        </w:rPr>
        <w:t>ی</w:t>
      </w:r>
      <w:r>
        <w:rPr>
          <w:noProof/>
          <w:rtl/>
        </w:rPr>
        <w:t xml:space="preserve"> گراف</w:t>
      </w:r>
      <w:r>
        <w:rPr>
          <w:rFonts w:hint="cs"/>
          <w:noProof/>
          <w:rtl/>
        </w:rPr>
        <w:t>ی</w:t>
      </w:r>
      <w:r>
        <w:rPr>
          <w:rFonts w:hint="eastAsia"/>
          <w:noProof/>
          <w:rtl/>
        </w:rPr>
        <w:t>ت</w:t>
      </w:r>
      <w:r>
        <w:rPr>
          <w:noProof/>
          <w:rtl/>
        </w:rPr>
        <w:t xml:space="preserve"> برا</w:t>
      </w:r>
      <w:r>
        <w:rPr>
          <w:rFonts w:hint="cs"/>
          <w:noProof/>
          <w:rtl/>
        </w:rPr>
        <w:t>ی</w:t>
      </w:r>
      <w:r>
        <w:rPr>
          <w:noProof/>
          <w:rtl/>
        </w:rPr>
        <w:t xml:space="preserve"> افزا</w:t>
      </w:r>
      <w:r>
        <w:rPr>
          <w:rFonts w:hint="cs"/>
          <w:noProof/>
          <w:rtl/>
        </w:rPr>
        <w:t>ی</w:t>
      </w:r>
      <w:r>
        <w:rPr>
          <w:rFonts w:hint="eastAsia"/>
          <w:noProof/>
          <w:rtl/>
        </w:rPr>
        <w:t>ش</w:t>
      </w:r>
      <w:r>
        <w:rPr>
          <w:noProof/>
          <w:rtl/>
        </w:rPr>
        <w:t xml:space="preserve"> سرعت ماش</w:t>
      </w:r>
      <w:r>
        <w:rPr>
          <w:rFonts w:hint="cs"/>
          <w:noProof/>
          <w:rtl/>
        </w:rPr>
        <w:t>ی</w:t>
      </w:r>
      <w:r>
        <w:rPr>
          <w:rFonts w:hint="eastAsia"/>
          <w:noProof/>
          <w:rtl/>
        </w:rPr>
        <w:t>ن</w:t>
      </w:r>
      <w:r>
        <w:rPr>
          <w:noProof/>
          <w:rtl/>
        </w:rPr>
        <w:t xml:space="preserve"> كار</w:t>
      </w:r>
      <w:r>
        <w:rPr>
          <w:rFonts w:hint="cs"/>
          <w:noProof/>
          <w:rtl/>
        </w:rPr>
        <w:t>ی</w:t>
      </w:r>
      <w:r>
        <w:rPr>
          <w:noProof/>
          <w:rtl/>
        </w:rPr>
        <w:t xml:space="preserve"> دارد. لا</w:t>
      </w:r>
      <w:r>
        <w:rPr>
          <w:rFonts w:hint="cs"/>
          <w:noProof/>
          <w:rtl/>
        </w:rPr>
        <w:t>ی</w:t>
      </w:r>
      <w:r>
        <w:rPr>
          <w:rFonts w:hint="eastAsia"/>
          <w:noProof/>
          <w:rtl/>
        </w:rPr>
        <w:t>ه</w:t>
      </w:r>
      <w:r>
        <w:rPr>
          <w:noProof/>
          <w:rtl/>
        </w:rPr>
        <w:t xml:space="preserve"> خارج</w:t>
      </w:r>
      <w:r>
        <w:rPr>
          <w:rFonts w:hint="cs"/>
          <w:noProof/>
          <w:rtl/>
        </w:rPr>
        <w:t>ی</w:t>
      </w:r>
      <w:r>
        <w:rPr>
          <w:noProof/>
          <w:rtl/>
        </w:rPr>
        <w:t xml:space="preserve"> را م</w:t>
      </w:r>
      <w:r>
        <w:rPr>
          <w:rFonts w:hint="cs"/>
          <w:noProof/>
          <w:rtl/>
        </w:rPr>
        <w:t>ی</w:t>
      </w:r>
      <w:r>
        <w:rPr>
          <w:noProof/>
          <w:rtl/>
        </w:rPr>
        <w:t xml:space="preserve"> توان با توجه به نوع كار انتخاب كرد. ا</w:t>
      </w:r>
      <w:r>
        <w:rPr>
          <w:rFonts w:hint="cs"/>
          <w:noProof/>
          <w:rtl/>
        </w:rPr>
        <w:t>ی</w:t>
      </w:r>
      <w:r>
        <w:rPr>
          <w:rFonts w:hint="eastAsia"/>
          <w:noProof/>
          <w:rtl/>
        </w:rPr>
        <w:t>ن</w:t>
      </w:r>
      <w:r>
        <w:rPr>
          <w:noProof/>
          <w:rtl/>
        </w:rPr>
        <w:t xml:space="preserve"> س</w:t>
      </w:r>
      <w:r>
        <w:rPr>
          <w:rFonts w:hint="cs"/>
          <w:noProof/>
          <w:rtl/>
        </w:rPr>
        <w:t>ی</w:t>
      </w:r>
      <w:r>
        <w:rPr>
          <w:rFonts w:hint="eastAsia"/>
          <w:noProof/>
          <w:rtl/>
        </w:rPr>
        <w:t>م</w:t>
      </w:r>
      <w:r>
        <w:rPr>
          <w:noProof/>
          <w:rtl/>
        </w:rPr>
        <w:t xml:space="preserve"> ها گرچه گران ترند ول</w:t>
      </w:r>
      <w:r>
        <w:rPr>
          <w:rFonts w:hint="cs"/>
          <w:noProof/>
          <w:rtl/>
        </w:rPr>
        <w:t>ی</w:t>
      </w:r>
      <w:r>
        <w:rPr>
          <w:noProof/>
          <w:rtl/>
        </w:rPr>
        <w:t xml:space="preserve"> سرعت برش كار</w:t>
      </w:r>
      <w:r>
        <w:rPr>
          <w:rFonts w:hint="cs"/>
          <w:noProof/>
          <w:rtl/>
        </w:rPr>
        <w:t>ی</w:t>
      </w:r>
      <w:r>
        <w:rPr>
          <w:noProof/>
          <w:rtl/>
        </w:rPr>
        <w:t xml:space="preserve"> آن ها از س</w:t>
      </w:r>
      <w:r>
        <w:rPr>
          <w:rFonts w:hint="cs"/>
          <w:noProof/>
          <w:rtl/>
        </w:rPr>
        <w:t>ی</w:t>
      </w:r>
      <w:r>
        <w:rPr>
          <w:rFonts w:hint="eastAsia"/>
          <w:noProof/>
          <w:rtl/>
        </w:rPr>
        <w:t>م</w:t>
      </w:r>
      <w:r>
        <w:rPr>
          <w:noProof/>
          <w:rtl/>
        </w:rPr>
        <w:t xml:space="preserve"> برنج</w:t>
      </w:r>
      <w:r>
        <w:rPr>
          <w:rFonts w:hint="cs"/>
          <w:noProof/>
          <w:rtl/>
        </w:rPr>
        <w:t>ی</w:t>
      </w:r>
      <w:r>
        <w:rPr>
          <w:noProof/>
          <w:rtl/>
        </w:rPr>
        <w:t xml:space="preserve"> ب</w:t>
      </w:r>
      <w:r>
        <w:rPr>
          <w:rFonts w:hint="cs"/>
          <w:noProof/>
          <w:rtl/>
        </w:rPr>
        <w:t>ی</w:t>
      </w:r>
      <w:r>
        <w:rPr>
          <w:rFonts w:hint="eastAsia"/>
          <w:noProof/>
          <w:rtl/>
        </w:rPr>
        <w:t>شتر</w:t>
      </w:r>
      <w:r>
        <w:rPr>
          <w:noProof/>
          <w:rtl/>
        </w:rPr>
        <w:t xml:space="preserve"> است بنابرا</w:t>
      </w:r>
      <w:r>
        <w:rPr>
          <w:rFonts w:hint="cs"/>
          <w:noProof/>
          <w:rtl/>
        </w:rPr>
        <w:t>ی</w:t>
      </w:r>
      <w:r>
        <w:rPr>
          <w:rFonts w:hint="eastAsia"/>
          <w:noProof/>
          <w:rtl/>
        </w:rPr>
        <w:t>ن</w:t>
      </w:r>
      <w:r>
        <w:rPr>
          <w:noProof/>
          <w:rtl/>
        </w:rPr>
        <w:t xml:space="preserve"> ممكن است كم هز</w:t>
      </w:r>
      <w:r>
        <w:rPr>
          <w:rFonts w:hint="cs"/>
          <w:noProof/>
          <w:rtl/>
        </w:rPr>
        <w:t>ی</w:t>
      </w:r>
      <w:r>
        <w:rPr>
          <w:rFonts w:hint="eastAsia"/>
          <w:noProof/>
          <w:rtl/>
        </w:rPr>
        <w:t>نه</w:t>
      </w:r>
      <w:r>
        <w:rPr>
          <w:noProof/>
          <w:rtl/>
        </w:rPr>
        <w:t xml:space="preserve"> تر باشند.</w:t>
      </w:r>
      <w:r w:rsidR="00890299">
        <w:rPr>
          <w:rFonts w:hint="cs"/>
          <w:noProof/>
          <w:rtl/>
        </w:rPr>
        <w:t xml:space="preserve"> </w:t>
      </w:r>
      <w:r>
        <w:rPr>
          <w:noProof/>
          <w:rtl/>
        </w:rPr>
        <w:t>س</w:t>
      </w:r>
      <w:r>
        <w:rPr>
          <w:rFonts w:hint="cs"/>
          <w:noProof/>
          <w:rtl/>
        </w:rPr>
        <w:t>ی</w:t>
      </w:r>
      <w:r>
        <w:rPr>
          <w:rFonts w:hint="eastAsia"/>
          <w:noProof/>
          <w:rtl/>
        </w:rPr>
        <w:t>م</w:t>
      </w:r>
      <w:r>
        <w:rPr>
          <w:noProof/>
          <w:rtl/>
        </w:rPr>
        <w:t xml:space="preserve"> ها معمولا </w:t>
      </w:r>
      <w:r>
        <w:rPr>
          <w:rFonts w:hint="cs"/>
          <w:noProof/>
          <w:rtl/>
        </w:rPr>
        <w:t>ی</w:t>
      </w:r>
      <w:r>
        <w:rPr>
          <w:noProof/>
          <w:rtl/>
        </w:rPr>
        <w:t>کبار مصرف اند چرا که ضخامت کم</w:t>
      </w:r>
      <w:r>
        <w:rPr>
          <w:rFonts w:hint="cs"/>
          <w:noProof/>
          <w:rtl/>
        </w:rPr>
        <w:t>ی</w:t>
      </w:r>
      <w:r>
        <w:rPr>
          <w:noProof/>
          <w:rtl/>
        </w:rPr>
        <w:t xml:space="preserve"> دارند و</w:t>
      </w:r>
      <w:r w:rsidR="00890299">
        <w:rPr>
          <w:rFonts w:hint="cs"/>
          <w:noProof/>
          <w:rtl/>
        </w:rPr>
        <w:t xml:space="preserve"> </w:t>
      </w:r>
      <w:r>
        <w:rPr>
          <w:noProof/>
          <w:rtl/>
        </w:rPr>
        <w:t>پس از</w:t>
      </w:r>
      <w:r w:rsidR="00890299">
        <w:rPr>
          <w:rFonts w:hint="cs"/>
          <w:noProof/>
          <w:rtl/>
        </w:rPr>
        <w:t xml:space="preserve"> </w:t>
      </w:r>
      <w:r>
        <w:rPr>
          <w:noProof/>
          <w:rtl/>
        </w:rPr>
        <w:t>عبور از قطعه کار مقاومتشان کاهش م</w:t>
      </w:r>
      <w:r>
        <w:rPr>
          <w:rFonts w:hint="cs"/>
          <w:noProof/>
          <w:rtl/>
        </w:rPr>
        <w:t>ی</w:t>
      </w:r>
      <w:r>
        <w:rPr>
          <w:noProof/>
          <w:rtl/>
        </w:rPr>
        <w:t xml:space="preserve"> </w:t>
      </w:r>
      <w:r>
        <w:rPr>
          <w:rFonts w:hint="cs"/>
          <w:noProof/>
          <w:rtl/>
        </w:rPr>
        <w:t>ی</w:t>
      </w:r>
      <w:r>
        <w:rPr>
          <w:rFonts w:hint="eastAsia"/>
          <w:noProof/>
          <w:rtl/>
        </w:rPr>
        <w:t>ابد</w:t>
      </w:r>
      <w:r>
        <w:rPr>
          <w:noProof/>
          <w:rtl/>
        </w:rPr>
        <w:t xml:space="preserve"> و</w:t>
      </w:r>
      <w:r w:rsidR="00890299">
        <w:rPr>
          <w:rFonts w:hint="cs"/>
          <w:noProof/>
          <w:rtl/>
        </w:rPr>
        <w:t xml:space="preserve"> </w:t>
      </w:r>
      <w:r>
        <w:rPr>
          <w:noProof/>
          <w:rtl/>
        </w:rPr>
        <w:t>قابل استفاده ن</w:t>
      </w:r>
      <w:r>
        <w:rPr>
          <w:rFonts w:hint="cs"/>
          <w:noProof/>
          <w:rtl/>
        </w:rPr>
        <w:t>ی</w:t>
      </w:r>
      <w:r>
        <w:rPr>
          <w:rFonts w:hint="eastAsia"/>
          <w:noProof/>
          <w:rtl/>
        </w:rPr>
        <w:t>ستند</w:t>
      </w:r>
      <w:r>
        <w:rPr>
          <w:noProof/>
          <w:rtl/>
        </w:rPr>
        <w:t>.</w:t>
      </w:r>
      <w:r w:rsidR="00890299">
        <w:rPr>
          <w:rFonts w:hint="cs"/>
          <w:noProof/>
          <w:rtl/>
        </w:rPr>
        <w:t xml:space="preserve"> </w:t>
      </w:r>
      <w:r>
        <w:rPr>
          <w:noProof/>
          <w:rtl/>
        </w:rPr>
        <w:t>نکته قابل توجه ا</w:t>
      </w:r>
      <w:r>
        <w:rPr>
          <w:rFonts w:hint="cs"/>
          <w:noProof/>
          <w:rtl/>
        </w:rPr>
        <w:t>ی</w:t>
      </w:r>
      <w:r>
        <w:rPr>
          <w:rFonts w:hint="eastAsia"/>
          <w:noProof/>
          <w:rtl/>
        </w:rPr>
        <w:t>ن</w:t>
      </w:r>
      <w:r>
        <w:rPr>
          <w:noProof/>
          <w:rtl/>
        </w:rPr>
        <w:t xml:space="preserve"> است که س</w:t>
      </w:r>
      <w:r>
        <w:rPr>
          <w:rFonts w:hint="cs"/>
          <w:noProof/>
          <w:rtl/>
        </w:rPr>
        <w:t>ی</w:t>
      </w:r>
      <w:r>
        <w:rPr>
          <w:rFonts w:hint="eastAsia"/>
          <w:noProof/>
          <w:rtl/>
        </w:rPr>
        <w:t>م</w:t>
      </w:r>
      <w:r>
        <w:rPr>
          <w:noProof/>
          <w:rtl/>
        </w:rPr>
        <w:t xml:space="preserve"> با</w:t>
      </w:r>
      <w:r>
        <w:rPr>
          <w:rFonts w:hint="cs"/>
          <w:noProof/>
          <w:rtl/>
        </w:rPr>
        <w:t>ی</w:t>
      </w:r>
      <w:r>
        <w:rPr>
          <w:rFonts w:hint="eastAsia"/>
          <w:noProof/>
          <w:rtl/>
        </w:rPr>
        <w:t>د</w:t>
      </w:r>
      <w:r>
        <w:rPr>
          <w:noProof/>
          <w:rtl/>
        </w:rPr>
        <w:t xml:space="preserve"> کشش ثابت</w:t>
      </w:r>
      <w:r>
        <w:rPr>
          <w:rFonts w:hint="cs"/>
          <w:noProof/>
          <w:rtl/>
        </w:rPr>
        <w:t>ی</w:t>
      </w:r>
      <w:r>
        <w:rPr>
          <w:noProof/>
          <w:rtl/>
        </w:rPr>
        <w:t xml:space="preserve"> داشته باشد</w:t>
      </w:r>
      <w:r w:rsidR="00890299">
        <w:rPr>
          <w:rFonts w:hint="cs"/>
          <w:noProof/>
          <w:rtl/>
        </w:rPr>
        <w:t xml:space="preserve">، </w:t>
      </w:r>
      <w:r>
        <w:rPr>
          <w:noProof/>
          <w:rtl/>
        </w:rPr>
        <w:t xml:space="preserve">نه </w:t>
      </w:r>
      <w:r w:rsidR="00D8138B">
        <w:rPr>
          <w:rFonts w:hint="cs"/>
          <w:noProof/>
          <w:rtl/>
        </w:rPr>
        <w:t>آ</w:t>
      </w:r>
      <w:r>
        <w:rPr>
          <w:noProof/>
          <w:rtl/>
        </w:rPr>
        <w:t>نقدر ز</w:t>
      </w:r>
      <w:r>
        <w:rPr>
          <w:rFonts w:hint="cs"/>
          <w:noProof/>
          <w:rtl/>
        </w:rPr>
        <w:t>ی</w:t>
      </w:r>
      <w:r>
        <w:rPr>
          <w:rFonts w:hint="eastAsia"/>
          <w:noProof/>
          <w:rtl/>
        </w:rPr>
        <w:t>اد</w:t>
      </w:r>
      <w:r>
        <w:rPr>
          <w:noProof/>
          <w:rtl/>
        </w:rPr>
        <w:t xml:space="preserve"> باشد که س</w:t>
      </w:r>
      <w:r>
        <w:rPr>
          <w:rFonts w:hint="cs"/>
          <w:noProof/>
          <w:rtl/>
        </w:rPr>
        <w:t>ی</w:t>
      </w:r>
      <w:r>
        <w:rPr>
          <w:rFonts w:hint="eastAsia"/>
          <w:noProof/>
          <w:rtl/>
        </w:rPr>
        <w:t>م</w:t>
      </w:r>
      <w:r>
        <w:rPr>
          <w:noProof/>
          <w:rtl/>
        </w:rPr>
        <w:t xml:space="preserve"> را</w:t>
      </w:r>
      <w:r w:rsidR="00890299">
        <w:rPr>
          <w:rFonts w:hint="cs"/>
          <w:noProof/>
          <w:rtl/>
        </w:rPr>
        <w:t xml:space="preserve"> </w:t>
      </w:r>
      <w:r>
        <w:rPr>
          <w:noProof/>
          <w:rtl/>
        </w:rPr>
        <w:t>ببرد و</w:t>
      </w:r>
      <w:r w:rsidR="00890299">
        <w:rPr>
          <w:rFonts w:hint="cs"/>
          <w:noProof/>
          <w:rtl/>
        </w:rPr>
        <w:t xml:space="preserve"> </w:t>
      </w:r>
      <w:r>
        <w:rPr>
          <w:noProof/>
          <w:rtl/>
        </w:rPr>
        <w:t>نه آنقدر کم که س</w:t>
      </w:r>
      <w:r>
        <w:rPr>
          <w:rFonts w:hint="cs"/>
          <w:noProof/>
          <w:rtl/>
        </w:rPr>
        <w:t>ی</w:t>
      </w:r>
      <w:r>
        <w:rPr>
          <w:rFonts w:hint="eastAsia"/>
          <w:noProof/>
          <w:rtl/>
        </w:rPr>
        <w:t>م</w:t>
      </w:r>
      <w:r>
        <w:rPr>
          <w:noProof/>
          <w:rtl/>
        </w:rPr>
        <w:t xml:space="preserve"> در داخل قطعه کار مستق</w:t>
      </w:r>
      <w:r>
        <w:rPr>
          <w:rFonts w:hint="cs"/>
          <w:noProof/>
          <w:rtl/>
        </w:rPr>
        <w:t>ی</w:t>
      </w:r>
      <w:r>
        <w:rPr>
          <w:rFonts w:hint="eastAsia"/>
          <w:noProof/>
          <w:rtl/>
        </w:rPr>
        <w:t>م</w:t>
      </w:r>
      <w:r w:rsidR="00890299">
        <w:rPr>
          <w:noProof/>
          <w:rtl/>
        </w:rPr>
        <w:t xml:space="preserve"> نباشد.</w:t>
      </w:r>
    </w:p>
    <w:p w:rsidR="00394448" w:rsidRPr="00890299" w:rsidRDefault="00394448" w:rsidP="00890299">
      <w:pPr>
        <w:spacing w:line="360" w:lineRule="auto"/>
        <w:ind w:left="62" w:firstLine="482"/>
        <w:rPr>
          <w:b/>
          <w:bCs/>
          <w:noProof/>
          <w:rtl/>
        </w:rPr>
      </w:pPr>
      <w:r w:rsidRPr="00890299">
        <w:rPr>
          <w:rFonts w:hint="eastAsia"/>
          <w:b/>
          <w:bCs/>
          <w:noProof/>
          <w:rtl/>
        </w:rPr>
        <w:t>مزا</w:t>
      </w:r>
      <w:r w:rsidRPr="00890299">
        <w:rPr>
          <w:rFonts w:hint="cs"/>
          <w:b/>
          <w:bCs/>
          <w:noProof/>
          <w:rtl/>
        </w:rPr>
        <w:t>ی</w:t>
      </w:r>
      <w:r w:rsidRPr="00890299">
        <w:rPr>
          <w:rFonts w:hint="eastAsia"/>
          <w:b/>
          <w:bCs/>
          <w:noProof/>
          <w:rtl/>
        </w:rPr>
        <w:t>ا</w:t>
      </w:r>
      <w:r w:rsidRPr="00890299">
        <w:rPr>
          <w:rFonts w:hint="cs"/>
          <w:b/>
          <w:bCs/>
          <w:noProof/>
          <w:rtl/>
        </w:rPr>
        <w:t>ی</w:t>
      </w:r>
      <w:r w:rsidRPr="00890299">
        <w:rPr>
          <w:b/>
          <w:bCs/>
          <w:noProof/>
          <w:rtl/>
        </w:rPr>
        <w:t xml:space="preserve"> </w:t>
      </w:r>
      <w:r w:rsidR="00890299" w:rsidRPr="00890299">
        <w:rPr>
          <w:rFonts w:hint="cs"/>
          <w:b/>
          <w:bCs/>
          <w:noProof/>
          <w:rtl/>
        </w:rPr>
        <w:t xml:space="preserve">فرآیند </w:t>
      </w:r>
      <w:r w:rsidRPr="00890299">
        <w:rPr>
          <w:b/>
          <w:bCs/>
          <w:noProof/>
          <w:rtl/>
        </w:rPr>
        <w:t>وا</w:t>
      </w:r>
      <w:r w:rsidRPr="00890299">
        <w:rPr>
          <w:rFonts w:hint="cs"/>
          <w:b/>
          <w:bCs/>
          <w:noProof/>
          <w:rtl/>
        </w:rPr>
        <w:t>ی</w:t>
      </w:r>
      <w:r w:rsidRPr="00890299">
        <w:rPr>
          <w:rFonts w:hint="eastAsia"/>
          <w:b/>
          <w:bCs/>
          <w:noProof/>
          <w:rtl/>
        </w:rPr>
        <w:t>رکات</w:t>
      </w:r>
    </w:p>
    <w:p w:rsidR="00394448" w:rsidRDefault="00394448" w:rsidP="00890299">
      <w:pPr>
        <w:spacing w:line="240" w:lineRule="auto"/>
        <w:ind w:left="62" w:firstLine="482"/>
        <w:rPr>
          <w:noProof/>
          <w:rtl/>
        </w:rPr>
      </w:pPr>
      <w:r>
        <w:rPr>
          <w:noProof/>
          <w:rtl/>
          <w:lang w:bidi="fa-IR"/>
        </w:rPr>
        <w:t>۱-</w:t>
      </w:r>
      <w:r>
        <w:rPr>
          <w:noProof/>
          <w:rtl/>
        </w:rPr>
        <w:t>عدم ن</w:t>
      </w:r>
      <w:r>
        <w:rPr>
          <w:rFonts w:hint="cs"/>
          <w:noProof/>
          <w:rtl/>
        </w:rPr>
        <w:t>ی</w:t>
      </w:r>
      <w:r>
        <w:rPr>
          <w:rFonts w:hint="eastAsia"/>
          <w:noProof/>
          <w:rtl/>
        </w:rPr>
        <w:t>از</w:t>
      </w:r>
      <w:r w:rsidR="00890299">
        <w:rPr>
          <w:noProof/>
          <w:rtl/>
        </w:rPr>
        <w:t xml:space="preserve"> به ساختن ابزار</w:t>
      </w:r>
    </w:p>
    <w:p w:rsidR="00394448" w:rsidRDefault="00394448" w:rsidP="00890299">
      <w:pPr>
        <w:spacing w:line="240" w:lineRule="auto"/>
        <w:ind w:left="62" w:firstLine="482"/>
        <w:rPr>
          <w:noProof/>
          <w:rtl/>
        </w:rPr>
      </w:pPr>
      <w:r>
        <w:rPr>
          <w:noProof/>
          <w:rtl/>
          <w:lang w:bidi="fa-IR"/>
        </w:rPr>
        <w:t>۲-</w:t>
      </w:r>
      <w:r>
        <w:rPr>
          <w:noProof/>
          <w:rtl/>
        </w:rPr>
        <w:t>کاهش ق</w:t>
      </w:r>
      <w:r>
        <w:rPr>
          <w:rFonts w:hint="cs"/>
          <w:noProof/>
          <w:rtl/>
        </w:rPr>
        <w:t>ی</w:t>
      </w:r>
      <w:r>
        <w:rPr>
          <w:rFonts w:hint="eastAsia"/>
          <w:noProof/>
          <w:rtl/>
        </w:rPr>
        <w:t>مت</w:t>
      </w:r>
      <w:r>
        <w:rPr>
          <w:noProof/>
          <w:rtl/>
        </w:rPr>
        <w:t xml:space="preserve"> قالب ب</w:t>
      </w:r>
      <w:r>
        <w:rPr>
          <w:rFonts w:hint="cs"/>
          <w:noProof/>
          <w:rtl/>
        </w:rPr>
        <w:t>ی</w:t>
      </w:r>
      <w:r>
        <w:rPr>
          <w:rFonts w:hint="eastAsia"/>
          <w:noProof/>
          <w:rtl/>
        </w:rPr>
        <w:t>ن</w:t>
      </w:r>
      <w:r>
        <w:rPr>
          <w:noProof/>
          <w:rtl/>
        </w:rPr>
        <w:t xml:space="preserve"> </w:t>
      </w:r>
      <w:r>
        <w:rPr>
          <w:noProof/>
          <w:rtl/>
          <w:lang w:bidi="fa-IR"/>
        </w:rPr>
        <w:t>۳۰-۷۰%</w:t>
      </w:r>
    </w:p>
    <w:p w:rsidR="00394448" w:rsidRDefault="00394448" w:rsidP="00890299">
      <w:pPr>
        <w:spacing w:line="240" w:lineRule="auto"/>
        <w:ind w:left="62" w:firstLine="482"/>
        <w:rPr>
          <w:noProof/>
          <w:rtl/>
        </w:rPr>
      </w:pPr>
      <w:r>
        <w:rPr>
          <w:noProof/>
          <w:rtl/>
          <w:lang w:bidi="fa-IR"/>
        </w:rPr>
        <w:t xml:space="preserve">۳- </w:t>
      </w:r>
      <w:r>
        <w:rPr>
          <w:noProof/>
          <w:rtl/>
        </w:rPr>
        <w:t>عدم وجود ن</w:t>
      </w:r>
      <w:r>
        <w:rPr>
          <w:rFonts w:hint="cs"/>
          <w:noProof/>
          <w:rtl/>
        </w:rPr>
        <w:t>ی</w:t>
      </w:r>
      <w:r>
        <w:rPr>
          <w:rFonts w:hint="eastAsia"/>
          <w:noProof/>
          <w:rtl/>
        </w:rPr>
        <w:t>روها</w:t>
      </w:r>
      <w:r>
        <w:rPr>
          <w:rFonts w:hint="cs"/>
          <w:noProof/>
          <w:rtl/>
        </w:rPr>
        <w:t>ی</w:t>
      </w:r>
      <w:r>
        <w:rPr>
          <w:noProof/>
          <w:rtl/>
        </w:rPr>
        <w:t xml:space="preserve"> ماش</w:t>
      </w:r>
      <w:r>
        <w:rPr>
          <w:rFonts w:hint="cs"/>
          <w:noProof/>
          <w:rtl/>
        </w:rPr>
        <w:t>ی</w:t>
      </w:r>
      <w:r>
        <w:rPr>
          <w:rFonts w:hint="eastAsia"/>
          <w:noProof/>
          <w:rtl/>
        </w:rPr>
        <w:t>نکار</w:t>
      </w:r>
      <w:r>
        <w:rPr>
          <w:rFonts w:hint="cs"/>
          <w:noProof/>
          <w:rtl/>
        </w:rPr>
        <w:t>ی</w:t>
      </w:r>
    </w:p>
    <w:p w:rsidR="00394448" w:rsidRDefault="00394448" w:rsidP="00890299">
      <w:pPr>
        <w:spacing w:line="240" w:lineRule="auto"/>
        <w:ind w:left="62" w:firstLine="482"/>
        <w:rPr>
          <w:noProof/>
          <w:rtl/>
        </w:rPr>
      </w:pPr>
      <w:r>
        <w:rPr>
          <w:noProof/>
          <w:rtl/>
          <w:lang w:bidi="fa-IR"/>
        </w:rPr>
        <w:t>۴-</w:t>
      </w:r>
      <w:r>
        <w:rPr>
          <w:noProof/>
          <w:rtl/>
        </w:rPr>
        <w:t>ا</w:t>
      </w:r>
      <w:r>
        <w:rPr>
          <w:rFonts w:hint="cs"/>
          <w:noProof/>
          <w:rtl/>
        </w:rPr>
        <w:t>ی</w:t>
      </w:r>
      <w:r>
        <w:rPr>
          <w:rFonts w:hint="eastAsia"/>
          <w:noProof/>
          <w:rtl/>
        </w:rPr>
        <w:t>جاد</w:t>
      </w:r>
      <w:r>
        <w:rPr>
          <w:noProof/>
          <w:rtl/>
        </w:rPr>
        <w:t xml:space="preserve"> تنش </w:t>
      </w:r>
      <w:r w:rsidR="00890299">
        <w:rPr>
          <w:noProof/>
          <w:rtl/>
        </w:rPr>
        <w:t>کم تر در قطعه کار</w:t>
      </w:r>
    </w:p>
    <w:p w:rsidR="00394448" w:rsidRDefault="00394448" w:rsidP="00890299">
      <w:pPr>
        <w:spacing w:line="240" w:lineRule="auto"/>
        <w:ind w:left="62" w:firstLine="482"/>
        <w:rPr>
          <w:noProof/>
          <w:rtl/>
        </w:rPr>
      </w:pPr>
      <w:r>
        <w:rPr>
          <w:noProof/>
          <w:rtl/>
          <w:lang w:bidi="fa-IR"/>
        </w:rPr>
        <w:t>۵-</w:t>
      </w:r>
      <w:r>
        <w:rPr>
          <w:noProof/>
          <w:rtl/>
        </w:rPr>
        <w:t>انجام عمل</w:t>
      </w:r>
      <w:r>
        <w:rPr>
          <w:rFonts w:hint="cs"/>
          <w:noProof/>
          <w:rtl/>
        </w:rPr>
        <w:t>ی</w:t>
      </w:r>
      <w:r>
        <w:rPr>
          <w:rFonts w:hint="eastAsia"/>
          <w:noProof/>
          <w:rtl/>
        </w:rPr>
        <w:t>ات</w:t>
      </w:r>
      <w:r>
        <w:rPr>
          <w:noProof/>
          <w:rtl/>
        </w:rPr>
        <w:t xml:space="preserve"> ماش</w:t>
      </w:r>
      <w:r>
        <w:rPr>
          <w:rFonts w:hint="cs"/>
          <w:noProof/>
          <w:rtl/>
        </w:rPr>
        <w:t>ی</w:t>
      </w:r>
      <w:r>
        <w:rPr>
          <w:rFonts w:hint="eastAsia"/>
          <w:noProof/>
          <w:rtl/>
        </w:rPr>
        <w:t>ن</w:t>
      </w:r>
      <w:r>
        <w:rPr>
          <w:noProof/>
          <w:rtl/>
        </w:rPr>
        <w:t xml:space="preserve"> کار</w:t>
      </w:r>
      <w:r>
        <w:rPr>
          <w:rFonts w:hint="cs"/>
          <w:noProof/>
          <w:rtl/>
        </w:rPr>
        <w:t>ی</w:t>
      </w:r>
      <w:r>
        <w:rPr>
          <w:noProof/>
          <w:rtl/>
        </w:rPr>
        <w:t xml:space="preserve"> در هنگام</w:t>
      </w:r>
      <w:r>
        <w:rPr>
          <w:rFonts w:hint="cs"/>
          <w:noProof/>
          <w:rtl/>
        </w:rPr>
        <w:t>ی</w:t>
      </w:r>
      <w:r w:rsidR="00890299">
        <w:rPr>
          <w:noProof/>
          <w:rtl/>
        </w:rPr>
        <w:t xml:space="preserve"> که اپراتور حضور ندارد</w:t>
      </w:r>
    </w:p>
    <w:p w:rsidR="00394448" w:rsidRDefault="00394448" w:rsidP="00890299">
      <w:pPr>
        <w:spacing w:line="240" w:lineRule="auto"/>
        <w:ind w:left="62" w:firstLine="482"/>
        <w:rPr>
          <w:noProof/>
          <w:rtl/>
        </w:rPr>
      </w:pPr>
      <w:r>
        <w:rPr>
          <w:noProof/>
          <w:rtl/>
          <w:lang w:bidi="fa-IR"/>
        </w:rPr>
        <w:t>۶-</w:t>
      </w:r>
      <w:r>
        <w:rPr>
          <w:noProof/>
          <w:rtl/>
        </w:rPr>
        <w:t>ک</w:t>
      </w:r>
      <w:r>
        <w:rPr>
          <w:rFonts w:hint="cs"/>
          <w:noProof/>
          <w:rtl/>
        </w:rPr>
        <w:t>ی</w:t>
      </w:r>
      <w:r>
        <w:rPr>
          <w:rFonts w:hint="eastAsia"/>
          <w:noProof/>
          <w:rtl/>
        </w:rPr>
        <w:t>ف</w:t>
      </w:r>
      <w:r>
        <w:rPr>
          <w:rFonts w:hint="cs"/>
          <w:noProof/>
          <w:rtl/>
        </w:rPr>
        <w:t>ی</w:t>
      </w:r>
      <w:r>
        <w:rPr>
          <w:rFonts w:hint="eastAsia"/>
          <w:noProof/>
          <w:rtl/>
        </w:rPr>
        <w:t>ت</w:t>
      </w:r>
      <w:r>
        <w:rPr>
          <w:noProof/>
          <w:rtl/>
        </w:rPr>
        <w:t xml:space="preserve"> سطح ا</w:t>
      </w:r>
      <w:r>
        <w:rPr>
          <w:rFonts w:hint="cs"/>
          <w:noProof/>
          <w:rtl/>
        </w:rPr>
        <w:t>ی</w:t>
      </w:r>
      <w:r>
        <w:rPr>
          <w:rFonts w:hint="eastAsia"/>
          <w:noProof/>
          <w:rtl/>
        </w:rPr>
        <w:t>جاد</w:t>
      </w:r>
      <w:r>
        <w:rPr>
          <w:noProof/>
          <w:rtl/>
        </w:rPr>
        <w:t xml:space="preserve"> شده بس</w:t>
      </w:r>
      <w:r>
        <w:rPr>
          <w:rFonts w:hint="cs"/>
          <w:noProof/>
          <w:rtl/>
        </w:rPr>
        <w:t>ی</w:t>
      </w:r>
      <w:r>
        <w:rPr>
          <w:rFonts w:hint="eastAsia"/>
          <w:noProof/>
          <w:rtl/>
        </w:rPr>
        <w:t>ار</w:t>
      </w:r>
      <w:r w:rsidR="00890299">
        <w:rPr>
          <w:noProof/>
          <w:rtl/>
        </w:rPr>
        <w:t xml:space="preserve"> بالاست</w:t>
      </w:r>
    </w:p>
    <w:p w:rsidR="00394448" w:rsidRDefault="00394448" w:rsidP="00890299">
      <w:pPr>
        <w:spacing w:line="240" w:lineRule="auto"/>
        <w:ind w:left="62" w:firstLine="482"/>
        <w:jc w:val="left"/>
        <w:rPr>
          <w:noProof/>
          <w:rtl/>
        </w:rPr>
      </w:pPr>
      <w:r>
        <w:rPr>
          <w:noProof/>
          <w:rtl/>
          <w:lang w:bidi="fa-IR"/>
        </w:rPr>
        <w:t>۷-</w:t>
      </w:r>
      <w:r>
        <w:rPr>
          <w:noProof/>
          <w:rtl/>
        </w:rPr>
        <w:t>وا</w:t>
      </w:r>
      <w:r>
        <w:rPr>
          <w:rFonts w:hint="cs"/>
          <w:noProof/>
          <w:rtl/>
        </w:rPr>
        <w:t>ی</w:t>
      </w:r>
      <w:r>
        <w:rPr>
          <w:rFonts w:hint="eastAsia"/>
          <w:noProof/>
          <w:rtl/>
        </w:rPr>
        <w:t>رکات</w:t>
      </w:r>
      <w:r>
        <w:rPr>
          <w:noProof/>
          <w:rtl/>
        </w:rPr>
        <w:t xml:space="preserve"> معمول</w:t>
      </w:r>
      <w:r>
        <w:rPr>
          <w:rFonts w:hint="cs"/>
          <w:noProof/>
          <w:rtl/>
        </w:rPr>
        <w:t>ی</w:t>
      </w:r>
      <w:r>
        <w:rPr>
          <w:noProof/>
          <w:rtl/>
        </w:rPr>
        <w:t xml:space="preserve"> تا ضخامت </w:t>
      </w:r>
      <w:r>
        <w:rPr>
          <w:noProof/>
          <w:rtl/>
          <w:lang w:bidi="fa-IR"/>
        </w:rPr>
        <w:t>۱۵۰</w:t>
      </w:r>
      <w:r>
        <w:rPr>
          <w:noProof/>
          <w:rtl/>
        </w:rPr>
        <w:t>م</w:t>
      </w:r>
      <w:r>
        <w:rPr>
          <w:rFonts w:hint="cs"/>
          <w:noProof/>
          <w:rtl/>
        </w:rPr>
        <w:t>ی</w:t>
      </w:r>
      <w:r>
        <w:rPr>
          <w:rFonts w:hint="eastAsia"/>
          <w:noProof/>
          <w:rtl/>
        </w:rPr>
        <w:t>ل</w:t>
      </w:r>
      <w:r>
        <w:rPr>
          <w:rFonts w:hint="cs"/>
          <w:noProof/>
          <w:rtl/>
        </w:rPr>
        <w:t>ی</w:t>
      </w:r>
      <w:r>
        <w:rPr>
          <w:noProof/>
          <w:rtl/>
        </w:rPr>
        <w:t xml:space="preserve"> متر ول</w:t>
      </w:r>
      <w:r>
        <w:rPr>
          <w:rFonts w:hint="cs"/>
          <w:noProof/>
          <w:rtl/>
        </w:rPr>
        <w:t>ی</w:t>
      </w:r>
      <w:r>
        <w:rPr>
          <w:noProof/>
          <w:rtl/>
        </w:rPr>
        <w:t xml:space="preserve"> برخ</w:t>
      </w:r>
      <w:r>
        <w:rPr>
          <w:rFonts w:hint="cs"/>
          <w:noProof/>
          <w:rtl/>
        </w:rPr>
        <w:t>ی</w:t>
      </w:r>
      <w:r>
        <w:rPr>
          <w:noProof/>
          <w:rtl/>
        </w:rPr>
        <w:t xml:space="preserve"> از آنها تا ضخامت </w:t>
      </w:r>
      <w:r>
        <w:rPr>
          <w:noProof/>
          <w:rtl/>
          <w:lang w:bidi="fa-IR"/>
        </w:rPr>
        <w:t>۴۲۰</w:t>
      </w:r>
      <w:r w:rsidR="00890299">
        <w:rPr>
          <w:rFonts w:hint="cs"/>
          <w:noProof/>
          <w:rtl/>
          <w:lang w:bidi="fa-IR"/>
        </w:rPr>
        <w:t xml:space="preserve"> </w:t>
      </w:r>
      <w:r>
        <w:rPr>
          <w:noProof/>
          <w:rtl/>
        </w:rPr>
        <w:t>م</w:t>
      </w:r>
      <w:r>
        <w:rPr>
          <w:rFonts w:hint="cs"/>
          <w:noProof/>
          <w:rtl/>
        </w:rPr>
        <w:t>ی</w:t>
      </w:r>
      <w:r>
        <w:rPr>
          <w:rFonts w:hint="eastAsia"/>
          <w:noProof/>
          <w:rtl/>
        </w:rPr>
        <w:t>ل</w:t>
      </w:r>
      <w:r>
        <w:rPr>
          <w:rFonts w:hint="cs"/>
          <w:noProof/>
          <w:rtl/>
        </w:rPr>
        <w:t>ی</w:t>
      </w:r>
      <w:r>
        <w:rPr>
          <w:noProof/>
          <w:rtl/>
        </w:rPr>
        <w:t xml:space="preserve"> متر را هم برش م</w:t>
      </w:r>
      <w:r>
        <w:rPr>
          <w:rFonts w:hint="cs"/>
          <w:noProof/>
          <w:rtl/>
        </w:rPr>
        <w:t>ی</w:t>
      </w:r>
      <w:r>
        <w:rPr>
          <w:noProof/>
          <w:rtl/>
        </w:rPr>
        <w:t xml:space="preserve"> زنند.</w:t>
      </w:r>
    </w:p>
    <w:p w:rsidR="00394448" w:rsidRDefault="00394448" w:rsidP="00473A90">
      <w:pPr>
        <w:spacing w:line="360" w:lineRule="auto"/>
        <w:ind w:left="62" w:firstLine="482"/>
        <w:jc w:val="center"/>
        <w:rPr>
          <w:noProof/>
          <w:rtl/>
        </w:rPr>
      </w:pPr>
    </w:p>
    <w:p w:rsidR="00394448" w:rsidRDefault="00394448" w:rsidP="00473A90">
      <w:pPr>
        <w:spacing w:line="360" w:lineRule="auto"/>
        <w:ind w:left="62" w:firstLine="482"/>
        <w:jc w:val="center"/>
        <w:rPr>
          <w:noProof/>
          <w:rtl/>
        </w:rPr>
      </w:pPr>
    </w:p>
    <w:p w:rsidR="00394448" w:rsidRDefault="00394448" w:rsidP="00473A90">
      <w:pPr>
        <w:spacing w:line="360" w:lineRule="auto"/>
        <w:ind w:left="62" w:firstLine="482"/>
        <w:jc w:val="center"/>
        <w:rPr>
          <w:noProof/>
          <w:rtl/>
        </w:rPr>
      </w:pPr>
    </w:p>
    <w:p w:rsidR="00473A90" w:rsidRPr="00567999" w:rsidRDefault="00473A90" w:rsidP="00473A90">
      <w:pPr>
        <w:spacing w:line="360" w:lineRule="auto"/>
        <w:ind w:left="62" w:firstLine="482"/>
        <w:jc w:val="center"/>
        <w:rPr>
          <w:sz w:val="28"/>
          <w:rtl/>
          <w:lang w:bidi="fa-IR"/>
        </w:rPr>
      </w:pPr>
    </w:p>
    <w:p w:rsidR="00DC7545" w:rsidRDefault="00386233" w:rsidP="00986627">
      <w:pPr>
        <w:pStyle w:val="Heading1"/>
        <w:numPr>
          <w:ilvl w:val="0"/>
          <w:numId w:val="3"/>
        </w:numPr>
        <w:spacing w:before="240" w:after="0"/>
        <w:ind w:left="360" w:hanging="360"/>
        <w:rPr>
          <w:rtl/>
        </w:rPr>
      </w:pPr>
      <w:bookmarkStart w:id="49" w:name="_Toc183083966"/>
      <w:r>
        <w:rPr>
          <w:rFonts w:hint="cs"/>
          <w:rtl/>
        </w:rPr>
        <w:lastRenderedPageBreak/>
        <w:t>فرآیند ساخت قطعات</w:t>
      </w:r>
      <w:bookmarkEnd w:id="49"/>
    </w:p>
    <w:p w:rsidR="00AC684E" w:rsidRDefault="00AC684E" w:rsidP="00AC684E">
      <w:pPr>
        <w:pStyle w:val="Normal-NoIndent"/>
        <w:rPr>
          <w:rtl/>
          <w:lang w:bidi="fa-IR"/>
        </w:rPr>
      </w:pPr>
      <w:r>
        <w:rPr>
          <w:rFonts w:hint="cs"/>
          <w:rtl/>
          <w:lang w:bidi="fa-IR"/>
        </w:rPr>
        <w:t xml:space="preserve">به صورت کلی فرآیند ساخت قطعات به صورت مسیر تصویر ذیل می باشد که تمام مراحل مطابق </w:t>
      </w:r>
      <w:r>
        <w:rPr>
          <w:lang w:bidi="fa-IR"/>
        </w:rPr>
        <w:t>Inspection Test Plan(ITP)</w:t>
      </w:r>
      <w:r>
        <w:rPr>
          <w:rFonts w:hint="cs"/>
          <w:rtl/>
          <w:lang w:bidi="fa-IR"/>
        </w:rPr>
        <w:t xml:space="preserve"> انجام و بازرسی می گردد.</w:t>
      </w:r>
    </w:p>
    <w:p w:rsidR="00AC684E" w:rsidRPr="00AC684E" w:rsidRDefault="00AC684E" w:rsidP="00AC684E">
      <w:pPr>
        <w:rPr>
          <w:rtl/>
          <w:lang w:bidi="fa-IR"/>
        </w:rPr>
      </w:pPr>
      <w:r w:rsidRPr="00AC684E">
        <w:rPr>
          <w:noProof/>
          <w:rtl/>
        </w:rPr>
        <w:drawing>
          <wp:inline distT="0" distB="0" distL="0" distR="0">
            <wp:extent cx="6099175" cy="3429325"/>
            <wp:effectExtent l="0" t="0" r="0" b="0"/>
            <wp:docPr id="2116" name="Picture 2116" descr="C:\Users\sabri.hashem.MAPNAAERO\Desktop\New Microsoft PowerPoint Presentation\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bri.hashem.MAPNAAERO\Desktop\New Microsoft PowerPoint Presentation\Slide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9175" cy="3429325"/>
                    </a:xfrm>
                    <a:prstGeom prst="rect">
                      <a:avLst/>
                    </a:prstGeom>
                    <a:noFill/>
                    <a:ln>
                      <a:noFill/>
                    </a:ln>
                  </pic:spPr>
                </pic:pic>
              </a:graphicData>
            </a:graphic>
          </wp:inline>
        </w:drawing>
      </w:r>
    </w:p>
    <w:p w:rsidR="00AC684E" w:rsidRDefault="00AC684E" w:rsidP="00AC684E">
      <w:pPr>
        <w:pStyle w:val="Heading2"/>
        <w:rPr>
          <w:rtl/>
        </w:rPr>
      </w:pPr>
      <w:bookmarkStart w:id="50" w:name="_Toc183083967"/>
      <w:r w:rsidRPr="00AC684E">
        <w:rPr>
          <w:rtl/>
        </w:rPr>
        <w:t>بازرس</w:t>
      </w:r>
      <w:r w:rsidRPr="00AC684E">
        <w:rPr>
          <w:rFonts w:hint="cs"/>
          <w:rtl/>
        </w:rPr>
        <w:t>ی</w:t>
      </w:r>
      <w:r w:rsidRPr="00AC684E">
        <w:rPr>
          <w:rtl/>
        </w:rPr>
        <w:t xml:space="preserve"> و نمونه بردار</w:t>
      </w:r>
      <w:r w:rsidRPr="00AC684E">
        <w:rPr>
          <w:rFonts w:hint="cs"/>
          <w:rtl/>
        </w:rPr>
        <w:t>ی</w:t>
      </w:r>
      <w:r w:rsidRPr="00AC684E">
        <w:rPr>
          <w:rtl/>
        </w:rPr>
        <w:t xml:space="preserve"> متر</w:t>
      </w:r>
      <w:r w:rsidRPr="00AC684E">
        <w:rPr>
          <w:rFonts w:hint="cs"/>
          <w:rtl/>
        </w:rPr>
        <w:t>ی</w:t>
      </w:r>
      <w:r w:rsidRPr="00AC684E">
        <w:rPr>
          <w:rFonts w:hint="eastAsia"/>
          <w:rtl/>
        </w:rPr>
        <w:t>ال</w:t>
      </w:r>
      <w:r w:rsidRPr="00AC684E">
        <w:rPr>
          <w:rtl/>
        </w:rPr>
        <w:t xml:space="preserve"> خام</w:t>
      </w:r>
      <w:bookmarkEnd w:id="50"/>
    </w:p>
    <w:p w:rsidR="00AC684E" w:rsidRDefault="00AC684E" w:rsidP="00AC684E">
      <w:pPr>
        <w:rPr>
          <w:lang w:bidi="fa-IR"/>
        </w:rPr>
      </w:pPr>
      <w:r>
        <w:rPr>
          <w:rFonts w:hint="cs"/>
          <w:rtl/>
          <w:lang w:bidi="fa-IR"/>
        </w:rPr>
        <w:t>در این مرحله با کمک نفر واحد کیفی نمونه برداری و پلمپ متریال خام انجام می</w:t>
      </w:r>
      <w:r>
        <w:rPr>
          <w:rtl/>
          <w:lang w:bidi="fa-IR"/>
        </w:rPr>
        <w:softHyphen/>
      </w:r>
      <w:r>
        <w:rPr>
          <w:rFonts w:hint="cs"/>
          <w:rtl/>
          <w:lang w:bidi="fa-IR"/>
        </w:rPr>
        <w:t>گردد، سپس با کمک لیزر یا ماشین مناسب دیگری برش داده شده و برای انجام آزمون هایی مانند موارد جدول ذیل برای آزمایشگاه ارسال می گردد. در زیر چند نمونه از متریال خام در حین فرآیند نمونه برداری نمایش داده شده است.</w:t>
      </w:r>
    </w:p>
    <w:tbl>
      <w:tblPr>
        <w:tblStyle w:val="TableGrid"/>
        <w:bidiVisual/>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163"/>
        <w:gridCol w:w="3676"/>
      </w:tblGrid>
      <w:tr w:rsidR="00AC684E" w:rsidTr="003F03BB">
        <w:trPr>
          <w:trHeight w:val="630"/>
          <w:jc w:val="right"/>
        </w:trPr>
        <w:tc>
          <w:tcPr>
            <w:tcW w:w="9349" w:type="dxa"/>
            <w:gridSpan w:val="3"/>
            <w:tcBorders>
              <w:bottom w:val="single" w:sz="4" w:space="0" w:color="auto"/>
            </w:tcBorders>
            <w:vAlign w:val="center"/>
          </w:tcPr>
          <w:p w:rsidR="00AC684E" w:rsidRPr="00E66A01" w:rsidRDefault="00AC684E" w:rsidP="003F03BB">
            <w:pPr>
              <w:bidi w:val="0"/>
              <w:ind w:firstLine="0"/>
              <w:jc w:val="left"/>
              <w:rPr>
                <w:rFonts w:cs="Times New Roman"/>
                <w:color w:val="000000"/>
                <w:sz w:val="20"/>
                <w:szCs w:val="20"/>
              </w:rPr>
            </w:pPr>
            <w:r>
              <w:rPr>
                <w:rFonts w:eastAsia="Times New Roman" w:cs="Times New Roman"/>
                <w:b/>
                <w:bCs/>
                <w:color w:val="000000"/>
                <w:sz w:val="20"/>
                <w:szCs w:val="20"/>
              </w:rPr>
              <w:t>Raw Material Check</w:t>
            </w:r>
          </w:p>
        </w:tc>
      </w:tr>
      <w:tr w:rsidR="00AC684E" w:rsidTr="003F03BB">
        <w:trPr>
          <w:jc w:val="right"/>
        </w:trPr>
        <w:tc>
          <w:tcPr>
            <w:tcW w:w="3510" w:type="dxa"/>
            <w:tcBorders>
              <w:top w:val="single" w:sz="4" w:space="0" w:color="auto"/>
            </w:tcBorders>
            <w:vAlign w:val="center"/>
          </w:tcPr>
          <w:p w:rsidR="00AC684E" w:rsidRPr="00E66A01" w:rsidRDefault="00AC684E" w:rsidP="003F03BB">
            <w:pPr>
              <w:pStyle w:val="ListParagraph"/>
              <w:numPr>
                <w:ilvl w:val="0"/>
                <w:numId w:val="26"/>
              </w:numPr>
              <w:bidi w:val="0"/>
              <w:jc w:val="left"/>
              <w:rPr>
                <w:rtl/>
              </w:rPr>
            </w:pPr>
            <w:r w:rsidRPr="00E66A01">
              <w:rPr>
                <w:rFonts w:cs="Times New Roman"/>
                <w:color w:val="000000"/>
                <w:sz w:val="20"/>
                <w:szCs w:val="20"/>
              </w:rPr>
              <w:t>Heat Treatment Cycle Check</w:t>
            </w:r>
          </w:p>
        </w:tc>
        <w:tc>
          <w:tcPr>
            <w:tcW w:w="2163" w:type="dxa"/>
            <w:tcBorders>
              <w:top w:val="single" w:sz="4" w:space="0" w:color="auto"/>
            </w:tcBorders>
            <w:vAlign w:val="center"/>
          </w:tcPr>
          <w:p w:rsidR="00AC684E" w:rsidRPr="00E66A01" w:rsidRDefault="00AC684E" w:rsidP="003F03BB">
            <w:pPr>
              <w:pStyle w:val="ListParagraph"/>
              <w:numPr>
                <w:ilvl w:val="0"/>
                <w:numId w:val="26"/>
              </w:numPr>
              <w:bidi w:val="0"/>
              <w:jc w:val="left"/>
              <w:rPr>
                <w:rtl/>
              </w:rPr>
            </w:pPr>
            <w:r w:rsidRPr="00E66A01">
              <w:rPr>
                <w:rFonts w:cs="Times New Roman"/>
                <w:color w:val="000000"/>
                <w:sz w:val="20"/>
                <w:szCs w:val="20"/>
              </w:rPr>
              <w:t>Tensile Test</w:t>
            </w:r>
          </w:p>
        </w:tc>
        <w:tc>
          <w:tcPr>
            <w:tcW w:w="3676" w:type="dxa"/>
            <w:tcBorders>
              <w:top w:val="single" w:sz="4" w:space="0" w:color="auto"/>
            </w:tcBorders>
            <w:vAlign w:val="center"/>
          </w:tcPr>
          <w:p w:rsidR="00AC684E" w:rsidRPr="00E66A01" w:rsidRDefault="00AC684E" w:rsidP="003F03BB">
            <w:pPr>
              <w:pStyle w:val="ListParagraph"/>
              <w:numPr>
                <w:ilvl w:val="0"/>
                <w:numId w:val="26"/>
              </w:numPr>
              <w:bidi w:val="0"/>
              <w:jc w:val="left"/>
              <w:rPr>
                <w:rtl/>
              </w:rPr>
            </w:pPr>
            <w:r w:rsidRPr="00E66A01">
              <w:rPr>
                <w:rFonts w:cs="Times New Roman"/>
                <w:color w:val="000000"/>
                <w:sz w:val="20"/>
                <w:szCs w:val="20"/>
              </w:rPr>
              <w:t>Chemical Composition Analysis</w:t>
            </w:r>
          </w:p>
        </w:tc>
      </w:tr>
      <w:tr w:rsidR="00AC684E" w:rsidTr="003F03BB">
        <w:trPr>
          <w:jc w:val="right"/>
        </w:trPr>
        <w:tc>
          <w:tcPr>
            <w:tcW w:w="3510" w:type="dxa"/>
            <w:vAlign w:val="center"/>
          </w:tcPr>
          <w:p w:rsidR="00AC684E" w:rsidRPr="00E66A01" w:rsidRDefault="00AC684E" w:rsidP="003F03BB">
            <w:pPr>
              <w:pStyle w:val="ListParagraph"/>
              <w:numPr>
                <w:ilvl w:val="0"/>
                <w:numId w:val="26"/>
              </w:numPr>
              <w:bidi w:val="0"/>
              <w:jc w:val="left"/>
              <w:rPr>
                <w:rtl/>
              </w:rPr>
            </w:pPr>
            <w:r w:rsidRPr="00E66A01">
              <w:rPr>
                <w:rFonts w:cs="Times New Roman"/>
                <w:color w:val="000000"/>
                <w:sz w:val="20"/>
                <w:szCs w:val="20"/>
              </w:rPr>
              <w:t>Surface Contamination Check</w:t>
            </w:r>
          </w:p>
        </w:tc>
        <w:tc>
          <w:tcPr>
            <w:tcW w:w="2163" w:type="dxa"/>
            <w:vAlign w:val="center"/>
          </w:tcPr>
          <w:p w:rsidR="00AC684E" w:rsidRPr="00E66A01" w:rsidRDefault="00AC684E" w:rsidP="003F03BB">
            <w:pPr>
              <w:pStyle w:val="ListParagraph"/>
              <w:numPr>
                <w:ilvl w:val="0"/>
                <w:numId w:val="26"/>
              </w:numPr>
              <w:bidi w:val="0"/>
              <w:jc w:val="left"/>
              <w:rPr>
                <w:rtl/>
              </w:rPr>
            </w:pPr>
            <w:r w:rsidRPr="00E66A01">
              <w:rPr>
                <w:rFonts w:cs="Times New Roman"/>
                <w:color w:val="000000"/>
                <w:sz w:val="20"/>
                <w:szCs w:val="20"/>
              </w:rPr>
              <w:t>Bending Test</w:t>
            </w:r>
          </w:p>
        </w:tc>
        <w:tc>
          <w:tcPr>
            <w:tcW w:w="3676" w:type="dxa"/>
            <w:vAlign w:val="center"/>
          </w:tcPr>
          <w:p w:rsidR="00AC684E" w:rsidRPr="00E66A01" w:rsidRDefault="00AC684E" w:rsidP="003F03BB">
            <w:pPr>
              <w:pStyle w:val="ListParagraph"/>
              <w:numPr>
                <w:ilvl w:val="0"/>
                <w:numId w:val="26"/>
              </w:numPr>
              <w:bidi w:val="0"/>
              <w:jc w:val="left"/>
              <w:rPr>
                <w:rtl/>
              </w:rPr>
            </w:pPr>
            <w:r w:rsidRPr="00E66A01">
              <w:rPr>
                <w:rFonts w:cs="Times New Roman"/>
                <w:color w:val="000000"/>
                <w:sz w:val="20"/>
                <w:szCs w:val="20"/>
              </w:rPr>
              <w:t>Microstructure Examination</w:t>
            </w:r>
          </w:p>
        </w:tc>
      </w:tr>
    </w:tbl>
    <w:p w:rsidR="00AC684E" w:rsidRDefault="00AC684E" w:rsidP="00AC684E">
      <w:pPr>
        <w:rPr>
          <w:rtl/>
          <w:lang w:bidi="fa-IR"/>
        </w:rPr>
      </w:pPr>
    </w:p>
    <w:tbl>
      <w:tblPr>
        <w:tblStyle w:val="TableGrid"/>
        <w:bidiVisual/>
        <w:tblW w:w="0" w:type="auto"/>
        <w:tblLook w:val="04A0" w:firstRow="1" w:lastRow="0" w:firstColumn="1" w:lastColumn="0" w:noHBand="0" w:noVBand="1"/>
      </w:tblPr>
      <w:tblGrid>
        <w:gridCol w:w="4549"/>
        <w:gridCol w:w="5046"/>
      </w:tblGrid>
      <w:tr w:rsidR="00AC684E" w:rsidTr="003F03BB">
        <w:tc>
          <w:tcPr>
            <w:tcW w:w="4797" w:type="dxa"/>
            <w:vAlign w:val="center"/>
          </w:tcPr>
          <w:p w:rsidR="00AC684E" w:rsidRDefault="00AC684E" w:rsidP="003F03BB">
            <w:pPr>
              <w:ind w:firstLine="0"/>
              <w:jc w:val="center"/>
              <w:rPr>
                <w:rtl/>
                <w:lang w:bidi="fa-IR"/>
              </w:rPr>
            </w:pPr>
            <w:r>
              <w:rPr>
                <w:noProof/>
              </w:rPr>
              <w:lastRenderedPageBreak/>
              <w:drawing>
                <wp:inline distT="0" distB="0" distL="0" distR="0" wp14:anchorId="3CDE5A8B" wp14:editId="3944503A">
                  <wp:extent cx="2348373" cy="2251494"/>
                  <wp:effectExtent l="133350" t="76200" r="71120" b="130175"/>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78556" cy="22804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98" w:type="dxa"/>
            <w:vAlign w:val="center"/>
          </w:tcPr>
          <w:p w:rsidR="00AC684E" w:rsidRDefault="00AC684E" w:rsidP="003F03BB">
            <w:pPr>
              <w:ind w:firstLine="0"/>
              <w:jc w:val="center"/>
              <w:rPr>
                <w:rtl/>
                <w:lang w:bidi="fa-IR"/>
              </w:rPr>
            </w:pPr>
            <w:r w:rsidRPr="00E6251F">
              <w:rPr>
                <w:noProof/>
                <w:rtl/>
              </w:rPr>
              <w:drawing>
                <wp:inline distT="0" distB="0" distL="0" distR="0" wp14:anchorId="0CC690B9" wp14:editId="38AABFE8">
                  <wp:extent cx="2856230" cy="1287534"/>
                  <wp:effectExtent l="133350" t="76200" r="77470" b="141605"/>
                  <wp:docPr id="2110" name="Picture 2110" descr="H:\@ Contact Person\2- Mabna sanat\Photo &amp; Video\1403.06.20\photo_2024-09-10_15-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 Contact Person\2- Mabna sanat\Photo &amp; Video\1403.06.20\photo_2024-09-10_15-16-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942793" cy="13265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AC684E" w:rsidTr="003F03BB">
        <w:tc>
          <w:tcPr>
            <w:tcW w:w="4797" w:type="dxa"/>
          </w:tcPr>
          <w:p w:rsidR="00AC684E" w:rsidRDefault="00AC684E" w:rsidP="003F03BB">
            <w:pPr>
              <w:ind w:firstLine="0"/>
              <w:rPr>
                <w:rtl/>
                <w:lang w:bidi="fa-IR"/>
              </w:rPr>
            </w:pPr>
            <w:r w:rsidRPr="004C5394">
              <w:rPr>
                <w:noProof/>
                <w:rtl/>
              </w:rPr>
              <w:drawing>
                <wp:inline distT="0" distB="0" distL="0" distR="0" wp14:anchorId="0990F1B0" wp14:editId="1894AE94">
                  <wp:extent cx="2525047" cy="1137920"/>
                  <wp:effectExtent l="133350" t="76200" r="85090" b="138430"/>
                  <wp:docPr id="2052" name="Picture 2052" descr="H:\@ Contact Person\2- Mabna sanat\Photo &amp; Video\1403.03.29\20240618_12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 Contact Person\2- Mabna sanat\Photo &amp; Video\1403.03.29\20240618_1209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56133" cy="115192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98" w:type="dxa"/>
            <w:vAlign w:val="center"/>
          </w:tcPr>
          <w:p w:rsidR="00AC684E" w:rsidRDefault="00AC684E" w:rsidP="003F03BB">
            <w:pPr>
              <w:ind w:firstLine="0"/>
              <w:jc w:val="center"/>
              <w:rPr>
                <w:rtl/>
                <w:lang w:bidi="fa-IR"/>
              </w:rPr>
            </w:pPr>
            <w:r w:rsidRPr="004C5394">
              <w:rPr>
                <w:noProof/>
                <w:rtl/>
              </w:rPr>
              <w:drawing>
                <wp:inline distT="0" distB="0" distL="0" distR="0" wp14:anchorId="1AFA1BBD" wp14:editId="0806EF71">
                  <wp:extent cx="2863718" cy="1193621"/>
                  <wp:effectExtent l="133350" t="76200" r="70485" b="140335"/>
                  <wp:docPr id="2051" name="Picture 2051" descr="H:\@ Contact Person\2- Mabna sanat\Photo &amp; Video\1403.06.18\20240908_14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 Contact Person\2- Mabna sanat\Photo &amp; Video\1403.06.18\20240908_14353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997" t="11743" r="14317" b="21030"/>
                          <a:stretch/>
                        </pic:blipFill>
                        <pic:spPr bwMode="auto">
                          <a:xfrm>
                            <a:off x="0" y="0"/>
                            <a:ext cx="2914310" cy="12147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bl>
    <w:p w:rsidR="00AC684E" w:rsidRPr="00AC684E" w:rsidRDefault="00AC684E" w:rsidP="00AC684E">
      <w:pPr>
        <w:pStyle w:val="Normal-NoIndent"/>
        <w:rPr>
          <w:lang w:bidi="fa-IR"/>
        </w:rPr>
      </w:pPr>
    </w:p>
    <w:p w:rsidR="007836A8" w:rsidRPr="007836A8" w:rsidRDefault="007836A8" w:rsidP="00386233">
      <w:pPr>
        <w:pStyle w:val="Heading2"/>
        <w:rPr>
          <w:rtl/>
        </w:rPr>
      </w:pPr>
      <w:bookmarkStart w:id="51" w:name="_Toc183083968"/>
      <w:r w:rsidRPr="007836A8">
        <w:rPr>
          <w:rFonts w:hint="cs"/>
          <w:rtl/>
        </w:rPr>
        <w:t>شبیه سازی فرآیند</w:t>
      </w:r>
      <w:bookmarkEnd w:id="51"/>
    </w:p>
    <w:p w:rsidR="00986627" w:rsidRPr="00193F92" w:rsidRDefault="00986627" w:rsidP="0068714F">
      <w:pPr>
        <w:pStyle w:val="Normal-Bold"/>
        <w:rPr>
          <w:rFonts w:cs="B Mitra"/>
          <w:b w:val="0"/>
          <w:bCs w:val="0"/>
          <w:rtl/>
        </w:rPr>
      </w:pPr>
      <w:r w:rsidRPr="00986627">
        <w:rPr>
          <w:rFonts w:cs="B Mitra"/>
          <w:b w:val="0"/>
          <w:bCs w:val="0"/>
          <w:rtl/>
        </w:rPr>
        <w:t xml:space="preserve"> از مهم</w:t>
      </w:r>
      <w:r w:rsidR="009C0C7E">
        <w:rPr>
          <w:rFonts w:cs="B Mitra"/>
          <w:b w:val="0"/>
          <w:bCs w:val="0"/>
          <w:rtl/>
        </w:rPr>
        <w:softHyphen/>
      </w:r>
      <w:r w:rsidRPr="00986627">
        <w:rPr>
          <w:rFonts w:cs="B Mitra"/>
          <w:b w:val="0"/>
          <w:bCs w:val="0"/>
          <w:rtl/>
        </w:rPr>
        <w:t>تر</w:t>
      </w:r>
      <w:r w:rsidRPr="00986627">
        <w:rPr>
          <w:rFonts w:cs="B Mitra" w:hint="cs"/>
          <w:b w:val="0"/>
          <w:bCs w:val="0"/>
          <w:rtl/>
        </w:rPr>
        <w:t>ی</w:t>
      </w:r>
      <w:r w:rsidRPr="00986627">
        <w:rPr>
          <w:rFonts w:cs="B Mitra" w:hint="eastAsia"/>
          <w:b w:val="0"/>
          <w:bCs w:val="0"/>
          <w:rtl/>
        </w:rPr>
        <w:t>ن</w:t>
      </w:r>
      <w:r w:rsidRPr="00986627">
        <w:rPr>
          <w:rFonts w:cs="B Mitra"/>
          <w:b w:val="0"/>
          <w:bCs w:val="0"/>
          <w:rtl/>
        </w:rPr>
        <w:t xml:space="preserve"> فرآ</w:t>
      </w:r>
      <w:r w:rsidRPr="00986627">
        <w:rPr>
          <w:rFonts w:cs="B Mitra" w:hint="cs"/>
          <w:b w:val="0"/>
          <w:bCs w:val="0"/>
          <w:rtl/>
        </w:rPr>
        <w:t>ی</w:t>
      </w:r>
      <w:r w:rsidRPr="00986627">
        <w:rPr>
          <w:rFonts w:cs="B Mitra" w:hint="eastAsia"/>
          <w:b w:val="0"/>
          <w:bCs w:val="0"/>
          <w:rtl/>
        </w:rPr>
        <w:t>ندها</w:t>
      </w:r>
      <w:r w:rsidRPr="00986627">
        <w:rPr>
          <w:rFonts w:cs="B Mitra"/>
          <w:b w:val="0"/>
          <w:bCs w:val="0"/>
          <w:rtl/>
        </w:rPr>
        <w:t xml:space="preserve"> برا</w:t>
      </w:r>
      <w:r w:rsidRPr="00986627">
        <w:rPr>
          <w:rFonts w:cs="B Mitra" w:hint="cs"/>
          <w:b w:val="0"/>
          <w:bCs w:val="0"/>
          <w:rtl/>
        </w:rPr>
        <w:t>ی</w:t>
      </w:r>
      <w:r w:rsidRPr="00986627">
        <w:rPr>
          <w:rFonts w:cs="B Mitra"/>
          <w:b w:val="0"/>
          <w:bCs w:val="0"/>
          <w:rtl/>
        </w:rPr>
        <w:t xml:space="preserve"> فرم و حالت دادن به </w:t>
      </w:r>
      <w:r w:rsidRPr="00986627">
        <w:rPr>
          <w:rFonts w:cs="B Mitra" w:hint="eastAsia"/>
          <w:b w:val="0"/>
          <w:bCs w:val="0"/>
          <w:rtl/>
        </w:rPr>
        <w:t>ورق</w:t>
      </w:r>
      <w:r w:rsidR="003518D9">
        <w:rPr>
          <w:rFonts w:cs="B Mitra" w:hint="cs"/>
          <w:b w:val="0"/>
          <w:bCs w:val="0"/>
          <w:rtl/>
        </w:rPr>
        <w:t xml:space="preserve"> </w:t>
      </w:r>
      <w:r w:rsidRPr="00986627">
        <w:rPr>
          <w:rFonts w:cs="B Mitra" w:hint="eastAsia"/>
          <w:b w:val="0"/>
          <w:bCs w:val="0"/>
          <w:rtl/>
        </w:rPr>
        <w:t>ها،</w:t>
      </w:r>
      <w:r w:rsidRPr="00986627">
        <w:rPr>
          <w:rFonts w:cs="B Mitra"/>
          <w:b w:val="0"/>
          <w:bCs w:val="0"/>
          <w:rtl/>
        </w:rPr>
        <w:t xml:space="preserve"> </w:t>
      </w:r>
      <w:r>
        <w:rPr>
          <w:rFonts w:cs="B Mitra" w:hint="cs"/>
          <w:b w:val="0"/>
          <w:bCs w:val="0"/>
          <w:rtl/>
        </w:rPr>
        <w:t xml:space="preserve">خمکاری و </w:t>
      </w:r>
      <w:r w:rsidRPr="00986627">
        <w:rPr>
          <w:rFonts w:cs="B Mitra"/>
          <w:b w:val="0"/>
          <w:bCs w:val="0"/>
          <w:rtl/>
        </w:rPr>
        <w:t>کشش عم</w:t>
      </w:r>
      <w:r w:rsidRPr="00986627">
        <w:rPr>
          <w:rFonts w:cs="B Mitra" w:hint="cs"/>
          <w:b w:val="0"/>
          <w:bCs w:val="0"/>
          <w:rtl/>
        </w:rPr>
        <w:t>ی</w:t>
      </w:r>
      <w:r w:rsidRPr="00986627">
        <w:rPr>
          <w:rFonts w:cs="B Mitra" w:hint="eastAsia"/>
          <w:b w:val="0"/>
          <w:bCs w:val="0"/>
          <w:rtl/>
        </w:rPr>
        <w:t>ق</w:t>
      </w:r>
      <w:r w:rsidRPr="00986627">
        <w:rPr>
          <w:rFonts w:cs="B Mitra"/>
          <w:b w:val="0"/>
          <w:bCs w:val="0"/>
          <w:rtl/>
        </w:rPr>
        <w:t xml:space="preserve"> است. شب</w:t>
      </w:r>
      <w:r w:rsidRPr="00986627">
        <w:rPr>
          <w:rFonts w:cs="B Mitra" w:hint="cs"/>
          <w:b w:val="0"/>
          <w:bCs w:val="0"/>
          <w:rtl/>
        </w:rPr>
        <w:t>ی</w:t>
      </w:r>
      <w:r w:rsidRPr="00986627">
        <w:rPr>
          <w:rFonts w:cs="B Mitra" w:hint="eastAsia"/>
          <w:b w:val="0"/>
          <w:bCs w:val="0"/>
          <w:rtl/>
        </w:rPr>
        <w:t>ه</w:t>
      </w:r>
      <w:r w:rsidRPr="00986627">
        <w:rPr>
          <w:rFonts w:cs="B Mitra"/>
          <w:b w:val="0"/>
          <w:bCs w:val="0"/>
          <w:rtl/>
        </w:rPr>
        <w:t xml:space="preserve"> ساز</w:t>
      </w:r>
      <w:r w:rsidRPr="00986627">
        <w:rPr>
          <w:rFonts w:cs="B Mitra" w:hint="cs"/>
          <w:b w:val="0"/>
          <w:bCs w:val="0"/>
          <w:rtl/>
        </w:rPr>
        <w:t>ی</w:t>
      </w:r>
      <w:r w:rsidR="0039669C">
        <w:rPr>
          <w:rFonts w:cs="B Mitra" w:hint="cs"/>
          <w:b w:val="0"/>
          <w:bCs w:val="0"/>
          <w:rtl/>
        </w:rPr>
        <w:t xml:space="preserve"> خمکاری و</w:t>
      </w:r>
      <w:r w:rsidRPr="00986627">
        <w:rPr>
          <w:rFonts w:cs="B Mitra"/>
          <w:b w:val="0"/>
          <w:bCs w:val="0"/>
          <w:rtl/>
        </w:rPr>
        <w:t xml:space="preserve"> کشش عم</w:t>
      </w:r>
      <w:r w:rsidRPr="00986627">
        <w:rPr>
          <w:rFonts w:cs="B Mitra" w:hint="cs"/>
          <w:b w:val="0"/>
          <w:bCs w:val="0"/>
          <w:rtl/>
        </w:rPr>
        <w:t>ی</w:t>
      </w:r>
      <w:r w:rsidRPr="00986627">
        <w:rPr>
          <w:rFonts w:cs="B Mitra" w:hint="eastAsia"/>
          <w:b w:val="0"/>
          <w:bCs w:val="0"/>
          <w:rtl/>
        </w:rPr>
        <w:t>ق</w:t>
      </w:r>
      <w:r w:rsidRPr="00986627">
        <w:rPr>
          <w:rFonts w:cs="B Mitra"/>
          <w:b w:val="0"/>
          <w:bCs w:val="0"/>
          <w:rtl/>
        </w:rPr>
        <w:t xml:space="preserve"> و تحل</w:t>
      </w:r>
      <w:r w:rsidRPr="00986627">
        <w:rPr>
          <w:rFonts w:cs="B Mitra" w:hint="cs"/>
          <w:b w:val="0"/>
          <w:bCs w:val="0"/>
          <w:rtl/>
        </w:rPr>
        <w:t>ی</w:t>
      </w:r>
      <w:r w:rsidRPr="00986627">
        <w:rPr>
          <w:rFonts w:cs="B Mitra" w:hint="eastAsia"/>
          <w:b w:val="0"/>
          <w:bCs w:val="0"/>
          <w:rtl/>
        </w:rPr>
        <w:t>ل</w:t>
      </w:r>
      <w:r w:rsidRPr="00986627">
        <w:rPr>
          <w:rFonts w:cs="B Mitra"/>
          <w:b w:val="0"/>
          <w:bCs w:val="0"/>
          <w:rtl/>
        </w:rPr>
        <w:t xml:space="preserve"> رفتار ورق، تحت بار کشش</w:t>
      </w:r>
      <w:r w:rsidRPr="00986627">
        <w:rPr>
          <w:rFonts w:cs="B Mitra" w:hint="cs"/>
          <w:b w:val="0"/>
          <w:bCs w:val="0"/>
          <w:rtl/>
        </w:rPr>
        <w:t>ی</w:t>
      </w:r>
      <w:r w:rsidRPr="00986627">
        <w:rPr>
          <w:rFonts w:cs="B Mitra" w:hint="eastAsia"/>
          <w:b w:val="0"/>
          <w:bCs w:val="0"/>
          <w:rtl/>
        </w:rPr>
        <w:t>،</w:t>
      </w:r>
      <w:r w:rsidRPr="00986627">
        <w:rPr>
          <w:rFonts w:cs="B Mitra"/>
          <w:b w:val="0"/>
          <w:bCs w:val="0"/>
          <w:rtl/>
        </w:rPr>
        <w:t xml:space="preserve"> به دل</w:t>
      </w:r>
      <w:r w:rsidRPr="00986627">
        <w:rPr>
          <w:rFonts w:cs="B Mitra" w:hint="cs"/>
          <w:b w:val="0"/>
          <w:bCs w:val="0"/>
          <w:rtl/>
        </w:rPr>
        <w:t>ی</w:t>
      </w:r>
      <w:r w:rsidRPr="00986627">
        <w:rPr>
          <w:rFonts w:cs="B Mitra" w:hint="eastAsia"/>
          <w:b w:val="0"/>
          <w:bCs w:val="0"/>
          <w:rtl/>
        </w:rPr>
        <w:t>ل</w:t>
      </w:r>
      <w:r w:rsidRPr="00986627">
        <w:rPr>
          <w:rFonts w:cs="B Mitra"/>
          <w:b w:val="0"/>
          <w:bCs w:val="0"/>
          <w:rtl/>
        </w:rPr>
        <w:t xml:space="preserve"> ر</w:t>
      </w:r>
      <w:r w:rsidRPr="00986627">
        <w:rPr>
          <w:rFonts w:cs="B Mitra" w:hint="cs"/>
          <w:b w:val="0"/>
          <w:bCs w:val="0"/>
          <w:rtl/>
        </w:rPr>
        <w:t>ی</w:t>
      </w:r>
      <w:r w:rsidRPr="00986627">
        <w:rPr>
          <w:rFonts w:cs="B Mitra" w:hint="eastAsia"/>
          <w:b w:val="0"/>
          <w:bCs w:val="0"/>
          <w:rtl/>
        </w:rPr>
        <w:t>اض</w:t>
      </w:r>
      <w:r w:rsidRPr="00986627">
        <w:rPr>
          <w:rFonts w:cs="B Mitra" w:hint="cs"/>
          <w:b w:val="0"/>
          <w:bCs w:val="0"/>
          <w:rtl/>
        </w:rPr>
        <w:t>ی</w:t>
      </w:r>
      <w:r w:rsidRPr="00986627">
        <w:rPr>
          <w:rFonts w:cs="B Mitra" w:hint="eastAsia"/>
          <w:b w:val="0"/>
          <w:bCs w:val="0"/>
          <w:rtl/>
        </w:rPr>
        <w:t>ات</w:t>
      </w:r>
      <w:r w:rsidRPr="00986627">
        <w:rPr>
          <w:rFonts w:cs="B Mitra"/>
          <w:b w:val="0"/>
          <w:bCs w:val="0"/>
          <w:rtl/>
        </w:rPr>
        <w:t xml:space="preserve"> پ</w:t>
      </w:r>
      <w:r w:rsidRPr="00986627">
        <w:rPr>
          <w:rFonts w:cs="B Mitra" w:hint="cs"/>
          <w:b w:val="0"/>
          <w:bCs w:val="0"/>
          <w:rtl/>
        </w:rPr>
        <w:t>ی</w:t>
      </w:r>
      <w:r w:rsidRPr="00986627">
        <w:rPr>
          <w:rFonts w:cs="B Mitra" w:hint="eastAsia"/>
          <w:b w:val="0"/>
          <w:bCs w:val="0"/>
          <w:rtl/>
        </w:rPr>
        <w:t>چ</w:t>
      </w:r>
      <w:r w:rsidRPr="00986627">
        <w:rPr>
          <w:rFonts w:cs="B Mitra" w:hint="cs"/>
          <w:b w:val="0"/>
          <w:bCs w:val="0"/>
          <w:rtl/>
        </w:rPr>
        <w:t>ی</w:t>
      </w:r>
      <w:r w:rsidRPr="00986627">
        <w:rPr>
          <w:rFonts w:cs="B Mitra" w:hint="eastAsia"/>
          <w:b w:val="0"/>
          <w:bCs w:val="0"/>
          <w:rtl/>
        </w:rPr>
        <w:t>ده،</w:t>
      </w:r>
      <w:r w:rsidRPr="00986627">
        <w:rPr>
          <w:rFonts w:cs="B Mitra"/>
          <w:b w:val="0"/>
          <w:bCs w:val="0"/>
          <w:rtl/>
        </w:rPr>
        <w:t xml:space="preserve"> کار</w:t>
      </w:r>
      <w:r w:rsidRPr="00986627">
        <w:rPr>
          <w:rFonts w:cs="B Mitra" w:hint="cs"/>
          <w:b w:val="0"/>
          <w:bCs w:val="0"/>
          <w:rtl/>
        </w:rPr>
        <w:t>ی</w:t>
      </w:r>
      <w:r w:rsidRPr="00986627">
        <w:rPr>
          <w:rFonts w:cs="B Mitra"/>
          <w:b w:val="0"/>
          <w:bCs w:val="0"/>
          <w:rtl/>
        </w:rPr>
        <w:t xml:space="preserve"> بس</w:t>
      </w:r>
      <w:r w:rsidRPr="00986627">
        <w:rPr>
          <w:rFonts w:cs="B Mitra" w:hint="cs"/>
          <w:b w:val="0"/>
          <w:bCs w:val="0"/>
          <w:rtl/>
        </w:rPr>
        <w:t>ی</w:t>
      </w:r>
      <w:r w:rsidRPr="00986627">
        <w:rPr>
          <w:rFonts w:cs="B Mitra" w:hint="eastAsia"/>
          <w:b w:val="0"/>
          <w:bCs w:val="0"/>
          <w:rtl/>
        </w:rPr>
        <w:t>ار</w:t>
      </w:r>
      <w:r w:rsidR="00193F92">
        <w:rPr>
          <w:rFonts w:cs="B Mitra"/>
          <w:b w:val="0"/>
          <w:bCs w:val="0"/>
          <w:rtl/>
        </w:rPr>
        <w:t xml:space="preserve"> سخت و زمانبر</w:t>
      </w:r>
      <w:r w:rsidR="00193F92">
        <w:rPr>
          <w:rFonts w:cs="B Mitra" w:hint="cs"/>
          <w:b w:val="0"/>
          <w:bCs w:val="0"/>
          <w:rtl/>
        </w:rPr>
        <w:t xml:space="preserve"> می باشد. به این دلیل سازندگان قبل از ساخت قالب، حالت و رفتار ورق را در </w:t>
      </w:r>
      <w:r w:rsidR="00193F92" w:rsidRPr="00986627">
        <w:rPr>
          <w:rFonts w:cs="B Mitra"/>
          <w:b w:val="0"/>
          <w:bCs w:val="0"/>
          <w:rtl/>
        </w:rPr>
        <w:t xml:space="preserve">نرم افزار </w:t>
      </w:r>
      <w:r w:rsidR="00193F92" w:rsidRPr="00986627">
        <w:rPr>
          <w:rFonts w:cs="B Mitra"/>
          <w:b w:val="0"/>
          <w:bCs w:val="0"/>
        </w:rPr>
        <w:t>Autoform</w:t>
      </w:r>
      <w:r w:rsidR="00193F92" w:rsidRPr="00986627">
        <w:rPr>
          <w:rFonts w:cs="B Mitra"/>
          <w:b w:val="0"/>
          <w:bCs w:val="0"/>
          <w:rtl/>
        </w:rPr>
        <w:t xml:space="preserve"> (اتوفرم)</w:t>
      </w:r>
      <w:r w:rsidR="00193F92">
        <w:rPr>
          <w:rFonts w:cs="B Mitra" w:hint="cs"/>
          <w:b w:val="0"/>
          <w:bCs w:val="0"/>
          <w:rtl/>
        </w:rPr>
        <w:t xml:space="preserve"> شبیه سازی می کنند و سپس به طراحی و ساخت قالب می پردازند.</w:t>
      </w:r>
      <w:r w:rsidR="0068714F">
        <w:rPr>
          <w:rFonts w:cs="B Mitra" w:hint="cs"/>
          <w:b w:val="0"/>
          <w:bCs w:val="0"/>
          <w:rtl/>
        </w:rPr>
        <w:t xml:space="preserve"> </w:t>
      </w:r>
      <w:r w:rsidRPr="00986627">
        <w:rPr>
          <w:rFonts w:cs="B Mitra" w:hint="eastAsia"/>
          <w:b w:val="0"/>
          <w:bCs w:val="0"/>
          <w:rtl/>
        </w:rPr>
        <w:t>نرم</w:t>
      </w:r>
      <w:r w:rsidRPr="00986627">
        <w:rPr>
          <w:rFonts w:cs="B Mitra"/>
          <w:b w:val="0"/>
          <w:bCs w:val="0"/>
          <w:rtl/>
        </w:rPr>
        <w:t xml:space="preserve"> افزار </w:t>
      </w:r>
      <w:r w:rsidRPr="00986627">
        <w:rPr>
          <w:rFonts w:cs="B Mitra"/>
          <w:b w:val="0"/>
          <w:bCs w:val="0"/>
        </w:rPr>
        <w:t>Autoform</w:t>
      </w:r>
      <w:r w:rsidR="0068714F">
        <w:rPr>
          <w:rFonts w:cs="B Mitra"/>
          <w:b w:val="0"/>
          <w:bCs w:val="0"/>
          <w:rtl/>
        </w:rPr>
        <w:t xml:space="preserve"> (اتوفرم)، در واقع معرو</w:t>
      </w:r>
      <w:r w:rsidR="0068714F">
        <w:rPr>
          <w:rFonts w:cs="B Mitra" w:hint="cs"/>
          <w:b w:val="0"/>
          <w:bCs w:val="0"/>
          <w:rtl/>
        </w:rPr>
        <w:t>ف</w:t>
      </w:r>
      <w:r w:rsidR="006D108C">
        <w:rPr>
          <w:rFonts w:cs="B Mitra"/>
          <w:b w:val="0"/>
          <w:bCs w:val="0"/>
          <w:rtl/>
        </w:rPr>
        <w:softHyphen/>
      </w:r>
      <w:r w:rsidRPr="00986627">
        <w:rPr>
          <w:rFonts w:cs="B Mitra"/>
          <w:b w:val="0"/>
          <w:bCs w:val="0"/>
          <w:rtl/>
        </w:rPr>
        <w:t>تر</w:t>
      </w:r>
      <w:r w:rsidRPr="00986627">
        <w:rPr>
          <w:rFonts w:cs="B Mitra" w:hint="cs"/>
          <w:b w:val="0"/>
          <w:bCs w:val="0"/>
          <w:rtl/>
        </w:rPr>
        <w:t>ی</w:t>
      </w:r>
      <w:r w:rsidRPr="00986627">
        <w:rPr>
          <w:rFonts w:cs="B Mitra" w:hint="eastAsia"/>
          <w:b w:val="0"/>
          <w:bCs w:val="0"/>
          <w:rtl/>
        </w:rPr>
        <w:t>ن</w:t>
      </w:r>
      <w:r w:rsidRPr="00986627">
        <w:rPr>
          <w:rFonts w:cs="B Mitra"/>
          <w:b w:val="0"/>
          <w:bCs w:val="0"/>
          <w:rtl/>
        </w:rPr>
        <w:t xml:space="preserve"> و قدرتمندتر</w:t>
      </w:r>
      <w:r w:rsidRPr="00986627">
        <w:rPr>
          <w:rFonts w:cs="B Mitra" w:hint="cs"/>
          <w:b w:val="0"/>
          <w:bCs w:val="0"/>
          <w:rtl/>
        </w:rPr>
        <w:t>ی</w:t>
      </w:r>
      <w:r w:rsidRPr="00986627">
        <w:rPr>
          <w:rFonts w:cs="B Mitra" w:hint="eastAsia"/>
          <w:b w:val="0"/>
          <w:bCs w:val="0"/>
          <w:rtl/>
        </w:rPr>
        <w:t>ن</w:t>
      </w:r>
      <w:r w:rsidRPr="00986627">
        <w:rPr>
          <w:rFonts w:cs="B Mitra"/>
          <w:b w:val="0"/>
          <w:bCs w:val="0"/>
          <w:rtl/>
        </w:rPr>
        <w:t xml:space="preserve"> نرم افزار در تحل</w:t>
      </w:r>
      <w:r w:rsidRPr="00986627">
        <w:rPr>
          <w:rFonts w:cs="B Mitra" w:hint="cs"/>
          <w:b w:val="0"/>
          <w:bCs w:val="0"/>
          <w:rtl/>
        </w:rPr>
        <w:t>ی</w:t>
      </w:r>
      <w:r w:rsidRPr="00986627">
        <w:rPr>
          <w:rFonts w:cs="B Mitra" w:hint="eastAsia"/>
          <w:b w:val="0"/>
          <w:bCs w:val="0"/>
          <w:rtl/>
        </w:rPr>
        <w:t>ل</w:t>
      </w:r>
      <w:r w:rsidRPr="00986627">
        <w:rPr>
          <w:rFonts w:cs="B Mitra"/>
          <w:b w:val="0"/>
          <w:bCs w:val="0"/>
          <w:rtl/>
        </w:rPr>
        <w:t xml:space="preserve"> فرآ</w:t>
      </w:r>
      <w:r w:rsidRPr="00986627">
        <w:rPr>
          <w:rFonts w:cs="B Mitra" w:hint="cs"/>
          <w:b w:val="0"/>
          <w:bCs w:val="0"/>
          <w:rtl/>
        </w:rPr>
        <w:t>ی</w:t>
      </w:r>
      <w:r w:rsidRPr="00986627">
        <w:rPr>
          <w:rFonts w:cs="B Mitra" w:hint="eastAsia"/>
          <w:b w:val="0"/>
          <w:bCs w:val="0"/>
          <w:rtl/>
        </w:rPr>
        <w:t>ند</w:t>
      </w:r>
      <w:r w:rsidRPr="00986627">
        <w:rPr>
          <w:rFonts w:cs="B Mitra"/>
          <w:b w:val="0"/>
          <w:bCs w:val="0"/>
          <w:rtl/>
        </w:rPr>
        <w:t xml:space="preserve"> کشش</w:t>
      </w:r>
      <w:r w:rsidR="003518D9">
        <w:rPr>
          <w:rFonts w:cs="B Mitra" w:hint="cs"/>
          <w:b w:val="0"/>
          <w:bCs w:val="0"/>
          <w:rtl/>
        </w:rPr>
        <w:t xml:space="preserve"> و خمکاری</w:t>
      </w:r>
      <w:r w:rsidRPr="00986627">
        <w:rPr>
          <w:rFonts w:cs="B Mitra"/>
          <w:b w:val="0"/>
          <w:bCs w:val="0"/>
          <w:rtl/>
        </w:rPr>
        <w:t xml:space="preserve"> ورق بوده، به عنوان </w:t>
      </w:r>
      <w:r w:rsidRPr="00986627">
        <w:rPr>
          <w:rFonts w:cs="B Mitra" w:hint="cs"/>
          <w:b w:val="0"/>
          <w:bCs w:val="0"/>
          <w:rtl/>
        </w:rPr>
        <w:t>ی</w:t>
      </w:r>
      <w:r w:rsidRPr="00986627">
        <w:rPr>
          <w:rFonts w:cs="B Mitra" w:hint="eastAsia"/>
          <w:b w:val="0"/>
          <w:bCs w:val="0"/>
          <w:rtl/>
        </w:rPr>
        <w:t>ک</w:t>
      </w:r>
      <w:r w:rsidRPr="00986627">
        <w:rPr>
          <w:rFonts w:cs="B Mitra" w:hint="cs"/>
          <w:b w:val="0"/>
          <w:bCs w:val="0"/>
          <w:rtl/>
        </w:rPr>
        <w:t>ی</w:t>
      </w:r>
      <w:r w:rsidRPr="00986627">
        <w:rPr>
          <w:rFonts w:cs="B Mitra"/>
          <w:b w:val="0"/>
          <w:bCs w:val="0"/>
          <w:rtl/>
        </w:rPr>
        <w:t xml:space="preserve"> از اصل</w:t>
      </w:r>
      <w:r w:rsidRPr="00986627">
        <w:rPr>
          <w:rFonts w:cs="B Mitra" w:hint="cs"/>
          <w:b w:val="0"/>
          <w:bCs w:val="0"/>
          <w:rtl/>
        </w:rPr>
        <w:t>ی</w:t>
      </w:r>
      <w:r w:rsidRPr="00986627">
        <w:rPr>
          <w:rFonts w:cs="B Mitra"/>
          <w:b w:val="0"/>
          <w:bCs w:val="0"/>
          <w:rtl/>
        </w:rPr>
        <w:t xml:space="preserve"> تر</w:t>
      </w:r>
      <w:r w:rsidRPr="00986627">
        <w:rPr>
          <w:rFonts w:cs="B Mitra" w:hint="cs"/>
          <w:b w:val="0"/>
          <w:bCs w:val="0"/>
          <w:rtl/>
        </w:rPr>
        <w:t>ی</w:t>
      </w:r>
      <w:r w:rsidRPr="00986627">
        <w:rPr>
          <w:rFonts w:cs="B Mitra" w:hint="eastAsia"/>
          <w:b w:val="0"/>
          <w:bCs w:val="0"/>
          <w:rtl/>
        </w:rPr>
        <w:t>ن</w:t>
      </w:r>
      <w:r w:rsidRPr="00986627">
        <w:rPr>
          <w:rFonts w:cs="B Mitra"/>
          <w:b w:val="0"/>
          <w:bCs w:val="0"/>
          <w:rtl/>
        </w:rPr>
        <w:t xml:space="preserve"> ابزار طراح</w:t>
      </w:r>
      <w:r w:rsidRPr="00986627">
        <w:rPr>
          <w:rFonts w:cs="B Mitra" w:hint="cs"/>
          <w:b w:val="0"/>
          <w:bCs w:val="0"/>
          <w:rtl/>
        </w:rPr>
        <w:t>ی</w:t>
      </w:r>
      <w:r w:rsidRPr="00986627">
        <w:rPr>
          <w:rFonts w:cs="B Mitra"/>
          <w:b w:val="0"/>
          <w:bCs w:val="0"/>
          <w:rtl/>
        </w:rPr>
        <w:t xml:space="preserve"> قالب به شمار م</w:t>
      </w:r>
      <w:r w:rsidRPr="00986627">
        <w:rPr>
          <w:rFonts w:cs="B Mitra" w:hint="cs"/>
          <w:b w:val="0"/>
          <w:bCs w:val="0"/>
          <w:rtl/>
        </w:rPr>
        <w:t>ی‌</w:t>
      </w:r>
      <w:r w:rsidRPr="00986627">
        <w:rPr>
          <w:rFonts w:cs="B Mitra" w:hint="eastAsia"/>
          <w:b w:val="0"/>
          <w:bCs w:val="0"/>
          <w:rtl/>
        </w:rPr>
        <w:t>آ</w:t>
      </w:r>
      <w:r w:rsidRPr="00986627">
        <w:rPr>
          <w:rFonts w:cs="B Mitra" w:hint="cs"/>
          <w:b w:val="0"/>
          <w:bCs w:val="0"/>
          <w:rtl/>
        </w:rPr>
        <w:t>ی</w:t>
      </w:r>
      <w:r w:rsidRPr="00986627">
        <w:rPr>
          <w:rFonts w:cs="B Mitra" w:hint="eastAsia"/>
          <w:b w:val="0"/>
          <w:bCs w:val="0"/>
          <w:rtl/>
        </w:rPr>
        <w:t>د</w:t>
      </w:r>
      <w:r w:rsidR="006D108C">
        <w:rPr>
          <w:rFonts w:cs="B Mitra"/>
          <w:b w:val="0"/>
          <w:bCs w:val="0"/>
          <w:rtl/>
        </w:rPr>
        <w:t>.</w:t>
      </w:r>
      <w:r w:rsidRPr="00986627">
        <w:rPr>
          <w:rFonts w:cs="B Mitra"/>
          <w:b w:val="0"/>
          <w:bCs w:val="0"/>
          <w:rtl/>
        </w:rPr>
        <w:t xml:space="preserve"> در بس</w:t>
      </w:r>
      <w:r w:rsidRPr="00986627">
        <w:rPr>
          <w:rFonts w:cs="B Mitra" w:hint="cs"/>
          <w:b w:val="0"/>
          <w:bCs w:val="0"/>
          <w:rtl/>
        </w:rPr>
        <w:t>ی</w:t>
      </w:r>
      <w:r w:rsidRPr="00986627">
        <w:rPr>
          <w:rFonts w:cs="B Mitra" w:hint="eastAsia"/>
          <w:b w:val="0"/>
          <w:bCs w:val="0"/>
          <w:rtl/>
        </w:rPr>
        <w:t>ار</w:t>
      </w:r>
      <w:r w:rsidRPr="00986627">
        <w:rPr>
          <w:rFonts w:cs="B Mitra" w:hint="cs"/>
          <w:b w:val="0"/>
          <w:bCs w:val="0"/>
          <w:rtl/>
        </w:rPr>
        <w:t>ی</w:t>
      </w:r>
      <w:r w:rsidRPr="00986627">
        <w:rPr>
          <w:rFonts w:cs="B Mitra"/>
          <w:b w:val="0"/>
          <w:bCs w:val="0"/>
          <w:rtl/>
        </w:rPr>
        <w:t xml:space="preserve"> از شرکت</w:t>
      </w:r>
      <w:r w:rsidR="00852C58">
        <w:rPr>
          <w:rFonts w:cs="B Mitra"/>
          <w:b w:val="0"/>
          <w:bCs w:val="0"/>
          <w:rtl/>
        </w:rPr>
        <w:softHyphen/>
      </w:r>
      <w:r w:rsidRPr="00986627">
        <w:rPr>
          <w:rFonts w:cs="B Mitra"/>
          <w:b w:val="0"/>
          <w:bCs w:val="0"/>
          <w:rtl/>
        </w:rPr>
        <w:t>ها</w:t>
      </w:r>
      <w:r w:rsidRPr="00986627">
        <w:rPr>
          <w:rFonts w:cs="B Mitra" w:hint="cs"/>
          <w:b w:val="0"/>
          <w:bCs w:val="0"/>
          <w:rtl/>
        </w:rPr>
        <w:t>ی</w:t>
      </w:r>
      <w:r w:rsidRPr="00986627">
        <w:rPr>
          <w:rFonts w:cs="B Mitra"/>
          <w:b w:val="0"/>
          <w:bCs w:val="0"/>
          <w:rtl/>
        </w:rPr>
        <w:t xml:space="preserve"> طراح</w:t>
      </w:r>
      <w:r w:rsidRPr="00986627">
        <w:rPr>
          <w:rFonts w:cs="B Mitra" w:hint="cs"/>
          <w:b w:val="0"/>
          <w:bCs w:val="0"/>
          <w:rtl/>
        </w:rPr>
        <w:t>ی</w:t>
      </w:r>
      <w:r w:rsidRPr="00986627">
        <w:rPr>
          <w:rFonts w:cs="B Mitra"/>
          <w:b w:val="0"/>
          <w:bCs w:val="0"/>
          <w:rtl/>
        </w:rPr>
        <w:t xml:space="preserve"> صنعت</w:t>
      </w:r>
      <w:r w:rsidRPr="00986627">
        <w:rPr>
          <w:rFonts w:cs="B Mitra" w:hint="cs"/>
          <w:b w:val="0"/>
          <w:bCs w:val="0"/>
          <w:rtl/>
        </w:rPr>
        <w:t>ی</w:t>
      </w:r>
      <w:r w:rsidRPr="00986627">
        <w:rPr>
          <w:rFonts w:cs="B Mitra"/>
          <w:b w:val="0"/>
          <w:bCs w:val="0"/>
          <w:rtl/>
        </w:rPr>
        <w:t xml:space="preserve"> که در زم</w:t>
      </w:r>
      <w:r w:rsidRPr="00986627">
        <w:rPr>
          <w:rFonts w:cs="B Mitra" w:hint="cs"/>
          <w:b w:val="0"/>
          <w:bCs w:val="0"/>
          <w:rtl/>
        </w:rPr>
        <w:t>ی</w:t>
      </w:r>
      <w:r w:rsidRPr="00986627">
        <w:rPr>
          <w:rFonts w:cs="B Mitra" w:hint="eastAsia"/>
          <w:b w:val="0"/>
          <w:bCs w:val="0"/>
          <w:rtl/>
        </w:rPr>
        <w:t>نه</w:t>
      </w:r>
      <w:r w:rsidRPr="00986627">
        <w:rPr>
          <w:rFonts w:cs="B Mitra"/>
          <w:b w:val="0"/>
          <w:bCs w:val="0"/>
          <w:rtl/>
        </w:rPr>
        <w:t xml:space="preserve"> تول</w:t>
      </w:r>
      <w:r w:rsidRPr="00986627">
        <w:rPr>
          <w:rFonts w:cs="B Mitra" w:hint="cs"/>
          <w:b w:val="0"/>
          <w:bCs w:val="0"/>
          <w:rtl/>
        </w:rPr>
        <w:t>ی</w:t>
      </w:r>
      <w:r w:rsidRPr="00986627">
        <w:rPr>
          <w:rFonts w:cs="B Mitra" w:hint="eastAsia"/>
          <w:b w:val="0"/>
          <w:bCs w:val="0"/>
          <w:rtl/>
        </w:rPr>
        <w:t>د</w:t>
      </w:r>
      <w:r w:rsidRPr="00986627">
        <w:rPr>
          <w:rFonts w:cs="B Mitra"/>
          <w:b w:val="0"/>
          <w:bCs w:val="0"/>
          <w:rtl/>
        </w:rPr>
        <w:t xml:space="preserve"> قطعه و قالب فعال</w:t>
      </w:r>
      <w:r w:rsidRPr="00986627">
        <w:rPr>
          <w:rFonts w:cs="B Mitra" w:hint="cs"/>
          <w:b w:val="0"/>
          <w:bCs w:val="0"/>
          <w:rtl/>
        </w:rPr>
        <w:t>ی</w:t>
      </w:r>
      <w:r w:rsidRPr="00986627">
        <w:rPr>
          <w:rFonts w:cs="B Mitra" w:hint="eastAsia"/>
          <w:b w:val="0"/>
          <w:bCs w:val="0"/>
          <w:rtl/>
        </w:rPr>
        <w:t>ت</w:t>
      </w:r>
      <w:r w:rsidR="00D07ADE">
        <w:rPr>
          <w:rFonts w:cs="B Mitra"/>
          <w:b w:val="0"/>
          <w:bCs w:val="0"/>
          <w:rtl/>
        </w:rPr>
        <w:t xml:space="preserve"> دارند</w:t>
      </w:r>
      <w:r w:rsidR="0039669C">
        <w:rPr>
          <w:rFonts w:cs="B Mitra" w:hint="cs"/>
          <w:b w:val="0"/>
          <w:bCs w:val="0"/>
          <w:rtl/>
        </w:rPr>
        <w:t xml:space="preserve"> از نرم افزار مذکور استفاده می کنند.</w:t>
      </w:r>
    </w:p>
    <w:p w:rsidR="00986627" w:rsidRPr="007836A8" w:rsidRDefault="007836A8" w:rsidP="00386233">
      <w:pPr>
        <w:pStyle w:val="Heading2"/>
        <w:rPr>
          <w:rtl/>
        </w:rPr>
      </w:pPr>
      <w:bookmarkStart w:id="52" w:name="_Toc183083969"/>
      <w:r w:rsidRPr="007836A8">
        <w:rPr>
          <w:rFonts w:hint="cs"/>
          <w:rtl/>
        </w:rPr>
        <w:lastRenderedPageBreak/>
        <w:t>طراحی قالب</w:t>
      </w:r>
      <w:bookmarkEnd w:id="52"/>
    </w:p>
    <w:p w:rsidR="00504FAD" w:rsidRDefault="00852C58" w:rsidP="0011557B">
      <w:pPr>
        <w:pStyle w:val="Normal-Bold"/>
        <w:rPr>
          <w:rFonts w:cs="B Mitra"/>
          <w:b w:val="0"/>
          <w:bCs w:val="0"/>
          <w:rtl/>
        </w:rPr>
      </w:pPr>
      <w:r>
        <w:rPr>
          <w:rFonts w:cs="B Mitra" w:hint="cs"/>
          <w:b w:val="0"/>
          <w:bCs w:val="0"/>
          <w:rtl/>
        </w:rPr>
        <w:t>پس از شبیه سازی فرآیند به کمک نرم افزارهای</w:t>
      </w:r>
      <w:r w:rsidR="00547D68">
        <w:rPr>
          <w:rFonts w:cs="B Mitra" w:hint="cs"/>
          <w:b w:val="0"/>
          <w:bCs w:val="0"/>
          <w:rtl/>
        </w:rPr>
        <w:t xml:space="preserve"> مربوطه،</w:t>
      </w:r>
      <w:r>
        <w:rPr>
          <w:rFonts w:cs="B Mitra" w:hint="cs"/>
          <w:b w:val="0"/>
          <w:bCs w:val="0"/>
          <w:rtl/>
        </w:rPr>
        <w:t xml:space="preserve"> </w:t>
      </w:r>
      <w:r w:rsidR="0011557B" w:rsidRPr="008C400A">
        <w:rPr>
          <w:rFonts w:cs="B Mitra" w:hint="cs"/>
          <w:b w:val="0"/>
          <w:bCs w:val="0"/>
          <w:rtl/>
        </w:rPr>
        <w:t>قالب مورد نیاز جهت شکل‌دهی</w:t>
      </w:r>
      <w:r w:rsidR="00504FAD">
        <w:rPr>
          <w:rFonts w:cs="B Mitra" w:hint="cs"/>
          <w:b w:val="0"/>
          <w:bCs w:val="0"/>
          <w:rtl/>
        </w:rPr>
        <w:t xml:space="preserve"> و خمکاری</w:t>
      </w:r>
      <w:r w:rsidR="0011557B" w:rsidRPr="008C400A">
        <w:rPr>
          <w:rFonts w:cs="B Mitra" w:hint="cs"/>
          <w:b w:val="0"/>
          <w:bCs w:val="0"/>
          <w:rtl/>
        </w:rPr>
        <w:t xml:space="preserve"> قطعات، </w:t>
      </w:r>
      <w:r w:rsidR="00504FAD">
        <w:rPr>
          <w:rFonts w:cs="B Mitra" w:hint="cs"/>
          <w:b w:val="0"/>
          <w:bCs w:val="0"/>
          <w:rtl/>
        </w:rPr>
        <w:t xml:space="preserve">به کمک نرم افزارهای </w:t>
      </w:r>
      <w:r w:rsidR="0088323C">
        <w:rPr>
          <w:rFonts w:cs="B Mitra"/>
          <w:b w:val="0"/>
          <w:bCs w:val="0"/>
        </w:rPr>
        <w:t>Solid Works</w:t>
      </w:r>
      <w:r w:rsidR="0088323C">
        <w:rPr>
          <w:rFonts w:cs="B Mitra" w:hint="cs"/>
          <w:b w:val="0"/>
          <w:bCs w:val="0"/>
          <w:rtl/>
        </w:rPr>
        <w:t xml:space="preserve"> و </w:t>
      </w:r>
      <w:r w:rsidR="0088323C">
        <w:rPr>
          <w:rFonts w:cs="B Mitra"/>
          <w:b w:val="0"/>
          <w:bCs w:val="0"/>
        </w:rPr>
        <w:t>Catia</w:t>
      </w:r>
      <w:r w:rsidR="0088323C">
        <w:rPr>
          <w:rFonts w:cs="B Mitra" w:hint="cs"/>
          <w:b w:val="0"/>
          <w:bCs w:val="0"/>
          <w:rtl/>
        </w:rPr>
        <w:t xml:space="preserve"> طراحی می شوند و</w:t>
      </w:r>
      <w:r w:rsidR="003565BA">
        <w:rPr>
          <w:rFonts w:cs="B Mitra" w:hint="cs"/>
          <w:b w:val="0"/>
          <w:bCs w:val="0"/>
          <w:rtl/>
        </w:rPr>
        <w:t xml:space="preserve"> سپس با تهیه نقشه های استاندارد و تلرانس</w:t>
      </w:r>
      <w:r w:rsidR="003565BA">
        <w:rPr>
          <w:rFonts w:cs="B Mitra"/>
          <w:b w:val="0"/>
          <w:bCs w:val="0"/>
          <w:rtl/>
        </w:rPr>
        <w:softHyphen/>
      </w:r>
      <w:r w:rsidR="003565BA">
        <w:rPr>
          <w:rFonts w:cs="B Mitra" w:hint="cs"/>
          <w:b w:val="0"/>
          <w:bCs w:val="0"/>
          <w:rtl/>
        </w:rPr>
        <w:t xml:space="preserve">گذاری ابعادی و هندسی </w:t>
      </w:r>
      <w:r w:rsidR="0088323C">
        <w:rPr>
          <w:rFonts w:cs="B Mitra" w:hint="cs"/>
          <w:b w:val="0"/>
          <w:bCs w:val="0"/>
          <w:rtl/>
        </w:rPr>
        <w:t>شروع به ساخت قالب می کنند. در زیر چند نمونه قالب</w:t>
      </w:r>
      <w:r w:rsidR="00E84E7E">
        <w:rPr>
          <w:rFonts w:cs="B Mitra" w:hint="cs"/>
          <w:b w:val="0"/>
          <w:bCs w:val="0"/>
          <w:rtl/>
        </w:rPr>
        <w:t xml:space="preserve"> طراحی شده توسط پیمانکاران نمایش داده</w:t>
      </w:r>
      <w:r w:rsidR="0088323C">
        <w:rPr>
          <w:rFonts w:cs="B Mitra" w:hint="cs"/>
          <w:b w:val="0"/>
          <w:bCs w:val="0"/>
          <w:rtl/>
        </w:rPr>
        <w:t xml:space="preserve"> شده است.</w:t>
      </w:r>
    </w:p>
    <w:tbl>
      <w:tblPr>
        <w:tblStyle w:val="TableGrid"/>
        <w:bidiVisual/>
        <w:tblW w:w="0" w:type="auto"/>
        <w:tblInd w:w="870" w:type="dxa"/>
        <w:tblLook w:val="04A0" w:firstRow="1" w:lastRow="0" w:firstColumn="1" w:lastColumn="0" w:noHBand="0" w:noVBand="1"/>
      </w:tblPr>
      <w:tblGrid>
        <w:gridCol w:w="3927"/>
        <w:gridCol w:w="4351"/>
      </w:tblGrid>
      <w:tr w:rsidR="00B23DF5" w:rsidTr="002468E9">
        <w:tc>
          <w:tcPr>
            <w:tcW w:w="3927" w:type="dxa"/>
            <w:vAlign w:val="center"/>
          </w:tcPr>
          <w:p w:rsidR="00E94965" w:rsidRDefault="00E94965" w:rsidP="002468E9">
            <w:pPr>
              <w:ind w:firstLine="0"/>
              <w:jc w:val="center"/>
              <w:rPr>
                <w:rtl/>
                <w:lang w:bidi="fa-IR"/>
              </w:rPr>
            </w:pPr>
            <w:r>
              <w:rPr>
                <w:noProof/>
              </w:rPr>
              <w:drawing>
                <wp:inline distT="0" distB="0" distL="0" distR="0" wp14:anchorId="77E9ED6B" wp14:editId="6446182E">
                  <wp:extent cx="1780396" cy="1389553"/>
                  <wp:effectExtent l="133350" t="76200" r="86995" b="134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01023" cy="14056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351" w:type="dxa"/>
          </w:tcPr>
          <w:p w:rsidR="00E94965" w:rsidRDefault="00E94965" w:rsidP="00E94965">
            <w:pPr>
              <w:ind w:firstLine="0"/>
              <w:jc w:val="center"/>
              <w:rPr>
                <w:rtl/>
                <w:lang w:bidi="fa-IR"/>
              </w:rPr>
            </w:pPr>
            <w:r>
              <w:rPr>
                <w:noProof/>
              </w:rPr>
              <w:drawing>
                <wp:inline distT="0" distB="0" distL="0" distR="0" wp14:anchorId="3A2140A8" wp14:editId="28BA3DCE">
                  <wp:extent cx="1750530" cy="1530637"/>
                  <wp:effectExtent l="133350" t="76200" r="78740" b="127000"/>
                  <wp:docPr id="4" name="Picture 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12458" cy="15847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23DF5" w:rsidTr="00E84E7E">
        <w:tc>
          <w:tcPr>
            <w:tcW w:w="3927" w:type="dxa"/>
          </w:tcPr>
          <w:p w:rsidR="00E94965" w:rsidRDefault="00E94965" w:rsidP="00E94965">
            <w:pPr>
              <w:ind w:firstLine="0"/>
              <w:jc w:val="center"/>
              <w:rPr>
                <w:rtl/>
                <w:lang w:bidi="fa-IR"/>
              </w:rPr>
            </w:pPr>
            <w:r w:rsidRPr="00F531FA">
              <w:rPr>
                <w:noProof/>
                <w:rtl/>
              </w:rPr>
              <w:drawing>
                <wp:inline distT="0" distB="0" distL="0" distR="0" wp14:anchorId="20F61B02" wp14:editId="1C76EFCC">
                  <wp:extent cx="1381157" cy="1268060"/>
                  <wp:effectExtent l="133350" t="76200" r="85725" b="1422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706" b="4235"/>
                          <a:stretch/>
                        </pic:blipFill>
                        <pic:spPr bwMode="auto">
                          <a:xfrm>
                            <a:off x="0" y="0"/>
                            <a:ext cx="1410350" cy="12948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4351" w:type="dxa"/>
          </w:tcPr>
          <w:p w:rsidR="00E94965" w:rsidRDefault="00E94965" w:rsidP="00E94965">
            <w:pPr>
              <w:ind w:firstLine="0"/>
              <w:jc w:val="center"/>
              <w:rPr>
                <w:rtl/>
                <w:lang w:bidi="fa-IR"/>
              </w:rPr>
            </w:pPr>
            <w:r>
              <w:rPr>
                <w:noProof/>
              </w:rPr>
              <w:drawing>
                <wp:inline distT="0" distB="0" distL="0" distR="0" wp14:anchorId="4AC0CD3F" wp14:editId="618EC872">
                  <wp:extent cx="1162348" cy="1285335"/>
                  <wp:effectExtent l="133350" t="76200" r="76200" b="1244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89562" cy="13154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23DF5" w:rsidTr="00B94BF1">
        <w:tc>
          <w:tcPr>
            <w:tcW w:w="3927" w:type="dxa"/>
          </w:tcPr>
          <w:p w:rsidR="002C17BA" w:rsidRPr="00F531FA" w:rsidRDefault="00C71A2A" w:rsidP="00E94965">
            <w:pPr>
              <w:ind w:firstLine="0"/>
              <w:jc w:val="center"/>
              <w:rPr>
                <w:noProof/>
                <w:rtl/>
              </w:rPr>
            </w:pPr>
            <w:r>
              <w:rPr>
                <w:noProof/>
              </w:rPr>
              <w:drawing>
                <wp:inline distT="0" distB="0" distL="0" distR="0" wp14:anchorId="682B0CDB" wp14:editId="028D4CD8">
                  <wp:extent cx="1609725" cy="1384944"/>
                  <wp:effectExtent l="133350" t="76200" r="85725" b="139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19557" cy="13934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351" w:type="dxa"/>
            <w:vAlign w:val="center"/>
          </w:tcPr>
          <w:p w:rsidR="002C17BA" w:rsidRDefault="002C17BA" w:rsidP="00B94BF1">
            <w:pPr>
              <w:ind w:firstLine="0"/>
              <w:jc w:val="center"/>
              <w:rPr>
                <w:noProof/>
              </w:rPr>
            </w:pPr>
            <w:r w:rsidRPr="007E3CC0">
              <w:rPr>
                <w:noProof/>
                <w:rtl/>
              </w:rPr>
              <w:drawing>
                <wp:inline distT="0" distB="0" distL="0" distR="0" wp14:anchorId="0B0B39CF" wp14:editId="48B5691B">
                  <wp:extent cx="1532195" cy="1339698"/>
                  <wp:effectExtent l="133350" t="57150" r="68580" b="127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761" b="1842"/>
                          <a:stretch/>
                        </pic:blipFill>
                        <pic:spPr bwMode="auto">
                          <a:xfrm>
                            <a:off x="0" y="0"/>
                            <a:ext cx="1582669" cy="13838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bl>
    <w:p w:rsidR="00504FAD" w:rsidRDefault="00504FAD" w:rsidP="00A94CBD">
      <w:pPr>
        <w:pStyle w:val="Normal-Bold"/>
        <w:ind w:firstLine="0"/>
        <w:rPr>
          <w:rFonts w:cs="B Mitra"/>
          <w:b w:val="0"/>
          <w:bCs w:val="0"/>
          <w:rtl/>
        </w:rPr>
      </w:pPr>
    </w:p>
    <w:p w:rsidR="00616037" w:rsidRPr="00E84E7E" w:rsidRDefault="00E84E7E" w:rsidP="00386233">
      <w:pPr>
        <w:pStyle w:val="Heading2"/>
        <w:rPr>
          <w:rtl/>
        </w:rPr>
      </w:pPr>
      <w:bookmarkStart w:id="53" w:name="_Toc183083970"/>
      <w:r w:rsidRPr="00E84E7E">
        <w:rPr>
          <w:rFonts w:hint="cs"/>
          <w:rtl/>
        </w:rPr>
        <w:lastRenderedPageBreak/>
        <w:t>ساخت قالب</w:t>
      </w:r>
      <w:bookmarkEnd w:id="53"/>
    </w:p>
    <w:p w:rsidR="00E84E7E" w:rsidRDefault="00E84E7E" w:rsidP="002C17BA">
      <w:pPr>
        <w:pStyle w:val="Normal-Bold"/>
        <w:rPr>
          <w:rFonts w:cs="B Mitra"/>
          <w:b w:val="0"/>
          <w:bCs w:val="0"/>
        </w:rPr>
      </w:pPr>
      <w:r w:rsidRPr="008C400A">
        <w:rPr>
          <w:rFonts w:cs="B Mitra" w:hint="cs"/>
          <w:b w:val="0"/>
          <w:bCs w:val="0"/>
          <w:rtl/>
        </w:rPr>
        <w:t>قالب مورد نیاز جهت شکل‌دهی</w:t>
      </w:r>
      <w:r>
        <w:rPr>
          <w:rFonts w:cs="B Mitra" w:hint="cs"/>
          <w:b w:val="0"/>
          <w:bCs w:val="0"/>
          <w:rtl/>
        </w:rPr>
        <w:t xml:space="preserve"> و خمکاری</w:t>
      </w:r>
      <w:r w:rsidR="003565BA">
        <w:rPr>
          <w:rFonts w:cs="B Mitra" w:hint="cs"/>
          <w:b w:val="0"/>
          <w:bCs w:val="0"/>
          <w:rtl/>
        </w:rPr>
        <w:t xml:space="preserve"> قطعات</w:t>
      </w:r>
      <w:r w:rsidRPr="008C400A">
        <w:rPr>
          <w:rFonts w:cs="B Mitra" w:hint="cs"/>
          <w:b w:val="0"/>
          <w:bCs w:val="0"/>
          <w:rtl/>
        </w:rPr>
        <w:t xml:space="preserve"> </w:t>
      </w:r>
      <w:r w:rsidR="003565BA">
        <w:rPr>
          <w:rFonts w:cs="B Mitra" w:hint="cs"/>
          <w:b w:val="0"/>
          <w:bCs w:val="0"/>
          <w:rtl/>
        </w:rPr>
        <w:t>(</w:t>
      </w:r>
      <w:r w:rsidRPr="008C400A">
        <w:rPr>
          <w:rFonts w:cs="B Mitra" w:hint="cs"/>
          <w:b w:val="0"/>
          <w:bCs w:val="0"/>
          <w:rtl/>
        </w:rPr>
        <w:t xml:space="preserve">مطابق با مدل </w:t>
      </w:r>
      <w:r>
        <w:rPr>
          <w:rFonts w:cs="B Mitra" w:hint="cs"/>
          <w:b w:val="0"/>
          <w:bCs w:val="0"/>
          <w:rtl/>
        </w:rPr>
        <w:t>و نقشه های ایجاد شده</w:t>
      </w:r>
      <w:r w:rsidR="003565BA">
        <w:rPr>
          <w:rFonts w:cs="B Mitra" w:hint="cs"/>
          <w:b w:val="0"/>
          <w:bCs w:val="0"/>
          <w:rtl/>
        </w:rPr>
        <w:t>)</w:t>
      </w:r>
      <w:r>
        <w:rPr>
          <w:rFonts w:cs="B Mitra" w:hint="cs"/>
          <w:b w:val="0"/>
          <w:bCs w:val="0"/>
          <w:rtl/>
        </w:rPr>
        <w:t xml:space="preserve"> به کمک فرآیندهای وایرکات و تراشکاری و فرزکاری </w:t>
      </w:r>
      <w:r w:rsidR="002C17BA">
        <w:rPr>
          <w:rFonts w:cs="B Mitra" w:hint="cs"/>
          <w:b w:val="0"/>
          <w:bCs w:val="0"/>
          <w:rtl/>
        </w:rPr>
        <w:t xml:space="preserve">ساخته </w:t>
      </w:r>
      <w:r w:rsidR="003565BA">
        <w:rPr>
          <w:rFonts w:cs="B Mitra" w:hint="cs"/>
          <w:b w:val="0"/>
          <w:bCs w:val="0"/>
          <w:rtl/>
        </w:rPr>
        <w:t xml:space="preserve">و به کمک فرآیندهای سنگزنی یا پولیش پرداخت </w:t>
      </w:r>
      <w:r w:rsidR="002C17BA">
        <w:rPr>
          <w:rFonts w:cs="B Mitra" w:hint="cs"/>
          <w:b w:val="0"/>
          <w:bCs w:val="0"/>
          <w:rtl/>
        </w:rPr>
        <w:t>می شوند</w:t>
      </w:r>
      <w:r>
        <w:rPr>
          <w:rFonts w:cs="B Mitra" w:hint="cs"/>
          <w:b w:val="0"/>
          <w:bCs w:val="0"/>
          <w:rtl/>
        </w:rPr>
        <w:t>. در زیر چند نمونه قالب ساخته شده توسط پیمانکاران نمایش داده شده است.</w:t>
      </w:r>
    </w:p>
    <w:p w:rsidR="0034707D" w:rsidRPr="0034707D" w:rsidRDefault="0034707D" w:rsidP="0034707D">
      <w:pPr>
        <w:rPr>
          <w:rtl/>
          <w:lang w:bidi="fa-IR"/>
        </w:rPr>
      </w:pPr>
    </w:p>
    <w:tbl>
      <w:tblPr>
        <w:tblStyle w:val="TableGrid"/>
        <w:bidiVisual/>
        <w:tblW w:w="0" w:type="auto"/>
        <w:tblLook w:val="04A0" w:firstRow="1" w:lastRow="0" w:firstColumn="1" w:lastColumn="0" w:noHBand="0" w:noVBand="1"/>
      </w:tblPr>
      <w:tblGrid>
        <w:gridCol w:w="2976"/>
        <w:gridCol w:w="3347"/>
        <w:gridCol w:w="3272"/>
      </w:tblGrid>
      <w:tr w:rsidR="00E96B49" w:rsidTr="009D09D0">
        <w:tc>
          <w:tcPr>
            <w:tcW w:w="2712" w:type="dxa"/>
            <w:vAlign w:val="center"/>
          </w:tcPr>
          <w:p w:rsidR="009D09D0" w:rsidRPr="00A4499C" w:rsidRDefault="009D09D0" w:rsidP="009D09D0">
            <w:pPr>
              <w:pStyle w:val="Normal-Bold"/>
              <w:ind w:firstLine="0"/>
              <w:jc w:val="center"/>
              <w:rPr>
                <w:noProof/>
                <w:rtl/>
                <w:lang w:bidi="ar-SA"/>
              </w:rPr>
            </w:pPr>
            <w:r>
              <w:rPr>
                <w:noProof/>
                <w:lang w:bidi="ar-SA"/>
              </w:rPr>
              <w:drawing>
                <wp:inline distT="0" distB="0" distL="0" distR="0" wp14:anchorId="738E6355" wp14:editId="3885AD6A">
                  <wp:extent cx="1536183" cy="1155939"/>
                  <wp:effectExtent l="133350" t="76200" r="83185" b="139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91901" cy="11978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62" w:type="dxa"/>
            <w:vAlign w:val="center"/>
          </w:tcPr>
          <w:p w:rsidR="009D09D0" w:rsidRDefault="009D09D0" w:rsidP="002C17BA">
            <w:pPr>
              <w:pStyle w:val="Normal-Bold"/>
              <w:ind w:firstLine="0"/>
              <w:jc w:val="center"/>
              <w:rPr>
                <w:noProof/>
                <w:lang w:bidi="ar-SA"/>
              </w:rPr>
            </w:pPr>
            <w:r w:rsidRPr="00A4499C">
              <w:rPr>
                <w:noProof/>
                <w:rtl/>
                <w:lang w:bidi="ar-SA"/>
              </w:rPr>
              <w:drawing>
                <wp:inline distT="0" distB="0" distL="0" distR="0" wp14:anchorId="778AE93A" wp14:editId="27223ED2">
                  <wp:extent cx="1618588" cy="1213078"/>
                  <wp:effectExtent l="133350" t="76200" r="77470" b="139700"/>
                  <wp:docPr id="2048" name="Picture 2048" descr="H:\@ Contact Person\2- Mabna sanat\Photo &amp; Video\New folder\photo_2024-04-07_07-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 Contact Person\2- Mabna sanat\Photo &amp; Video\New folder\photo_2024-04-07_07-18-3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1014" cy="12823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21" w:type="dxa"/>
            <w:vAlign w:val="center"/>
          </w:tcPr>
          <w:p w:rsidR="009D09D0" w:rsidRDefault="009D09D0" w:rsidP="003565BA">
            <w:pPr>
              <w:pStyle w:val="Normal-Bold"/>
              <w:ind w:firstLine="0"/>
              <w:jc w:val="center"/>
              <w:rPr>
                <w:noProof/>
                <w:lang w:bidi="ar-SA"/>
              </w:rPr>
            </w:pPr>
            <w:r w:rsidRPr="00A4499C">
              <w:rPr>
                <w:noProof/>
                <w:rtl/>
                <w:lang w:bidi="ar-SA"/>
              </w:rPr>
              <w:drawing>
                <wp:inline distT="0" distB="0" distL="0" distR="0" wp14:anchorId="67D0D5BA" wp14:editId="51A43FCC">
                  <wp:extent cx="1616815" cy="1211748"/>
                  <wp:effectExtent l="133350" t="76200" r="78740" b="140970"/>
                  <wp:docPr id="31" name="Picture 31" descr="H:\@ Contact Person\2- Mabna sanat\Photo &amp; Video\New folder\photo_2024-04-07_07-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 Contact Person\2- Mabna sanat\Photo &amp; Video\New folder\photo_2024-04-07_07-18-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70607" cy="12520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E96B49" w:rsidTr="009D09D0">
        <w:tc>
          <w:tcPr>
            <w:tcW w:w="2712" w:type="dxa"/>
          </w:tcPr>
          <w:p w:rsidR="009D09D0" w:rsidRDefault="009D09D0" w:rsidP="002C17BA">
            <w:pPr>
              <w:pStyle w:val="Normal-Bold"/>
              <w:ind w:firstLine="0"/>
              <w:jc w:val="center"/>
              <w:rPr>
                <w:noProof/>
                <w:lang w:bidi="ar-SA"/>
              </w:rPr>
            </w:pPr>
            <w:r w:rsidRPr="0096766D">
              <w:rPr>
                <w:noProof/>
                <w:rtl/>
                <w:lang w:bidi="ar-SA"/>
              </w:rPr>
              <w:drawing>
                <wp:inline distT="0" distB="0" distL="0" distR="0" wp14:anchorId="0CEAE1E0" wp14:editId="29E815EF">
                  <wp:extent cx="1229583" cy="1639019"/>
                  <wp:effectExtent l="114300" t="76200" r="66040" b="132715"/>
                  <wp:docPr id="29" name="Picture 29" descr="H:\@ Contact Person\2- Mabna sanat\Photo &amp; Video\1403.02.30\photo_2024-05-19_17-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 Contact Person\2- Mabna sanat\Photo &amp; Video\1403.02.30\photo_2024-05-19_17-47-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7453" cy="17428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62" w:type="dxa"/>
            <w:vAlign w:val="center"/>
          </w:tcPr>
          <w:p w:rsidR="009D09D0" w:rsidRPr="00A4499C" w:rsidRDefault="009D09D0" w:rsidP="002C17BA">
            <w:pPr>
              <w:pStyle w:val="Normal-Bold"/>
              <w:ind w:firstLine="0"/>
              <w:jc w:val="center"/>
              <w:rPr>
                <w:noProof/>
                <w:rtl/>
                <w:lang w:bidi="ar-SA"/>
              </w:rPr>
            </w:pPr>
            <w:r w:rsidRPr="00C1178C">
              <w:rPr>
                <w:noProof/>
                <w:rtl/>
                <w:lang w:bidi="ar-SA"/>
              </w:rPr>
              <w:drawing>
                <wp:inline distT="0" distB="0" distL="0" distR="0" wp14:anchorId="04452EE1" wp14:editId="6D2410F4">
                  <wp:extent cx="1288639" cy="1717739"/>
                  <wp:effectExtent l="133350" t="76200" r="83185" b="130175"/>
                  <wp:docPr id="2109" name="Picture 2109" descr="\\aeros-data1.mapnaaero.com\Aero-Center\Aero Engine Production.vp\Manufacturing Outsourcing.L2\General\Minor Parts\1. GT-21\3. Minor Parts Documents (Archive)\Finished Part Documents\SGA\Part Numbers\7500F20P27\Photos\Forming\IMG_20240923_140221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eros-data1.mapnaaero.com\Aero-Center\Aero Engine Production.vp\Manufacturing Outsourcing.L2\General\Minor Parts\1. GT-21\3. Minor Parts Documents (Archive)\Finished Part Documents\SGA\Part Numbers\7500F20P27\Photos\Forming\IMG_20240923_140221_7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37633" cy="17830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21" w:type="dxa"/>
            <w:vAlign w:val="center"/>
          </w:tcPr>
          <w:p w:rsidR="009D09D0" w:rsidRPr="00A4499C" w:rsidRDefault="009D09D0" w:rsidP="003565BA">
            <w:pPr>
              <w:pStyle w:val="Normal-Bold"/>
              <w:ind w:firstLine="0"/>
              <w:jc w:val="center"/>
              <w:rPr>
                <w:noProof/>
                <w:rtl/>
                <w:lang w:bidi="ar-SA"/>
              </w:rPr>
            </w:pPr>
            <w:r>
              <w:rPr>
                <w:noProof/>
                <w:lang w:bidi="ar-SA"/>
              </w:rPr>
              <w:drawing>
                <wp:inline distT="0" distB="0" distL="0" distR="0" wp14:anchorId="4EA70FB5" wp14:editId="7A12659F">
                  <wp:extent cx="1259457" cy="1680520"/>
                  <wp:effectExtent l="133350" t="76200" r="74295" b="129540"/>
                  <wp:docPr id="7" name="Picture 7" descr="IMG_20230925_11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30925_1142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91076" cy="1722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E96B49" w:rsidTr="009D09D0">
        <w:tc>
          <w:tcPr>
            <w:tcW w:w="2712" w:type="dxa"/>
          </w:tcPr>
          <w:p w:rsidR="009D09D0" w:rsidRPr="00C1178C" w:rsidRDefault="009D09D0" w:rsidP="002C17BA">
            <w:pPr>
              <w:pStyle w:val="Normal-Bold"/>
              <w:ind w:firstLine="0"/>
              <w:jc w:val="center"/>
              <w:rPr>
                <w:noProof/>
                <w:rtl/>
                <w:lang w:bidi="ar-SA"/>
              </w:rPr>
            </w:pPr>
            <w:r>
              <w:rPr>
                <w:noProof/>
                <w:lang w:bidi="ar-SA"/>
              </w:rPr>
              <w:drawing>
                <wp:inline distT="0" distB="0" distL="0" distR="0" wp14:anchorId="0EF5069F" wp14:editId="690BAE7E">
                  <wp:extent cx="1194737" cy="1388853"/>
                  <wp:effectExtent l="133350" t="76200" r="81915" b="135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229741" cy="14295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62" w:type="dxa"/>
            <w:vAlign w:val="center"/>
          </w:tcPr>
          <w:p w:rsidR="009D09D0" w:rsidRDefault="009D09D0" w:rsidP="002C17BA">
            <w:pPr>
              <w:pStyle w:val="Normal-Bold"/>
              <w:ind w:firstLine="0"/>
              <w:jc w:val="center"/>
              <w:rPr>
                <w:rFonts w:cs="B Mitra"/>
                <w:b w:val="0"/>
                <w:bCs w:val="0"/>
                <w:rtl/>
              </w:rPr>
            </w:pPr>
            <w:r>
              <w:rPr>
                <w:noProof/>
                <w:lang w:bidi="ar-SA"/>
              </w:rPr>
              <w:drawing>
                <wp:inline distT="0" distB="0" distL="0" distR="0" wp14:anchorId="408DCE5A" wp14:editId="1B323142">
                  <wp:extent cx="1338243" cy="1510444"/>
                  <wp:effectExtent l="133350" t="76200" r="71755" b="128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84778" cy="15629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21" w:type="dxa"/>
            <w:vAlign w:val="center"/>
          </w:tcPr>
          <w:p w:rsidR="009D09D0" w:rsidRDefault="009D09D0" w:rsidP="002C17BA">
            <w:pPr>
              <w:pStyle w:val="Normal-Bold"/>
              <w:ind w:firstLine="0"/>
              <w:jc w:val="center"/>
              <w:rPr>
                <w:rFonts w:cs="B Mitra"/>
                <w:b w:val="0"/>
                <w:bCs w:val="0"/>
                <w:rtl/>
              </w:rPr>
            </w:pPr>
            <w:r>
              <w:rPr>
                <w:noProof/>
                <w:lang w:bidi="ar-SA"/>
              </w:rPr>
              <w:drawing>
                <wp:inline distT="0" distB="0" distL="0" distR="0" wp14:anchorId="19631005" wp14:editId="086A4F5C">
                  <wp:extent cx="1684044" cy="891719"/>
                  <wp:effectExtent l="133350" t="76200" r="87630" b="137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87137" cy="9463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E96B49" w:rsidTr="009D09D0">
        <w:tc>
          <w:tcPr>
            <w:tcW w:w="2712" w:type="dxa"/>
          </w:tcPr>
          <w:p w:rsidR="009D09D0" w:rsidRDefault="009D09D0" w:rsidP="002C17BA">
            <w:pPr>
              <w:pStyle w:val="Normal-Bold"/>
              <w:ind w:firstLine="0"/>
              <w:jc w:val="center"/>
              <w:rPr>
                <w:noProof/>
                <w:lang w:bidi="ar-SA"/>
              </w:rPr>
            </w:pPr>
          </w:p>
        </w:tc>
        <w:tc>
          <w:tcPr>
            <w:tcW w:w="3562" w:type="dxa"/>
            <w:vAlign w:val="center"/>
          </w:tcPr>
          <w:p w:rsidR="009D09D0" w:rsidRDefault="009D09D0" w:rsidP="002C17BA">
            <w:pPr>
              <w:pStyle w:val="Normal-Bold"/>
              <w:ind w:firstLine="0"/>
              <w:jc w:val="center"/>
              <w:rPr>
                <w:rFonts w:cs="B Mitra"/>
                <w:b w:val="0"/>
                <w:bCs w:val="0"/>
                <w:rtl/>
              </w:rPr>
            </w:pPr>
            <w:r>
              <w:rPr>
                <w:noProof/>
                <w:lang w:bidi="ar-SA"/>
              </w:rPr>
              <w:drawing>
                <wp:inline distT="0" distB="0" distL="0" distR="0" wp14:anchorId="27E98A6D" wp14:editId="457031E4">
                  <wp:extent cx="1207075" cy="901880"/>
                  <wp:effectExtent l="133350" t="76200" r="88900" b="1270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38913" cy="9256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21" w:type="dxa"/>
            <w:vAlign w:val="center"/>
          </w:tcPr>
          <w:p w:rsidR="009D09D0" w:rsidRDefault="009D09D0" w:rsidP="002C17BA">
            <w:pPr>
              <w:pStyle w:val="Normal-Bold"/>
              <w:ind w:firstLine="0"/>
              <w:jc w:val="center"/>
              <w:rPr>
                <w:rFonts w:cs="B Mitra"/>
                <w:b w:val="0"/>
                <w:bCs w:val="0"/>
                <w:rtl/>
              </w:rPr>
            </w:pPr>
            <w:r>
              <w:rPr>
                <w:noProof/>
                <w:lang w:bidi="ar-SA"/>
              </w:rPr>
              <w:drawing>
                <wp:inline distT="0" distB="0" distL="0" distR="0" wp14:anchorId="0CBD4326" wp14:editId="53C5B8E8">
                  <wp:extent cx="913872" cy="905820"/>
                  <wp:effectExtent l="133350" t="76200" r="76835" b="142240"/>
                  <wp:docPr id="11" name="Picture 11" descr="IMG_20230925_11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30925_114449"/>
                          <pic:cNvPicPr>
                            <a:picLocks noChangeAspect="1" noChangeArrowheads="1"/>
                          </pic:cNvPicPr>
                        </pic:nvPicPr>
                        <pic:blipFill>
                          <a:blip r:embed="rId51" cstate="print">
                            <a:extLst>
                              <a:ext uri="{28A0092B-C50C-407E-A947-70E740481C1C}">
                                <a14:useLocalDpi xmlns:a14="http://schemas.microsoft.com/office/drawing/2010/main" val="0"/>
                              </a:ext>
                            </a:extLst>
                          </a:blip>
                          <a:srcRect l="8276" t="19914" r="20828" b="27377"/>
                          <a:stretch>
                            <a:fillRect/>
                          </a:stretch>
                        </pic:blipFill>
                        <pic:spPr bwMode="auto">
                          <a:xfrm>
                            <a:off x="0" y="0"/>
                            <a:ext cx="943179" cy="9348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3D0D82" w:rsidRDefault="003D0D82" w:rsidP="00126F0B">
      <w:pPr>
        <w:pStyle w:val="Heading2"/>
        <w:rPr>
          <w:rtl/>
        </w:rPr>
      </w:pPr>
      <w:bookmarkStart w:id="54" w:name="_Toc183083971"/>
      <w:r>
        <w:rPr>
          <w:rFonts w:hint="cs"/>
          <w:rtl/>
        </w:rPr>
        <w:lastRenderedPageBreak/>
        <w:t>برشکاری ورق و متریال</w:t>
      </w:r>
      <w:bookmarkEnd w:id="54"/>
    </w:p>
    <w:p w:rsidR="003D0D82" w:rsidRDefault="003D0D82" w:rsidP="003D0D82">
      <w:pPr>
        <w:rPr>
          <w:rtl/>
          <w:lang w:bidi="fa-IR"/>
        </w:rPr>
      </w:pPr>
      <w:r>
        <w:rPr>
          <w:rFonts w:hint="cs"/>
          <w:rtl/>
          <w:lang w:bidi="fa-IR"/>
        </w:rPr>
        <w:t xml:space="preserve">در این مرحله با کمک دستگاه </w:t>
      </w:r>
      <w:r w:rsidR="00CA3864">
        <w:rPr>
          <w:rFonts w:hint="cs"/>
          <w:rtl/>
          <w:lang w:bidi="fa-IR"/>
        </w:rPr>
        <w:t>لیزر و وایرکات برش ورق انجام می</w:t>
      </w:r>
      <w:r w:rsidR="00CA3864">
        <w:rPr>
          <w:rtl/>
          <w:lang w:bidi="fa-IR"/>
        </w:rPr>
        <w:softHyphen/>
      </w:r>
      <w:r>
        <w:rPr>
          <w:rFonts w:hint="cs"/>
          <w:rtl/>
          <w:lang w:bidi="fa-IR"/>
        </w:rPr>
        <w:t xml:space="preserve">گردد. </w:t>
      </w:r>
      <w:r w:rsidR="007C4BF0">
        <w:rPr>
          <w:rFonts w:hint="cs"/>
          <w:rtl/>
          <w:lang w:bidi="fa-IR"/>
        </w:rPr>
        <w:t xml:space="preserve">در این مرحله پارامترهای فرآیند به صورتی انتخاب می گردد که کیفیت برش مطلوبی به دست آید. </w:t>
      </w:r>
      <w:r>
        <w:rPr>
          <w:rFonts w:hint="cs"/>
          <w:rtl/>
          <w:lang w:bidi="fa-IR"/>
        </w:rPr>
        <w:t>در زیر چند نمونه از قطعات در حین فرآیند برشکاری نمایش داده شده است.</w:t>
      </w:r>
    </w:p>
    <w:tbl>
      <w:tblPr>
        <w:tblStyle w:val="TableGrid"/>
        <w:bidiVisual/>
        <w:tblW w:w="0" w:type="auto"/>
        <w:tblLook w:val="04A0" w:firstRow="1" w:lastRow="0" w:firstColumn="1" w:lastColumn="0" w:noHBand="0" w:noVBand="1"/>
      </w:tblPr>
      <w:tblGrid>
        <w:gridCol w:w="4797"/>
        <w:gridCol w:w="4798"/>
      </w:tblGrid>
      <w:tr w:rsidR="00071733" w:rsidTr="00373E13">
        <w:tc>
          <w:tcPr>
            <w:tcW w:w="4797" w:type="dxa"/>
            <w:vAlign w:val="center"/>
          </w:tcPr>
          <w:p w:rsidR="003D0D82" w:rsidRDefault="00C04FDF" w:rsidP="006642FB">
            <w:pPr>
              <w:ind w:firstLine="0"/>
              <w:jc w:val="center"/>
              <w:rPr>
                <w:rtl/>
                <w:lang w:bidi="fa-IR"/>
              </w:rPr>
            </w:pPr>
            <w:r>
              <w:rPr>
                <w:noProof/>
              </w:rPr>
              <w:drawing>
                <wp:inline distT="0" distB="0" distL="0" distR="0" wp14:anchorId="1C96A9F2" wp14:editId="74E44299">
                  <wp:extent cx="1716137" cy="1871932"/>
                  <wp:effectExtent l="133350" t="76200" r="74930" b="128905"/>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 b="35447"/>
                          <a:stretch/>
                        </pic:blipFill>
                        <pic:spPr bwMode="auto">
                          <a:xfrm>
                            <a:off x="0" y="0"/>
                            <a:ext cx="1744342" cy="19026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4798" w:type="dxa"/>
            <w:vAlign w:val="center"/>
          </w:tcPr>
          <w:p w:rsidR="003D0D82" w:rsidRDefault="00C04FDF" w:rsidP="00373E13">
            <w:pPr>
              <w:ind w:firstLine="0"/>
              <w:jc w:val="center"/>
              <w:rPr>
                <w:rtl/>
                <w:lang w:bidi="fa-IR"/>
              </w:rPr>
            </w:pPr>
            <w:r>
              <w:rPr>
                <w:noProof/>
              </w:rPr>
              <w:drawing>
                <wp:inline distT="0" distB="0" distL="0" distR="0" wp14:anchorId="4DF911BD" wp14:editId="5725DE0E">
                  <wp:extent cx="1914556" cy="1985645"/>
                  <wp:effectExtent l="133350" t="76200" r="85725" b="12890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46400" cy="20186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71733" w:rsidTr="006642FB">
        <w:tc>
          <w:tcPr>
            <w:tcW w:w="4797" w:type="dxa"/>
            <w:vAlign w:val="center"/>
          </w:tcPr>
          <w:p w:rsidR="003D0D82" w:rsidRDefault="00373E13" w:rsidP="006642FB">
            <w:pPr>
              <w:ind w:firstLine="0"/>
              <w:jc w:val="center"/>
              <w:rPr>
                <w:rtl/>
                <w:lang w:bidi="fa-IR"/>
              </w:rPr>
            </w:pPr>
            <w:r>
              <w:rPr>
                <w:noProof/>
              </w:rPr>
              <w:drawing>
                <wp:inline distT="0" distB="0" distL="0" distR="0" wp14:anchorId="7EE84F3A" wp14:editId="69A416D5">
                  <wp:extent cx="1409615" cy="2186533"/>
                  <wp:effectExtent l="125730" t="83820" r="88265" b="126365"/>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5400000">
                            <a:off x="0" y="0"/>
                            <a:ext cx="1424590" cy="22097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98" w:type="dxa"/>
            <w:vAlign w:val="center"/>
          </w:tcPr>
          <w:p w:rsidR="003D0D82" w:rsidRDefault="00373E13" w:rsidP="006642FB">
            <w:pPr>
              <w:ind w:firstLine="0"/>
              <w:jc w:val="center"/>
              <w:rPr>
                <w:rtl/>
                <w:lang w:bidi="fa-IR"/>
              </w:rPr>
            </w:pPr>
            <w:r>
              <w:rPr>
                <w:noProof/>
              </w:rPr>
              <w:drawing>
                <wp:inline distT="0" distB="0" distL="0" distR="0" wp14:anchorId="346C2A69" wp14:editId="2C38B31E">
                  <wp:extent cx="1913693" cy="1534939"/>
                  <wp:effectExtent l="133350" t="76200" r="86995" b="141605"/>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31057" cy="15488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71733" w:rsidTr="006642FB">
        <w:tc>
          <w:tcPr>
            <w:tcW w:w="4797" w:type="dxa"/>
            <w:vAlign w:val="center"/>
          </w:tcPr>
          <w:p w:rsidR="00071733" w:rsidRDefault="00071733" w:rsidP="006642FB">
            <w:pPr>
              <w:ind w:firstLine="0"/>
              <w:jc w:val="center"/>
              <w:rPr>
                <w:noProof/>
              </w:rPr>
            </w:pPr>
          </w:p>
        </w:tc>
        <w:tc>
          <w:tcPr>
            <w:tcW w:w="4798" w:type="dxa"/>
            <w:vAlign w:val="center"/>
          </w:tcPr>
          <w:p w:rsidR="00071733" w:rsidRDefault="00071733" w:rsidP="006642FB">
            <w:pPr>
              <w:ind w:firstLine="0"/>
              <w:jc w:val="center"/>
              <w:rPr>
                <w:noProof/>
              </w:rPr>
            </w:pPr>
            <w:r>
              <w:rPr>
                <w:noProof/>
              </w:rPr>
              <w:drawing>
                <wp:inline distT="0" distB="0" distL="0" distR="0" wp14:anchorId="17B2EDB2" wp14:editId="2976A5B1">
                  <wp:extent cx="1411440" cy="2197863"/>
                  <wp:effectExtent l="120967" t="69533" r="81598" b="138747"/>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6200000">
                            <a:off x="0" y="0"/>
                            <a:ext cx="1428847" cy="22249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3D0D82" w:rsidRPr="003D0D82" w:rsidRDefault="003D0D82" w:rsidP="00071733">
      <w:pPr>
        <w:ind w:firstLine="0"/>
        <w:rPr>
          <w:rtl/>
          <w:lang w:bidi="fa-IR"/>
        </w:rPr>
      </w:pPr>
    </w:p>
    <w:p w:rsidR="00E84E7E" w:rsidRPr="00A12E87" w:rsidRDefault="00A12E87" w:rsidP="00386233">
      <w:pPr>
        <w:pStyle w:val="Heading2"/>
        <w:rPr>
          <w:rtl/>
        </w:rPr>
      </w:pPr>
      <w:bookmarkStart w:id="55" w:name="_Toc183083972"/>
      <w:r w:rsidRPr="00A12E87">
        <w:rPr>
          <w:rFonts w:hint="cs"/>
          <w:rtl/>
        </w:rPr>
        <w:lastRenderedPageBreak/>
        <w:t>ساخت قطعات</w:t>
      </w:r>
      <w:bookmarkEnd w:id="55"/>
    </w:p>
    <w:p w:rsidR="00A12E87" w:rsidRDefault="00A12E87" w:rsidP="00A12E87">
      <w:pPr>
        <w:rPr>
          <w:rtl/>
          <w:lang w:bidi="fa-IR"/>
        </w:rPr>
      </w:pPr>
      <w:r>
        <w:rPr>
          <w:rFonts w:hint="cs"/>
          <w:rtl/>
          <w:lang w:bidi="fa-IR"/>
        </w:rPr>
        <w:t>در این مرحله بعد از ساخت قالب ها</w:t>
      </w:r>
      <w:r w:rsidR="003D0D82">
        <w:rPr>
          <w:rFonts w:hint="cs"/>
          <w:rtl/>
          <w:lang w:bidi="fa-IR"/>
        </w:rPr>
        <w:t xml:space="preserve"> و برش ورق</w:t>
      </w:r>
      <w:r>
        <w:rPr>
          <w:rFonts w:hint="cs"/>
          <w:rtl/>
          <w:lang w:bidi="fa-IR"/>
        </w:rPr>
        <w:t>، با کمک دستگاه پرس و اعمال نیرو جهت خمکاری ورق</w:t>
      </w:r>
      <w:r w:rsidR="00386233">
        <w:rPr>
          <w:rFonts w:hint="cs"/>
          <w:rtl/>
          <w:lang w:bidi="fa-IR"/>
        </w:rPr>
        <w:t>، ساخت قطعات شروع می شود</w:t>
      </w:r>
      <w:r>
        <w:rPr>
          <w:rFonts w:hint="cs"/>
          <w:rtl/>
          <w:lang w:bidi="fa-IR"/>
        </w:rPr>
        <w:t>. در</w:t>
      </w:r>
      <w:r w:rsidR="00386233">
        <w:rPr>
          <w:rFonts w:hint="cs"/>
          <w:rtl/>
          <w:lang w:bidi="fa-IR"/>
        </w:rPr>
        <w:t xml:space="preserve"> زیر</w:t>
      </w:r>
      <w:r>
        <w:rPr>
          <w:rFonts w:hint="cs"/>
          <w:rtl/>
          <w:lang w:bidi="fa-IR"/>
        </w:rPr>
        <w:t xml:space="preserve"> چند نمونه از قطعات ساخته شده توسط پیمانکاران نمایش داده شده است.</w:t>
      </w:r>
    </w:p>
    <w:p w:rsidR="00DB57CE" w:rsidRDefault="00DB57CE" w:rsidP="00A12E87">
      <w:pPr>
        <w:rPr>
          <w:rtl/>
          <w:lang w:bidi="fa-IR"/>
        </w:rPr>
      </w:pPr>
    </w:p>
    <w:tbl>
      <w:tblPr>
        <w:tblStyle w:val="TableGrid"/>
        <w:bidiVisual/>
        <w:tblW w:w="0" w:type="auto"/>
        <w:tblLook w:val="04A0" w:firstRow="1" w:lastRow="0" w:firstColumn="1" w:lastColumn="0" w:noHBand="0" w:noVBand="1"/>
      </w:tblPr>
      <w:tblGrid>
        <w:gridCol w:w="3038"/>
        <w:gridCol w:w="3123"/>
        <w:gridCol w:w="3434"/>
      </w:tblGrid>
      <w:tr w:rsidR="00DB57CE" w:rsidTr="00386233">
        <w:tc>
          <w:tcPr>
            <w:tcW w:w="3104" w:type="dxa"/>
            <w:vAlign w:val="center"/>
          </w:tcPr>
          <w:p w:rsidR="00A12E87" w:rsidRDefault="00171C9C" w:rsidP="00960BEA">
            <w:pPr>
              <w:ind w:firstLine="0"/>
              <w:jc w:val="center"/>
              <w:rPr>
                <w:rtl/>
                <w:lang w:bidi="fa-IR"/>
              </w:rPr>
            </w:pPr>
            <w:r>
              <w:rPr>
                <w:noProof/>
              </w:rPr>
              <w:drawing>
                <wp:inline distT="0" distB="0" distL="0" distR="0" wp14:anchorId="3967C574" wp14:editId="5D0EBC32">
                  <wp:extent cx="1690778" cy="1084878"/>
                  <wp:effectExtent l="133350" t="76200" r="81280" b="13462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07010" cy="10952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A12E87" w:rsidRDefault="00373908" w:rsidP="00960BEA">
            <w:pPr>
              <w:ind w:firstLine="0"/>
              <w:jc w:val="center"/>
              <w:rPr>
                <w:rtl/>
                <w:lang w:bidi="fa-IR"/>
              </w:rPr>
            </w:pPr>
            <w:r>
              <w:rPr>
                <w:noProof/>
              </w:rPr>
              <w:drawing>
                <wp:inline distT="0" distB="0" distL="0" distR="0" wp14:anchorId="743F4710" wp14:editId="42F4EC8B">
                  <wp:extent cx="1302589" cy="1351263"/>
                  <wp:effectExtent l="133350" t="76200" r="88265" b="13525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317742" cy="13669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A12E87" w:rsidRDefault="00373908" w:rsidP="00960BEA">
            <w:pPr>
              <w:ind w:firstLine="0"/>
              <w:jc w:val="center"/>
              <w:rPr>
                <w:rtl/>
                <w:lang w:bidi="fa-IR"/>
              </w:rPr>
            </w:pPr>
            <w:r w:rsidRPr="00373908">
              <w:rPr>
                <w:noProof/>
                <w:rtl/>
              </w:rPr>
              <w:drawing>
                <wp:inline distT="0" distB="0" distL="0" distR="0">
                  <wp:extent cx="1932037" cy="1061049"/>
                  <wp:effectExtent l="133350" t="76200" r="87630" b="139700"/>
                  <wp:docPr id="2049" name="Picture 2049" descr="H:\@ Contact Person\2- Mabna sanat\Photo &amp; Video\New folder\photo_2024-04-07_07-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 Contact Person\2- Mabna sanat\Photo &amp; Video\New folder\photo_2024-04-07_07-18-4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424" t="14480" r="12316" b="25243"/>
                          <a:stretch/>
                        </pic:blipFill>
                        <pic:spPr bwMode="auto">
                          <a:xfrm>
                            <a:off x="0" y="0"/>
                            <a:ext cx="1953831" cy="10730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DB57CE" w:rsidTr="00386233">
        <w:tc>
          <w:tcPr>
            <w:tcW w:w="3104" w:type="dxa"/>
            <w:vAlign w:val="center"/>
          </w:tcPr>
          <w:p w:rsidR="00A12E87" w:rsidRDefault="001A33CD" w:rsidP="00960BEA">
            <w:pPr>
              <w:ind w:firstLine="0"/>
              <w:jc w:val="center"/>
              <w:rPr>
                <w:rtl/>
                <w:lang w:bidi="fa-IR"/>
              </w:rPr>
            </w:pPr>
            <w:r>
              <w:rPr>
                <w:noProof/>
              </w:rPr>
              <w:drawing>
                <wp:inline distT="0" distB="0" distL="0" distR="0" wp14:anchorId="2FB7D7C0" wp14:editId="1EFF11C6">
                  <wp:extent cx="1561381" cy="1020376"/>
                  <wp:effectExtent l="133350" t="76200" r="77470" b="14224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595830" cy="10428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A12E87" w:rsidRDefault="00AD6584" w:rsidP="00AD6584">
            <w:pPr>
              <w:ind w:firstLine="0"/>
              <w:jc w:val="center"/>
              <w:rPr>
                <w:rtl/>
                <w:lang w:bidi="fa-IR"/>
              </w:rPr>
            </w:pPr>
            <w:r>
              <w:rPr>
                <w:noProof/>
              </w:rPr>
              <w:drawing>
                <wp:inline distT="0" distB="0" distL="0" distR="0" wp14:anchorId="10CDE508" wp14:editId="62C58400">
                  <wp:extent cx="1593655" cy="957532"/>
                  <wp:effectExtent l="133350" t="76200" r="83185" b="12890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15583" cy="9707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A12E87" w:rsidRDefault="00F7104E" w:rsidP="00960BEA">
            <w:pPr>
              <w:ind w:firstLine="0"/>
              <w:jc w:val="center"/>
              <w:rPr>
                <w:rtl/>
                <w:lang w:bidi="fa-IR"/>
              </w:rPr>
            </w:pPr>
            <w:r>
              <w:rPr>
                <w:noProof/>
              </w:rPr>
              <w:drawing>
                <wp:inline distT="0" distB="0" distL="0" distR="0" wp14:anchorId="68CE560B" wp14:editId="021B2954">
                  <wp:extent cx="1805591" cy="1257348"/>
                  <wp:effectExtent l="133350" t="76200" r="80645" b="13335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20129" cy="12674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B57CE" w:rsidTr="00386233">
        <w:tc>
          <w:tcPr>
            <w:tcW w:w="3104" w:type="dxa"/>
            <w:vAlign w:val="center"/>
          </w:tcPr>
          <w:p w:rsidR="00A12E87" w:rsidRDefault="00B7680A" w:rsidP="00960BEA">
            <w:pPr>
              <w:ind w:firstLine="0"/>
              <w:jc w:val="center"/>
              <w:rPr>
                <w:rtl/>
                <w:lang w:bidi="fa-IR"/>
              </w:rPr>
            </w:pPr>
            <w:r>
              <w:rPr>
                <w:noProof/>
              </w:rPr>
              <w:drawing>
                <wp:inline distT="0" distB="0" distL="0" distR="0" wp14:anchorId="39437B4C" wp14:editId="580CAA92">
                  <wp:extent cx="1293962" cy="1414021"/>
                  <wp:effectExtent l="133350" t="76200" r="78105" b="12954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307973" cy="14293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A12E87" w:rsidRDefault="00B7680A" w:rsidP="00960BEA">
            <w:pPr>
              <w:ind w:firstLine="0"/>
              <w:jc w:val="center"/>
              <w:rPr>
                <w:rtl/>
                <w:lang w:bidi="fa-IR"/>
              </w:rPr>
            </w:pPr>
            <w:r>
              <w:rPr>
                <w:noProof/>
              </w:rPr>
              <w:drawing>
                <wp:inline distT="0" distB="0" distL="0" distR="0" wp14:anchorId="6EA64F52" wp14:editId="446ED90A">
                  <wp:extent cx="1703385" cy="1164566"/>
                  <wp:effectExtent l="133350" t="76200" r="87630" b="13144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53223" b="49082"/>
                          <a:stretch/>
                        </pic:blipFill>
                        <pic:spPr bwMode="auto">
                          <a:xfrm>
                            <a:off x="0" y="0"/>
                            <a:ext cx="1770267" cy="12102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3828" w:type="dxa"/>
            <w:vAlign w:val="center"/>
          </w:tcPr>
          <w:p w:rsidR="00A12E87" w:rsidRDefault="00AB1278" w:rsidP="00960BEA">
            <w:pPr>
              <w:ind w:firstLine="0"/>
              <w:jc w:val="center"/>
              <w:rPr>
                <w:rtl/>
                <w:lang w:bidi="fa-IR"/>
              </w:rPr>
            </w:pPr>
            <w:r>
              <w:rPr>
                <w:noProof/>
              </w:rPr>
              <w:drawing>
                <wp:inline distT="0" distB="0" distL="0" distR="0" wp14:anchorId="75AC1302" wp14:editId="6ABF9E2B">
                  <wp:extent cx="1958196" cy="1032588"/>
                  <wp:effectExtent l="133350" t="76200" r="80645" b="12954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01655" cy="1055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B57CE" w:rsidTr="00386233">
        <w:tc>
          <w:tcPr>
            <w:tcW w:w="3104" w:type="dxa"/>
            <w:vAlign w:val="center"/>
          </w:tcPr>
          <w:p w:rsidR="00A12E87" w:rsidRDefault="00171C9C" w:rsidP="00960BEA">
            <w:pPr>
              <w:ind w:firstLine="0"/>
              <w:jc w:val="center"/>
              <w:rPr>
                <w:rtl/>
                <w:lang w:bidi="fa-IR"/>
              </w:rPr>
            </w:pPr>
            <w:r>
              <w:rPr>
                <w:noProof/>
              </w:rPr>
              <w:drawing>
                <wp:inline distT="0" distB="0" distL="0" distR="0" wp14:anchorId="660631F5" wp14:editId="10312439">
                  <wp:extent cx="1548805" cy="966159"/>
                  <wp:effectExtent l="133350" t="76200" r="70485" b="13906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73120" cy="9813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A12E87" w:rsidRDefault="00185154" w:rsidP="00960BEA">
            <w:pPr>
              <w:ind w:firstLine="0"/>
              <w:jc w:val="center"/>
              <w:rPr>
                <w:rtl/>
                <w:lang w:bidi="fa-IR"/>
              </w:rPr>
            </w:pPr>
            <w:r>
              <w:rPr>
                <w:noProof/>
              </w:rPr>
              <w:drawing>
                <wp:inline distT="0" distB="0" distL="0" distR="0" wp14:anchorId="1913B842" wp14:editId="16204E95">
                  <wp:extent cx="1431985" cy="1068212"/>
                  <wp:effectExtent l="133350" t="76200" r="73025" b="13208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504309" cy="11221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A12E87" w:rsidRDefault="00BB624B" w:rsidP="00960BEA">
            <w:pPr>
              <w:ind w:firstLine="0"/>
              <w:jc w:val="center"/>
              <w:rPr>
                <w:rtl/>
                <w:lang w:bidi="fa-IR"/>
              </w:rPr>
            </w:pPr>
            <w:r>
              <w:rPr>
                <w:noProof/>
              </w:rPr>
              <w:drawing>
                <wp:inline distT="0" distB="0" distL="0" distR="0" wp14:anchorId="510565C2" wp14:editId="295C44B5">
                  <wp:extent cx="1889185" cy="700352"/>
                  <wp:effectExtent l="133350" t="76200" r="73025" b="13843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14006" cy="7095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B57CE" w:rsidTr="00386233">
        <w:tc>
          <w:tcPr>
            <w:tcW w:w="3104" w:type="dxa"/>
            <w:vAlign w:val="center"/>
          </w:tcPr>
          <w:p w:rsidR="00171C9C" w:rsidRDefault="00F9680A" w:rsidP="00960BEA">
            <w:pPr>
              <w:ind w:firstLine="0"/>
              <w:jc w:val="center"/>
              <w:rPr>
                <w:noProof/>
              </w:rPr>
            </w:pPr>
            <w:r>
              <w:rPr>
                <w:noProof/>
              </w:rPr>
              <w:lastRenderedPageBreak/>
              <w:drawing>
                <wp:inline distT="0" distB="0" distL="0" distR="0" wp14:anchorId="4C3421E9" wp14:editId="1BB68EDD">
                  <wp:extent cx="1592580" cy="966159"/>
                  <wp:effectExtent l="133350" t="76200" r="83820" b="139065"/>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614382" cy="979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171C9C" w:rsidRDefault="006065AB" w:rsidP="00960BEA">
            <w:pPr>
              <w:ind w:firstLine="0"/>
              <w:jc w:val="center"/>
              <w:rPr>
                <w:noProof/>
              </w:rPr>
            </w:pPr>
            <w:r>
              <w:rPr>
                <w:noProof/>
              </w:rPr>
              <w:drawing>
                <wp:inline distT="0" distB="0" distL="0" distR="0" wp14:anchorId="7A767366" wp14:editId="7D3E7837">
                  <wp:extent cx="1651953" cy="879895"/>
                  <wp:effectExtent l="133350" t="76200" r="81915" b="13017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92495" cy="9014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171C9C" w:rsidRDefault="00171C9C" w:rsidP="00960BEA">
            <w:pPr>
              <w:ind w:firstLine="0"/>
              <w:jc w:val="center"/>
              <w:rPr>
                <w:noProof/>
              </w:rPr>
            </w:pPr>
            <w:r>
              <w:rPr>
                <w:noProof/>
              </w:rPr>
              <w:drawing>
                <wp:inline distT="0" distB="0" distL="0" distR="0" wp14:anchorId="725D2584" wp14:editId="3FF883A0">
                  <wp:extent cx="1725283" cy="1409685"/>
                  <wp:effectExtent l="133350" t="76200" r="85090" b="13398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42084" cy="14234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B57CE" w:rsidTr="00031F41">
        <w:tc>
          <w:tcPr>
            <w:tcW w:w="3104" w:type="dxa"/>
            <w:vAlign w:val="center"/>
          </w:tcPr>
          <w:p w:rsidR="00171C9C" w:rsidRDefault="00960BEA" w:rsidP="00960BEA">
            <w:pPr>
              <w:ind w:firstLine="0"/>
              <w:jc w:val="center"/>
              <w:rPr>
                <w:noProof/>
              </w:rPr>
            </w:pPr>
            <w:r>
              <w:rPr>
                <w:noProof/>
              </w:rPr>
              <w:drawing>
                <wp:inline distT="0" distB="0" distL="0" distR="0" wp14:anchorId="2CB74C70" wp14:editId="76C195BC">
                  <wp:extent cx="885854" cy="1043797"/>
                  <wp:effectExtent l="133350" t="76200" r="85725" b="137795"/>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88958" cy="10474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171C9C" w:rsidRPr="00031F41" w:rsidRDefault="00031F41" w:rsidP="00031F41">
            <w:pPr>
              <w:ind w:firstLine="0"/>
              <w:jc w:val="center"/>
            </w:pPr>
            <w:r>
              <w:rPr>
                <w:noProof/>
              </w:rPr>
              <w:drawing>
                <wp:inline distT="0" distB="0" distL="0" distR="0" wp14:anchorId="304952B1" wp14:editId="07F62160">
                  <wp:extent cx="1719120" cy="931652"/>
                  <wp:effectExtent l="133350" t="76200" r="71755" b="11620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09230" cy="9804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171C9C" w:rsidRDefault="00C36AFC" w:rsidP="00960BEA">
            <w:pPr>
              <w:ind w:firstLine="0"/>
              <w:jc w:val="center"/>
              <w:rPr>
                <w:noProof/>
              </w:rPr>
            </w:pPr>
            <w:r>
              <w:rPr>
                <w:noProof/>
              </w:rPr>
              <w:drawing>
                <wp:inline distT="0" distB="0" distL="0" distR="0" wp14:anchorId="281900A2" wp14:editId="50BCF726">
                  <wp:extent cx="1859668" cy="1026544"/>
                  <wp:effectExtent l="133350" t="76200" r="83820" b="13589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80799" cy="1038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B57CE" w:rsidTr="00386233">
        <w:tc>
          <w:tcPr>
            <w:tcW w:w="3104" w:type="dxa"/>
            <w:vAlign w:val="center"/>
          </w:tcPr>
          <w:p w:rsidR="00171C9C" w:rsidRDefault="007833FD" w:rsidP="007833FD">
            <w:pPr>
              <w:ind w:firstLine="0"/>
              <w:jc w:val="center"/>
              <w:rPr>
                <w:noProof/>
              </w:rPr>
            </w:pPr>
            <w:r>
              <w:rPr>
                <w:noProof/>
              </w:rPr>
              <w:drawing>
                <wp:inline distT="0" distB="0" distL="0" distR="0">
                  <wp:extent cx="1583557" cy="1216133"/>
                  <wp:effectExtent l="133350" t="76200" r="74295" b="136525"/>
                  <wp:docPr id="2075" name="Picture 2075" descr="C:\Users\SABRIH~1.MAP\AppData\Local\Temp\SNAGHTMLa2fd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BRIH~1.MAP\AppData\Local\Temp\SNAGHTMLa2fd529.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17034" cy="12418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171C9C" w:rsidRDefault="00193C49" w:rsidP="00193C49">
            <w:pPr>
              <w:ind w:firstLine="0"/>
              <w:jc w:val="center"/>
              <w:rPr>
                <w:noProof/>
              </w:rPr>
            </w:pPr>
            <w:r>
              <w:rPr>
                <w:noProof/>
              </w:rPr>
              <w:drawing>
                <wp:inline distT="0" distB="0" distL="0" distR="0">
                  <wp:extent cx="1448140" cy="1268083"/>
                  <wp:effectExtent l="133350" t="76200" r="76200" b="142240"/>
                  <wp:docPr id="2074" name="Picture 2074" descr="C:\Users\SABRIH~1.MAP\AppData\Local\Temp\SNAGHTMLa2b0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BRIH~1.MAP\AppData\Local\Temp\SNAGHTMLa2b0990.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81130" cy="12969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171C9C" w:rsidRDefault="00F36EC4" w:rsidP="00193C49">
            <w:pPr>
              <w:ind w:firstLine="0"/>
              <w:jc w:val="center"/>
              <w:rPr>
                <w:noProof/>
              </w:rPr>
            </w:pPr>
            <w:r>
              <w:rPr>
                <w:noProof/>
              </w:rPr>
              <w:drawing>
                <wp:inline distT="0" distB="0" distL="0" distR="0" wp14:anchorId="6F4EA5DA" wp14:editId="270956B8">
                  <wp:extent cx="1941609" cy="785004"/>
                  <wp:effectExtent l="133350" t="76200" r="78105" b="12954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73112" cy="7977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B57CE" w:rsidTr="00386233">
        <w:tc>
          <w:tcPr>
            <w:tcW w:w="3104" w:type="dxa"/>
            <w:vAlign w:val="center"/>
          </w:tcPr>
          <w:p w:rsidR="00E13B22" w:rsidRDefault="00071733" w:rsidP="007833FD">
            <w:pPr>
              <w:ind w:firstLine="0"/>
              <w:jc w:val="center"/>
              <w:rPr>
                <w:noProof/>
              </w:rPr>
            </w:pPr>
            <w:r>
              <w:rPr>
                <w:noProof/>
              </w:rPr>
              <w:drawing>
                <wp:inline distT="0" distB="0" distL="0" distR="0" wp14:anchorId="5EEF4A36" wp14:editId="27A58F7A">
                  <wp:extent cx="1604201" cy="1395095"/>
                  <wp:effectExtent l="133350" t="76200" r="72390" b="128905"/>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11250" cy="1401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E13B22" w:rsidRDefault="00031F41" w:rsidP="00193C49">
            <w:pPr>
              <w:ind w:firstLine="0"/>
              <w:jc w:val="center"/>
              <w:rPr>
                <w:noProof/>
              </w:rPr>
            </w:pPr>
            <w:r w:rsidRPr="00031F41">
              <w:rPr>
                <w:noProof/>
                <w:rtl/>
              </w:rPr>
              <w:drawing>
                <wp:inline distT="0" distB="0" distL="0" distR="0" wp14:anchorId="368FB753" wp14:editId="4278BEB3">
                  <wp:extent cx="1751162" cy="622734"/>
                  <wp:effectExtent l="133350" t="76200" r="78105" b="139700"/>
                  <wp:docPr id="2104" name="Picture 2104" descr="C:\Users\sabri.hashem.MAPNAAERO\Desktop\photo_2024-05-19_17-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bri.hashem.MAPNAAERO\Desktop\photo_2024-05-19_17-47-1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4124" cy="630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E13B22" w:rsidRDefault="00E13B22" w:rsidP="00193C49">
            <w:pPr>
              <w:ind w:firstLine="0"/>
              <w:jc w:val="center"/>
              <w:rPr>
                <w:noProof/>
              </w:rPr>
            </w:pPr>
            <w:r>
              <w:rPr>
                <w:noProof/>
              </w:rPr>
              <w:drawing>
                <wp:inline distT="0" distB="0" distL="0" distR="0" wp14:anchorId="1444E073" wp14:editId="4DF7B357">
                  <wp:extent cx="1414733" cy="1506665"/>
                  <wp:effectExtent l="133350" t="76200" r="71755" b="13208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418717" cy="15109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A12E87" w:rsidRDefault="00A12E87" w:rsidP="00A12E87">
      <w:pPr>
        <w:rPr>
          <w:rtl/>
          <w:lang w:bidi="fa-IR"/>
        </w:rPr>
      </w:pPr>
    </w:p>
    <w:p w:rsidR="00DB57CE" w:rsidRDefault="00DB57CE" w:rsidP="00A12E87">
      <w:pPr>
        <w:rPr>
          <w:rtl/>
          <w:lang w:bidi="fa-IR"/>
        </w:rPr>
      </w:pPr>
    </w:p>
    <w:p w:rsidR="00DB57CE" w:rsidRDefault="00DB57CE" w:rsidP="00A12E87">
      <w:pPr>
        <w:rPr>
          <w:rtl/>
          <w:lang w:bidi="fa-IR"/>
        </w:rPr>
      </w:pPr>
    </w:p>
    <w:p w:rsidR="00DB57CE" w:rsidRDefault="00DB57CE" w:rsidP="00A12E87">
      <w:pPr>
        <w:rPr>
          <w:rtl/>
          <w:lang w:bidi="fa-IR"/>
        </w:rPr>
      </w:pPr>
    </w:p>
    <w:p w:rsidR="00DB57CE" w:rsidRPr="00A12E87" w:rsidRDefault="00DB57CE" w:rsidP="00A12E87">
      <w:pPr>
        <w:rPr>
          <w:rtl/>
          <w:lang w:bidi="fa-IR"/>
        </w:rPr>
      </w:pPr>
    </w:p>
    <w:p w:rsidR="00397B8E" w:rsidRDefault="00397B8E" w:rsidP="00C97950">
      <w:pPr>
        <w:pStyle w:val="Heading3"/>
        <w:rPr>
          <w:rtl/>
        </w:rPr>
      </w:pPr>
      <w:bookmarkStart w:id="56" w:name="_Toc183083973"/>
      <w:r>
        <w:rPr>
          <w:rFonts w:hint="cs"/>
          <w:rtl/>
        </w:rPr>
        <w:lastRenderedPageBreak/>
        <w:t>جوشکاری و بریز قطعات</w:t>
      </w:r>
      <w:bookmarkEnd w:id="56"/>
    </w:p>
    <w:p w:rsidR="00397B8E" w:rsidRDefault="00397B8E" w:rsidP="00397B8E">
      <w:pPr>
        <w:rPr>
          <w:rtl/>
          <w:lang w:bidi="fa-IR"/>
        </w:rPr>
      </w:pPr>
      <w:r>
        <w:rPr>
          <w:rFonts w:hint="cs"/>
          <w:rtl/>
          <w:lang w:bidi="fa-IR"/>
        </w:rPr>
        <w:t xml:space="preserve">در این مرحله قطعاتی که نیاز به جوشکاری دارند مطابق </w:t>
      </w:r>
      <w:r>
        <w:rPr>
          <w:lang w:bidi="fa-IR"/>
        </w:rPr>
        <w:t>PQR</w:t>
      </w:r>
      <w:r>
        <w:rPr>
          <w:rFonts w:hint="cs"/>
          <w:rtl/>
          <w:lang w:bidi="fa-IR"/>
        </w:rPr>
        <w:t xml:space="preserve"> و </w:t>
      </w:r>
      <w:r>
        <w:rPr>
          <w:lang w:bidi="fa-IR"/>
        </w:rPr>
        <w:t>WPS</w:t>
      </w:r>
      <w:r>
        <w:rPr>
          <w:rFonts w:hint="cs"/>
          <w:rtl/>
          <w:lang w:bidi="fa-IR"/>
        </w:rPr>
        <w:t xml:space="preserve"> تهیه شده توسط پیمانکار و مطابق رویه استاندارد</w:t>
      </w:r>
      <w:r w:rsidR="00D913A7">
        <w:rPr>
          <w:rFonts w:hint="cs"/>
          <w:rtl/>
          <w:lang w:bidi="fa-IR"/>
        </w:rPr>
        <w:t xml:space="preserve"> جوشکاری یا بریز</w:t>
      </w:r>
      <w:r>
        <w:rPr>
          <w:rFonts w:hint="cs"/>
          <w:rtl/>
          <w:lang w:bidi="fa-IR"/>
        </w:rPr>
        <w:t xml:space="preserve"> انجام می گردد. درخصوص قطعات با جنس تیتانیوم، جوشکاری تحت گاز محافظ آرگون یا هلیوم انجام می گردد. در زیر چند نمونه از قطعات جوشکاری توسط پیمانکاران نمایش داده شده است.</w:t>
      </w:r>
    </w:p>
    <w:p w:rsidR="00C97950" w:rsidRDefault="00C97950" w:rsidP="00397B8E">
      <w:pPr>
        <w:rPr>
          <w:rtl/>
          <w:lang w:bidi="fa-IR"/>
        </w:rPr>
      </w:pPr>
    </w:p>
    <w:tbl>
      <w:tblPr>
        <w:tblStyle w:val="TableGrid"/>
        <w:bidiVisual/>
        <w:tblW w:w="0" w:type="auto"/>
        <w:tblLook w:val="04A0" w:firstRow="1" w:lastRow="0" w:firstColumn="1" w:lastColumn="0" w:noHBand="0" w:noVBand="1"/>
      </w:tblPr>
      <w:tblGrid>
        <w:gridCol w:w="9595"/>
      </w:tblGrid>
      <w:tr w:rsidR="008F2EE6" w:rsidTr="008F2EE6">
        <w:tc>
          <w:tcPr>
            <w:tcW w:w="9595" w:type="dxa"/>
            <w:vAlign w:val="center"/>
          </w:tcPr>
          <w:p w:rsidR="008F2EE6" w:rsidRDefault="008F2EE6" w:rsidP="008F2EE6">
            <w:pPr>
              <w:ind w:firstLine="0"/>
              <w:jc w:val="center"/>
              <w:rPr>
                <w:rtl/>
                <w:lang w:bidi="fa-IR"/>
              </w:rPr>
            </w:pPr>
            <w:r>
              <w:rPr>
                <w:noProof/>
              </w:rPr>
              <w:drawing>
                <wp:inline distT="0" distB="0" distL="0" distR="0" wp14:anchorId="66926678" wp14:editId="1971FA10">
                  <wp:extent cx="3910642" cy="2329132"/>
                  <wp:effectExtent l="114300" t="76200" r="52070" b="128905"/>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9473" cy="23463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8F2EE6" w:rsidTr="008F2EE6">
        <w:tc>
          <w:tcPr>
            <w:tcW w:w="9595" w:type="dxa"/>
            <w:vAlign w:val="center"/>
          </w:tcPr>
          <w:p w:rsidR="008F2EE6" w:rsidRDefault="008F2EE6" w:rsidP="008F2EE6">
            <w:pPr>
              <w:ind w:firstLine="0"/>
              <w:jc w:val="center"/>
              <w:rPr>
                <w:rtl/>
                <w:lang w:bidi="fa-IR"/>
              </w:rPr>
            </w:pPr>
            <w:r>
              <w:rPr>
                <w:noProof/>
              </w:rPr>
              <w:drawing>
                <wp:inline distT="0" distB="0" distL="0" distR="0" wp14:anchorId="40CBEFA0" wp14:editId="3CA0B550">
                  <wp:extent cx="4350103" cy="1673465"/>
                  <wp:effectExtent l="133350" t="76200" r="88900" b="136525"/>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68811" cy="16806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397B8E" w:rsidRPr="00397B8E" w:rsidRDefault="00397B8E" w:rsidP="00397B8E">
      <w:pPr>
        <w:rPr>
          <w:rtl/>
          <w:lang w:bidi="fa-IR"/>
        </w:rPr>
      </w:pPr>
    </w:p>
    <w:p w:rsidR="00F44BDC" w:rsidRDefault="00F44BDC" w:rsidP="00D913A7">
      <w:pPr>
        <w:pStyle w:val="Normal-Bold"/>
        <w:ind w:firstLine="0"/>
        <w:rPr>
          <w:rFonts w:cs="B Mitra"/>
          <w:b w:val="0"/>
          <w:bCs w:val="0"/>
          <w:rtl/>
        </w:rPr>
      </w:pPr>
    </w:p>
    <w:p w:rsidR="00E84E7E" w:rsidRDefault="00386233" w:rsidP="00C97950">
      <w:pPr>
        <w:pStyle w:val="Heading2"/>
        <w:rPr>
          <w:rtl/>
        </w:rPr>
      </w:pPr>
      <w:bookmarkStart w:id="57" w:name="_Toc183083974"/>
      <w:r>
        <w:rPr>
          <w:rFonts w:hint="cs"/>
          <w:rtl/>
        </w:rPr>
        <w:lastRenderedPageBreak/>
        <w:t>بازرسی قطعات</w:t>
      </w:r>
      <w:r w:rsidR="00C97950">
        <w:rPr>
          <w:rFonts w:hint="cs"/>
          <w:rtl/>
        </w:rPr>
        <w:t xml:space="preserve"> </w:t>
      </w:r>
      <w:r w:rsidR="00C97950">
        <w:t>First Article &amp; Mass Production</w:t>
      </w:r>
      <w:bookmarkEnd w:id="57"/>
    </w:p>
    <w:p w:rsidR="004A24CE" w:rsidRDefault="004A24CE" w:rsidP="00C97950">
      <w:pPr>
        <w:rPr>
          <w:rtl/>
          <w:lang w:bidi="fa-IR"/>
        </w:rPr>
      </w:pPr>
      <w:r w:rsidRPr="00386233">
        <w:rPr>
          <w:rtl/>
          <w:lang w:bidi="fa-IR"/>
        </w:rPr>
        <w:t>بازرس</w:t>
      </w:r>
      <w:r w:rsidRPr="00386233">
        <w:rPr>
          <w:rFonts w:hint="cs"/>
          <w:rtl/>
          <w:lang w:bidi="fa-IR"/>
        </w:rPr>
        <w:t>ی</w:t>
      </w:r>
      <w:r w:rsidR="00C97950">
        <w:rPr>
          <w:rtl/>
          <w:lang w:bidi="fa-IR"/>
        </w:rPr>
        <w:t xml:space="preserve"> و نمونه</w:t>
      </w:r>
      <w:r w:rsidR="00C97950">
        <w:rPr>
          <w:rtl/>
          <w:lang w:bidi="fa-IR"/>
        </w:rPr>
        <w:softHyphen/>
      </w:r>
      <w:r w:rsidRPr="00386233">
        <w:rPr>
          <w:rtl/>
          <w:lang w:bidi="fa-IR"/>
        </w:rPr>
        <w:t>بردار</w:t>
      </w:r>
      <w:r w:rsidRPr="00386233">
        <w:rPr>
          <w:rFonts w:hint="cs"/>
          <w:rtl/>
          <w:lang w:bidi="fa-IR"/>
        </w:rPr>
        <w:t>ی</w:t>
      </w:r>
      <w:r w:rsidRPr="00386233">
        <w:rPr>
          <w:rtl/>
          <w:lang w:bidi="fa-IR"/>
        </w:rPr>
        <w:t xml:space="preserve"> از </w:t>
      </w:r>
      <w:r>
        <w:rPr>
          <w:rFonts w:hint="cs"/>
          <w:rtl/>
          <w:lang w:bidi="fa-IR"/>
        </w:rPr>
        <w:t>قطعات ساخته شده</w:t>
      </w:r>
      <w:r w:rsidRPr="00386233">
        <w:rPr>
          <w:rtl/>
          <w:lang w:bidi="fa-IR"/>
        </w:rPr>
        <w:t xml:space="preserve"> در مراحل مختلف</w:t>
      </w:r>
      <w:r w:rsidRPr="00386233">
        <w:rPr>
          <w:rFonts w:hint="cs"/>
          <w:rtl/>
          <w:lang w:bidi="fa-IR"/>
        </w:rPr>
        <w:t>ی</w:t>
      </w:r>
      <w:r w:rsidRPr="00386233">
        <w:rPr>
          <w:rtl/>
          <w:lang w:bidi="fa-IR"/>
        </w:rPr>
        <w:t xml:space="preserve"> از جمله پ</w:t>
      </w:r>
      <w:r w:rsidRPr="00386233">
        <w:rPr>
          <w:rFonts w:hint="cs"/>
          <w:rtl/>
          <w:lang w:bidi="fa-IR"/>
        </w:rPr>
        <w:t>ی</w:t>
      </w:r>
      <w:r w:rsidRPr="00386233">
        <w:rPr>
          <w:rFonts w:hint="eastAsia"/>
          <w:rtl/>
          <w:lang w:bidi="fa-IR"/>
        </w:rPr>
        <w:t>ش</w:t>
      </w:r>
      <w:r w:rsidRPr="00386233">
        <w:rPr>
          <w:rtl/>
          <w:lang w:bidi="fa-IR"/>
        </w:rPr>
        <w:t xml:space="preserve"> تول</w:t>
      </w:r>
      <w:r w:rsidRPr="00386233">
        <w:rPr>
          <w:rFonts w:hint="cs"/>
          <w:rtl/>
          <w:lang w:bidi="fa-IR"/>
        </w:rPr>
        <w:t>ی</w:t>
      </w:r>
      <w:r w:rsidRPr="00386233">
        <w:rPr>
          <w:rFonts w:hint="eastAsia"/>
          <w:rtl/>
          <w:lang w:bidi="fa-IR"/>
        </w:rPr>
        <w:t>د،</w:t>
      </w:r>
      <w:r w:rsidRPr="00386233">
        <w:rPr>
          <w:rtl/>
          <w:lang w:bidi="fa-IR"/>
        </w:rPr>
        <w:t xml:space="preserve"> ح</w:t>
      </w:r>
      <w:r w:rsidRPr="00386233">
        <w:rPr>
          <w:rFonts w:hint="cs"/>
          <w:rtl/>
          <w:lang w:bidi="fa-IR"/>
        </w:rPr>
        <w:t>ی</w:t>
      </w:r>
      <w:r w:rsidRPr="00386233">
        <w:rPr>
          <w:rFonts w:hint="eastAsia"/>
          <w:rtl/>
          <w:lang w:bidi="fa-IR"/>
        </w:rPr>
        <w:t>ن</w:t>
      </w:r>
      <w:r w:rsidR="00C97950">
        <w:rPr>
          <w:rtl/>
          <w:lang w:bidi="fa-IR"/>
        </w:rPr>
        <w:t xml:space="preserve"> ساخت</w:t>
      </w:r>
      <w:r w:rsidR="00C97950">
        <w:rPr>
          <w:rFonts w:hint="cs"/>
          <w:rtl/>
          <w:lang w:bidi="fa-IR"/>
        </w:rPr>
        <w:t xml:space="preserve"> و</w:t>
      </w:r>
      <w:r w:rsidRPr="00386233">
        <w:rPr>
          <w:rtl/>
          <w:lang w:bidi="fa-IR"/>
        </w:rPr>
        <w:t xml:space="preserve"> </w:t>
      </w:r>
      <w:r w:rsidR="00E37B44">
        <w:rPr>
          <w:rFonts w:hint="cs"/>
          <w:rtl/>
          <w:lang w:bidi="fa-IR"/>
        </w:rPr>
        <w:t xml:space="preserve">پس از ساخت </w:t>
      </w:r>
      <w:r w:rsidRPr="00386233">
        <w:rPr>
          <w:rtl/>
          <w:lang w:bidi="fa-IR"/>
        </w:rPr>
        <w:t>انجام م</w:t>
      </w:r>
      <w:r w:rsidRPr="00386233">
        <w:rPr>
          <w:rFonts w:hint="cs"/>
          <w:rtl/>
          <w:lang w:bidi="fa-IR"/>
        </w:rPr>
        <w:t>ی</w:t>
      </w:r>
      <w:r w:rsidR="00C97950">
        <w:rPr>
          <w:rtl/>
          <w:lang w:bidi="fa-IR"/>
        </w:rPr>
        <w:softHyphen/>
      </w:r>
      <w:r w:rsidR="00E10DEA">
        <w:rPr>
          <w:rFonts w:hint="cs"/>
          <w:rtl/>
          <w:lang w:bidi="fa-IR"/>
        </w:rPr>
        <w:t>گردد</w:t>
      </w:r>
      <w:r w:rsidRPr="00386233">
        <w:rPr>
          <w:rtl/>
          <w:lang w:bidi="fa-IR"/>
        </w:rPr>
        <w:t xml:space="preserve">. </w:t>
      </w:r>
      <w:r>
        <w:rPr>
          <w:rFonts w:hint="cs"/>
          <w:rtl/>
          <w:lang w:bidi="fa-IR"/>
        </w:rPr>
        <w:t xml:space="preserve">در این مرحله </w:t>
      </w:r>
      <w:r w:rsidR="00386233" w:rsidRPr="00386233">
        <w:rPr>
          <w:rtl/>
          <w:lang w:bidi="fa-IR"/>
        </w:rPr>
        <w:t>ابعاد، شکل ظاهر</w:t>
      </w:r>
      <w:r w:rsidR="00386233" w:rsidRPr="00386233">
        <w:rPr>
          <w:rFonts w:hint="cs"/>
          <w:rtl/>
          <w:lang w:bidi="fa-IR"/>
        </w:rPr>
        <w:t>ی</w:t>
      </w:r>
      <w:r w:rsidR="00386233" w:rsidRPr="00386233">
        <w:rPr>
          <w:rFonts w:hint="eastAsia"/>
          <w:rtl/>
          <w:lang w:bidi="fa-IR"/>
        </w:rPr>
        <w:t>،</w:t>
      </w:r>
      <w:r w:rsidR="00386233" w:rsidRPr="00386233">
        <w:rPr>
          <w:rtl/>
          <w:lang w:bidi="fa-IR"/>
        </w:rPr>
        <w:t xml:space="preserve"> استاندارد بودن اندازه‌ها، </w:t>
      </w:r>
      <w:r>
        <w:rPr>
          <w:rFonts w:hint="cs"/>
          <w:rtl/>
          <w:lang w:bidi="fa-IR"/>
        </w:rPr>
        <w:t>پوشش</w:t>
      </w:r>
      <w:r w:rsidR="00386233" w:rsidRPr="00386233">
        <w:rPr>
          <w:rtl/>
          <w:lang w:bidi="fa-IR"/>
        </w:rPr>
        <w:t>، استحکام و سا</w:t>
      </w:r>
      <w:r w:rsidR="00386233" w:rsidRPr="00386233">
        <w:rPr>
          <w:rFonts w:hint="cs"/>
          <w:rtl/>
          <w:lang w:bidi="fa-IR"/>
        </w:rPr>
        <w:t>ی</w:t>
      </w:r>
      <w:r w:rsidR="00386233" w:rsidRPr="00386233">
        <w:rPr>
          <w:rFonts w:hint="eastAsia"/>
          <w:rtl/>
          <w:lang w:bidi="fa-IR"/>
        </w:rPr>
        <w:t>ر</w:t>
      </w:r>
      <w:r w:rsidR="00386233" w:rsidRPr="00386233">
        <w:rPr>
          <w:rtl/>
          <w:lang w:bidi="fa-IR"/>
        </w:rPr>
        <w:t xml:space="preserve"> جوانب از جمله موارد</w:t>
      </w:r>
      <w:r w:rsidR="00386233" w:rsidRPr="00386233">
        <w:rPr>
          <w:rFonts w:hint="cs"/>
          <w:rtl/>
          <w:lang w:bidi="fa-IR"/>
        </w:rPr>
        <w:t>ی</w:t>
      </w:r>
      <w:r w:rsidR="00386233" w:rsidRPr="00386233">
        <w:rPr>
          <w:rtl/>
          <w:lang w:bidi="fa-IR"/>
        </w:rPr>
        <w:t xml:space="preserve"> هستند که در کنترل ک</w:t>
      </w:r>
      <w:r w:rsidR="00386233" w:rsidRPr="00386233">
        <w:rPr>
          <w:rFonts w:hint="cs"/>
          <w:rtl/>
          <w:lang w:bidi="fa-IR"/>
        </w:rPr>
        <w:t>ی</w:t>
      </w:r>
      <w:r w:rsidR="00386233" w:rsidRPr="00386233">
        <w:rPr>
          <w:rFonts w:hint="eastAsia"/>
          <w:rtl/>
          <w:lang w:bidi="fa-IR"/>
        </w:rPr>
        <w:t>ف</w:t>
      </w:r>
      <w:r w:rsidR="00386233" w:rsidRPr="00386233">
        <w:rPr>
          <w:rFonts w:hint="cs"/>
          <w:rtl/>
          <w:lang w:bidi="fa-IR"/>
        </w:rPr>
        <w:t>ی</w:t>
      </w:r>
      <w:r w:rsidR="00386233" w:rsidRPr="00386233">
        <w:rPr>
          <w:rFonts w:hint="eastAsia"/>
          <w:rtl/>
          <w:lang w:bidi="fa-IR"/>
        </w:rPr>
        <w:t>ت</w:t>
      </w:r>
      <w:r w:rsidR="00386233" w:rsidRPr="00386233">
        <w:rPr>
          <w:rtl/>
          <w:lang w:bidi="fa-IR"/>
        </w:rPr>
        <w:t xml:space="preserve"> محصول مورد بررس</w:t>
      </w:r>
      <w:r w:rsidR="00386233" w:rsidRPr="00386233">
        <w:rPr>
          <w:rFonts w:hint="cs"/>
          <w:rtl/>
          <w:lang w:bidi="fa-IR"/>
        </w:rPr>
        <w:t>ی</w:t>
      </w:r>
      <w:r w:rsidR="00386233" w:rsidRPr="00386233">
        <w:rPr>
          <w:rtl/>
          <w:lang w:bidi="fa-IR"/>
        </w:rPr>
        <w:t xml:space="preserve"> قرار م</w:t>
      </w:r>
      <w:r w:rsidR="00386233" w:rsidRPr="00386233">
        <w:rPr>
          <w:rFonts w:hint="cs"/>
          <w:rtl/>
          <w:lang w:bidi="fa-IR"/>
        </w:rPr>
        <w:t>ی‌</w:t>
      </w:r>
      <w:r w:rsidR="00386233" w:rsidRPr="00386233">
        <w:rPr>
          <w:rFonts w:hint="eastAsia"/>
          <w:rtl/>
          <w:lang w:bidi="fa-IR"/>
        </w:rPr>
        <w:t>گ</w:t>
      </w:r>
      <w:r w:rsidR="00386233" w:rsidRPr="00386233">
        <w:rPr>
          <w:rFonts w:hint="cs"/>
          <w:rtl/>
          <w:lang w:bidi="fa-IR"/>
        </w:rPr>
        <w:t>ی</w:t>
      </w:r>
      <w:r w:rsidR="00386233" w:rsidRPr="00386233">
        <w:rPr>
          <w:rFonts w:hint="eastAsia"/>
          <w:rtl/>
          <w:lang w:bidi="fa-IR"/>
        </w:rPr>
        <w:t>رند</w:t>
      </w:r>
      <w:r w:rsidR="00386233" w:rsidRPr="00386233">
        <w:rPr>
          <w:rtl/>
          <w:lang w:bidi="fa-IR"/>
        </w:rPr>
        <w:t>.</w:t>
      </w:r>
      <w:r>
        <w:rPr>
          <w:rFonts w:hint="cs"/>
          <w:rtl/>
          <w:lang w:bidi="fa-IR"/>
        </w:rPr>
        <w:t xml:space="preserve"> </w:t>
      </w:r>
      <w:r w:rsidR="00386233" w:rsidRPr="00386233">
        <w:rPr>
          <w:rtl/>
          <w:lang w:bidi="fa-IR"/>
        </w:rPr>
        <w:t xml:space="preserve">با انجام آزمون‌ مورد نظر </w:t>
      </w:r>
      <w:r w:rsidR="00386233" w:rsidRPr="00386233">
        <w:rPr>
          <w:rFonts w:hint="cs"/>
          <w:rtl/>
          <w:lang w:bidi="fa-IR"/>
        </w:rPr>
        <w:t>ی</w:t>
      </w:r>
      <w:r w:rsidR="00386233" w:rsidRPr="00386233">
        <w:rPr>
          <w:rFonts w:hint="eastAsia"/>
          <w:rtl/>
          <w:lang w:bidi="fa-IR"/>
        </w:rPr>
        <w:t>ا</w:t>
      </w:r>
      <w:r w:rsidR="00386233" w:rsidRPr="00386233">
        <w:rPr>
          <w:rtl/>
          <w:lang w:bidi="fa-IR"/>
        </w:rPr>
        <w:t xml:space="preserve"> اندازه‌گ</w:t>
      </w:r>
      <w:r w:rsidR="00386233" w:rsidRPr="00386233">
        <w:rPr>
          <w:rFonts w:hint="cs"/>
          <w:rtl/>
          <w:lang w:bidi="fa-IR"/>
        </w:rPr>
        <w:t>ی</w:t>
      </w:r>
      <w:r w:rsidR="00386233" w:rsidRPr="00386233">
        <w:rPr>
          <w:rFonts w:hint="eastAsia"/>
          <w:rtl/>
          <w:lang w:bidi="fa-IR"/>
        </w:rPr>
        <w:t>ر</w:t>
      </w:r>
      <w:r w:rsidR="00386233" w:rsidRPr="00386233">
        <w:rPr>
          <w:rFonts w:hint="cs"/>
          <w:rtl/>
          <w:lang w:bidi="fa-IR"/>
        </w:rPr>
        <w:t>ی</w:t>
      </w:r>
      <w:r w:rsidR="00386233" w:rsidRPr="00386233">
        <w:rPr>
          <w:rtl/>
          <w:lang w:bidi="fa-IR"/>
        </w:rPr>
        <w:t xml:space="preserve"> محصول و مقا</w:t>
      </w:r>
      <w:r w:rsidR="00386233" w:rsidRPr="00386233">
        <w:rPr>
          <w:rFonts w:hint="cs"/>
          <w:rtl/>
          <w:lang w:bidi="fa-IR"/>
        </w:rPr>
        <w:t>ی</w:t>
      </w:r>
      <w:r w:rsidR="00386233" w:rsidRPr="00386233">
        <w:rPr>
          <w:rFonts w:hint="eastAsia"/>
          <w:rtl/>
          <w:lang w:bidi="fa-IR"/>
        </w:rPr>
        <w:t>سه</w:t>
      </w:r>
      <w:r w:rsidR="00386233" w:rsidRPr="00386233">
        <w:rPr>
          <w:rtl/>
          <w:lang w:bidi="fa-IR"/>
        </w:rPr>
        <w:t xml:space="preserve"> آن با استانداردها</w:t>
      </w:r>
      <w:r>
        <w:rPr>
          <w:rFonts w:hint="cs"/>
          <w:rtl/>
          <w:lang w:bidi="fa-IR"/>
        </w:rPr>
        <w:t xml:space="preserve"> و نقشه های</w:t>
      </w:r>
      <w:r w:rsidR="00386233" w:rsidRPr="00386233">
        <w:rPr>
          <w:rtl/>
          <w:lang w:bidi="fa-IR"/>
        </w:rPr>
        <w:t xml:space="preserve"> موجود م</w:t>
      </w:r>
      <w:r w:rsidR="00386233" w:rsidRPr="00386233">
        <w:rPr>
          <w:rFonts w:hint="cs"/>
          <w:rtl/>
          <w:lang w:bidi="fa-IR"/>
        </w:rPr>
        <w:t>ی‌</w:t>
      </w:r>
      <w:r w:rsidR="00386233" w:rsidRPr="00386233">
        <w:rPr>
          <w:rFonts w:hint="eastAsia"/>
          <w:rtl/>
          <w:lang w:bidi="fa-IR"/>
        </w:rPr>
        <w:t>توان</w:t>
      </w:r>
      <w:r w:rsidR="00386233" w:rsidRPr="00386233">
        <w:rPr>
          <w:rtl/>
          <w:lang w:bidi="fa-IR"/>
        </w:rPr>
        <w:t xml:space="preserve"> ک</w:t>
      </w:r>
      <w:r w:rsidR="00386233" w:rsidRPr="00386233">
        <w:rPr>
          <w:rFonts w:hint="cs"/>
          <w:rtl/>
          <w:lang w:bidi="fa-IR"/>
        </w:rPr>
        <w:t>ی</w:t>
      </w:r>
      <w:r w:rsidR="00386233" w:rsidRPr="00386233">
        <w:rPr>
          <w:rFonts w:hint="eastAsia"/>
          <w:rtl/>
          <w:lang w:bidi="fa-IR"/>
        </w:rPr>
        <w:t>ف</w:t>
      </w:r>
      <w:r w:rsidR="00386233" w:rsidRPr="00386233">
        <w:rPr>
          <w:rFonts w:hint="cs"/>
          <w:rtl/>
          <w:lang w:bidi="fa-IR"/>
        </w:rPr>
        <w:t>ی</w:t>
      </w:r>
      <w:r w:rsidR="00386233" w:rsidRPr="00386233">
        <w:rPr>
          <w:rFonts w:hint="eastAsia"/>
          <w:rtl/>
          <w:lang w:bidi="fa-IR"/>
        </w:rPr>
        <w:t>ت</w:t>
      </w:r>
      <w:r w:rsidR="00386233" w:rsidRPr="00386233">
        <w:rPr>
          <w:rtl/>
          <w:lang w:bidi="fa-IR"/>
        </w:rPr>
        <w:t xml:space="preserve"> آن را مشخص کرد.</w:t>
      </w:r>
    </w:p>
    <w:p w:rsidR="0011557B" w:rsidRPr="008C400A" w:rsidRDefault="0011557B" w:rsidP="0011557B">
      <w:pPr>
        <w:pStyle w:val="Normal-Bold"/>
        <w:rPr>
          <w:rFonts w:cs="B Mitra"/>
          <w:b w:val="0"/>
          <w:bCs w:val="0"/>
          <w:rtl/>
        </w:rPr>
      </w:pPr>
    </w:p>
    <w:tbl>
      <w:tblPr>
        <w:tblStyle w:val="TableGrid"/>
        <w:bidiVisual/>
        <w:tblW w:w="0" w:type="auto"/>
        <w:tblLook w:val="04A0" w:firstRow="1" w:lastRow="0" w:firstColumn="1" w:lastColumn="0" w:noHBand="0" w:noVBand="1"/>
      </w:tblPr>
      <w:tblGrid>
        <w:gridCol w:w="3106"/>
        <w:gridCol w:w="2939"/>
        <w:gridCol w:w="3550"/>
      </w:tblGrid>
      <w:tr w:rsidR="00321246" w:rsidTr="004269B0">
        <w:tc>
          <w:tcPr>
            <w:tcW w:w="3143" w:type="dxa"/>
            <w:vAlign w:val="center"/>
          </w:tcPr>
          <w:p w:rsidR="006C5C5E" w:rsidRDefault="004269B0" w:rsidP="008F3105">
            <w:pPr>
              <w:ind w:firstLine="0"/>
              <w:jc w:val="center"/>
              <w:rPr>
                <w:rtl/>
                <w:lang w:bidi="fa-IR"/>
              </w:rPr>
            </w:pPr>
            <w:r>
              <w:rPr>
                <w:noProof/>
              </w:rPr>
              <w:drawing>
                <wp:inline distT="0" distB="0" distL="0" distR="0" wp14:anchorId="3A8C7EF3" wp14:editId="3AEF0925">
                  <wp:extent cx="1673525" cy="1121723"/>
                  <wp:effectExtent l="133350" t="76200" r="79375" b="13589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01511" cy="11404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22" w:type="dxa"/>
            <w:vAlign w:val="center"/>
          </w:tcPr>
          <w:p w:rsidR="006C5C5E" w:rsidRDefault="00E10DEA" w:rsidP="00E10DEA">
            <w:pPr>
              <w:ind w:firstLine="0"/>
              <w:jc w:val="center"/>
              <w:rPr>
                <w:rtl/>
                <w:lang w:bidi="fa-IR"/>
              </w:rPr>
            </w:pPr>
            <w:r>
              <w:rPr>
                <w:noProof/>
              </w:rPr>
              <w:drawing>
                <wp:inline distT="0" distB="0" distL="0" distR="0">
                  <wp:extent cx="1655754" cy="1406106"/>
                  <wp:effectExtent l="133350" t="76200" r="78105" b="137160"/>
                  <wp:docPr id="2113" name="Picture 2113" descr="cid:image008.jpg@01DB3A6C.69E6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jpg@01DB3A6C.69E6211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661422" cy="14109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30" w:type="dxa"/>
          </w:tcPr>
          <w:p w:rsidR="006C5C5E" w:rsidRPr="00E6251F" w:rsidRDefault="006C5C5E" w:rsidP="00DC7545">
            <w:pPr>
              <w:ind w:firstLine="0"/>
              <w:rPr>
                <w:noProof/>
                <w:rtl/>
              </w:rPr>
            </w:pPr>
            <w:r>
              <w:rPr>
                <w:noProof/>
              </w:rPr>
              <w:drawing>
                <wp:inline distT="0" distB="0" distL="0" distR="0" wp14:anchorId="666879DC" wp14:editId="187BB527">
                  <wp:extent cx="2070339" cy="1406432"/>
                  <wp:effectExtent l="133350" t="76200" r="82550" b="13716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74574" cy="14093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321246" w:rsidTr="004269B0">
        <w:tc>
          <w:tcPr>
            <w:tcW w:w="3143" w:type="dxa"/>
            <w:vAlign w:val="center"/>
          </w:tcPr>
          <w:p w:rsidR="006C5C5E" w:rsidRDefault="004269B0" w:rsidP="004269B0">
            <w:pPr>
              <w:ind w:firstLine="0"/>
              <w:jc w:val="center"/>
              <w:rPr>
                <w:rtl/>
                <w:lang w:bidi="fa-IR"/>
              </w:rPr>
            </w:pPr>
            <w:r>
              <w:rPr>
                <w:noProof/>
              </w:rPr>
              <w:drawing>
                <wp:inline distT="0" distB="0" distL="0" distR="0" wp14:anchorId="5EF17A5B" wp14:editId="70EFD4E4">
                  <wp:extent cx="1216325" cy="1774309"/>
                  <wp:effectExtent l="133350" t="76200" r="79375" b="13081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235873" cy="18028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22" w:type="dxa"/>
            <w:vAlign w:val="center"/>
          </w:tcPr>
          <w:p w:rsidR="006C5C5E" w:rsidRDefault="006C5C5E" w:rsidP="0083072A">
            <w:pPr>
              <w:ind w:firstLine="0"/>
              <w:jc w:val="center"/>
              <w:rPr>
                <w:rtl/>
                <w:lang w:bidi="fa-IR"/>
              </w:rPr>
            </w:pPr>
            <w:r>
              <w:rPr>
                <w:noProof/>
              </w:rPr>
              <w:drawing>
                <wp:inline distT="0" distB="0" distL="0" distR="0" wp14:anchorId="708338F9" wp14:editId="752DA3A3">
                  <wp:extent cx="739080" cy="1478158"/>
                  <wp:effectExtent l="133350" t="76200" r="80645" b="141605"/>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53152" cy="15063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30" w:type="dxa"/>
          </w:tcPr>
          <w:p w:rsidR="006C5C5E" w:rsidRDefault="006C5C5E" w:rsidP="0083072A">
            <w:pPr>
              <w:ind w:firstLine="0"/>
              <w:jc w:val="center"/>
              <w:rPr>
                <w:noProof/>
              </w:rPr>
            </w:pPr>
            <w:r>
              <w:rPr>
                <w:noProof/>
              </w:rPr>
              <w:drawing>
                <wp:inline distT="0" distB="0" distL="0" distR="0" wp14:anchorId="5C42F719" wp14:editId="2DEDA3CE">
                  <wp:extent cx="1547428" cy="1560195"/>
                  <wp:effectExtent l="133350" t="76200" r="72390" b="135255"/>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55777" cy="15686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321246" w:rsidTr="004269B0">
        <w:tc>
          <w:tcPr>
            <w:tcW w:w="3143" w:type="dxa"/>
            <w:vAlign w:val="center"/>
          </w:tcPr>
          <w:p w:rsidR="006C5C5E" w:rsidRDefault="006C5C5E" w:rsidP="008F3105">
            <w:pPr>
              <w:ind w:firstLine="0"/>
              <w:jc w:val="center"/>
              <w:rPr>
                <w:rtl/>
                <w:lang w:bidi="fa-IR"/>
              </w:rPr>
            </w:pPr>
            <w:r>
              <w:rPr>
                <w:noProof/>
              </w:rPr>
              <w:drawing>
                <wp:inline distT="0" distB="0" distL="0" distR="0" wp14:anchorId="3DBB67E8" wp14:editId="58F3765C">
                  <wp:extent cx="1647645" cy="1195073"/>
                  <wp:effectExtent l="133350" t="76200" r="86360" b="13843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656030" cy="1201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22" w:type="dxa"/>
            <w:vAlign w:val="center"/>
          </w:tcPr>
          <w:p w:rsidR="006C5C5E" w:rsidRDefault="006C5C5E" w:rsidP="006C5C5E">
            <w:pPr>
              <w:ind w:firstLine="0"/>
              <w:jc w:val="center"/>
              <w:rPr>
                <w:rtl/>
                <w:lang w:bidi="fa-IR"/>
              </w:rPr>
            </w:pPr>
            <w:r>
              <w:rPr>
                <w:noProof/>
              </w:rPr>
              <w:drawing>
                <wp:inline distT="0" distB="0" distL="0" distR="0" wp14:anchorId="72EB95BA" wp14:editId="52DC07F7">
                  <wp:extent cx="1266199" cy="1604513"/>
                  <wp:effectExtent l="133350" t="76200" r="86360" b="12954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300312" cy="16477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30" w:type="dxa"/>
          </w:tcPr>
          <w:p w:rsidR="006C5C5E" w:rsidRDefault="006C5C5E" w:rsidP="006C5C5E">
            <w:pPr>
              <w:ind w:firstLine="0"/>
              <w:jc w:val="center"/>
              <w:rPr>
                <w:noProof/>
              </w:rPr>
            </w:pPr>
            <w:r>
              <w:rPr>
                <w:noProof/>
              </w:rPr>
              <w:drawing>
                <wp:inline distT="0" distB="0" distL="0" distR="0" wp14:anchorId="1E46BD35" wp14:editId="41BABAE6">
                  <wp:extent cx="1782518" cy="1773590"/>
                  <wp:effectExtent l="137795" t="71755" r="88900" b="12700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rot="16200000">
                            <a:off x="0" y="0"/>
                            <a:ext cx="1789528" cy="17805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5252E" w:rsidTr="004269B0">
        <w:tc>
          <w:tcPr>
            <w:tcW w:w="3143" w:type="dxa"/>
            <w:vAlign w:val="center"/>
          </w:tcPr>
          <w:p w:rsidR="006028FE" w:rsidRDefault="00A86DA7" w:rsidP="00A86DA7">
            <w:pPr>
              <w:ind w:firstLine="0"/>
              <w:jc w:val="center"/>
              <w:rPr>
                <w:noProof/>
              </w:rPr>
            </w:pPr>
            <w:r w:rsidRPr="00A86DA7">
              <w:rPr>
                <w:noProof/>
                <w:rtl/>
              </w:rPr>
              <w:lastRenderedPageBreak/>
              <w:drawing>
                <wp:inline distT="0" distB="0" distL="0" distR="0">
                  <wp:extent cx="1277033" cy="1702089"/>
                  <wp:effectExtent l="130493" t="79057" r="72707" b="129858"/>
                  <wp:docPr id="2097" name="Picture 2097" descr="H:\@ Contact Person\2- Mabna sanat\گزارش خريد\گزارش خريد گيج ها\7890F20P01 &amp; 7890F20P02 &amp; 7710F20P03\7710F20P03-G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 Contact Person\2- Mabna sanat\گزارش خريد\گزارش خريد گيج ها\7890F20P01 &amp; 7890F20P02 &amp; 7710F20P03\7710F20P03-GAUG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1290894" cy="17205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22" w:type="dxa"/>
            <w:vAlign w:val="center"/>
          </w:tcPr>
          <w:p w:rsidR="006028FE" w:rsidRDefault="006028FE" w:rsidP="006C5C5E">
            <w:pPr>
              <w:ind w:firstLine="0"/>
              <w:jc w:val="center"/>
              <w:rPr>
                <w:noProof/>
              </w:rPr>
            </w:pPr>
            <w:r w:rsidRPr="006028FE">
              <w:rPr>
                <w:noProof/>
                <w:rtl/>
              </w:rPr>
              <w:drawing>
                <wp:inline distT="0" distB="0" distL="0" distR="0">
                  <wp:extent cx="1181180" cy="1574906"/>
                  <wp:effectExtent l="127000" t="82550" r="88900" b="127000"/>
                  <wp:docPr id="2096" name="Picture 2096" descr="H:\@ Contact Person\2- Mabna sanat\گزارش خريد\گزارش خريد گيج ها\7890F20P01 &amp; 7890F20P02 &amp; 7710F20P03\7890F20P02-G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 Contact Person\2- Mabna sanat\گزارش خريد\گزارش خريد گيج ها\7890F20P01 &amp; 7890F20P02 &amp; 7710F20P03\7890F20P02-GAUG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1186374" cy="15818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30" w:type="dxa"/>
            <w:vAlign w:val="center"/>
          </w:tcPr>
          <w:p w:rsidR="006028FE" w:rsidRDefault="006028FE" w:rsidP="00031D82">
            <w:pPr>
              <w:ind w:firstLine="0"/>
              <w:jc w:val="center"/>
              <w:rPr>
                <w:noProof/>
              </w:rPr>
            </w:pPr>
            <w:r w:rsidRPr="006028FE">
              <w:rPr>
                <w:noProof/>
                <w:rtl/>
              </w:rPr>
              <w:drawing>
                <wp:inline distT="0" distB="0" distL="0" distR="0">
                  <wp:extent cx="1719617" cy="1288369"/>
                  <wp:effectExtent l="133350" t="76200" r="71120" b="140970"/>
                  <wp:docPr id="2095" name="Picture 2095" descr="H:\@ Contact Person\2- Mabna sanat\گزارش خريد\گزارش خريد گيج ها\7890F20P01 &amp; 7890F20P02 &amp; 7710F20P03\7890F20P01-G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 Contact Person\2- Mabna sanat\گزارش خريد\گزارش خريد گيج ها\7890F20P01 &amp; 7890F20P02 &amp; 7710F20P03\7890F20P01-GAUGE.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37118" cy="13014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5252E" w:rsidTr="004269B0">
        <w:tc>
          <w:tcPr>
            <w:tcW w:w="3143" w:type="dxa"/>
            <w:vAlign w:val="center"/>
          </w:tcPr>
          <w:p w:rsidR="00031D82" w:rsidRPr="00A86DA7" w:rsidRDefault="0049339B" w:rsidP="00A86DA7">
            <w:pPr>
              <w:ind w:firstLine="0"/>
              <w:jc w:val="center"/>
              <w:rPr>
                <w:noProof/>
                <w:rtl/>
              </w:rPr>
            </w:pPr>
            <w:r>
              <w:rPr>
                <w:noProof/>
              </w:rPr>
              <w:drawing>
                <wp:inline distT="0" distB="0" distL="0" distR="0" wp14:anchorId="6A75F2BA" wp14:editId="70813562">
                  <wp:extent cx="1449238" cy="966159"/>
                  <wp:effectExtent l="133350" t="76200" r="74930" b="139065"/>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465058" cy="9767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22" w:type="dxa"/>
            <w:vAlign w:val="center"/>
          </w:tcPr>
          <w:p w:rsidR="00031D82" w:rsidRPr="006028FE" w:rsidRDefault="003701A9" w:rsidP="006C5C5E">
            <w:pPr>
              <w:ind w:firstLine="0"/>
              <w:jc w:val="center"/>
              <w:rPr>
                <w:noProof/>
                <w:rtl/>
              </w:rPr>
            </w:pPr>
            <w:r>
              <w:rPr>
                <w:noProof/>
              </w:rPr>
              <w:drawing>
                <wp:inline distT="0" distB="0" distL="0" distR="0" wp14:anchorId="107B30F7" wp14:editId="12457FCD">
                  <wp:extent cx="1573184" cy="759124"/>
                  <wp:effectExtent l="133350" t="76200" r="84455" b="136525"/>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589220" cy="7668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30" w:type="dxa"/>
            <w:vAlign w:val="center"/>
          </w:tcPr>
          <w:p w:rsidR="00031D82" w:rsidRPr="006028FE" w:rsidRDefault="00031D82" w:rsidP="00031D82">
            <w:pPr>
              <w:ind w:firstLine="0"/>
              <w:jc w:val="center"/>
              <w:rPr>
                <w:noProof/>
                <w:rtl/>
              </w:rPr>
            </w:pPr>
            <w:r>
              <w:rPr>
                <w:noProof/>
              </w:rPr>
              <w:drawing>
                <wp:inline distT="0" distB="0" distL="0" distR="0" wp14:anchorId="63EABAA1" wp14:editId="642EE9D2">
                  <wp:extent cx="1813984" cy="987918"/>
                  <wp:effectExtent l="133350" t="76200" r="72390" b="136525"/>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23474" cy="9930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321246" w:rsidTr="004269B0">
        <w:tc>
          <w:tcPr>
            <w:tcW w:w="3143" w:type="dxa"/>
            <w:vAlign w:val="center"/>
          </w:tcPr>
          <w:p w:rsidR="003D63A4" w:rsidRDefault="00321246" w:rsidP="00A86DA7">
            <w:pPr>
              <w:ind w:firstLine="0"/>
              <w:jc w:val="center"/>
              <w:rPr>
                <w:noProof/>
              </w:rPr>
            </w:pPr>
            <w:r>
              <w:rPr>
                <w:noProof/>
              </w:rPr>
              <w:drawing>
                <wp:inline distT="0" distB="0" distL="0" distR="0" wp14:anchorId="085EB16E" wp14:editId="1F996AEF">
                  <wp:extent cx="1759999" cy="1527355"/>
                  <wp:effectExtent l="133350" t="76200" r="88265" b="130175"/>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769810" cy="15358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22" w:type="dxa"/>
            <w:vAlign w:val="center"/>
          </w:tcPr>
          <w:p w:rsidR="003D63A4" w:rsidRDefault="003B0554" w:rsidP="006C5C5E">
            <w:pPr>
              <w:ind w:firstLine="0"/>
              <w:jc w:val="center"/>
              <w:rPr>
                <w:noProof/>
              </w:rPr>
            </w:pPr>
            <w:r>
              <w:rPr>
                <w:noProof/>
              </w:rPr>
              <w:drawing>
                <wp:inline distT="0" distB="0" distL="0" distR="0" wp14:anchorId="69738426" wp14:editId="43E191BE">
                  <wp:extent cx="1492370" cy="1717476"/>
                  <wp:effectExtent l="133350" t="76200" r="88900" b="13081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498402" cy="17244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530" w:type="dxa"/>
            <w:vAlign w:val="center"/>
          </w:tcPr>
          <w:p w:rsidR="003D63A4" w:rsidRDefault="003D63A4" w:rsidP="003D63A4">
            <w:pPr>
              <w:ind w:firstLine="0"/>
              <w:jc w:val="center"/>
              <w:rPr>
                <w:noProof/>
              </w:rPr>
            </w:pPr>
            <w:r>
              <w:rPr>
                <w:noProof/>
              </w:rPr>
              <w:drawing>
                <wp:inline distT="0" distB="0" distL="0" distR="0" wp14:anchorId="46B0CD7B" wp14:editId="338AE2A1">
                  <wp:extent cx="1893903" cy="1480222"/>
                  <wp:effectExtent l="133350" t="76200" r="87630" b="139065"/>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03903" cy="14880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DC7545" w:rsidRDefault="00DC7545" w:rsidP="00DC7545">
      <w:pPr>
        <w:rPr>
          <w:lang w:bidi="fa-IR"/>
        </w:rPr>
      </w:pPr>
    </w:p>
    <w:p w:rsidR="003F03BB" w:rsidRDefault="003F03BB" w:rsidP="003F03BB">
      <w:pPr>
        <w:pStyle w:val="Heading2"/>
        <w:rPr>
          <w:rtl/>
        </w:rPr>
      </w:pPr>
      <w:bookmarkStart w:id="58" w:name="_Toc183083975"/>
      <w:r>
        <w:rPr>
          <w:rFonts w:hint="cs"/>
          <w:rtl/>
        </w:rPr>
        <w:t xml:space="preserve">تست مونتاژ قطعات نمونه اولیه </w:t>
      </w:r>
      <w:r>
        <w:t>(First Article)</w:t>
      </w:r>
      <w:bookmarkEnd w:id="58"/>
    </w:p>
    <w:p w:rsidR="003F03BB" w:rsidRDefault="003F03BB" w:rsidP="003F03BB">
      <w:pPr>
        <w:rPr>
          <w:rtl/>
          <w:lang w:bidi="fa-IR"/>
        </w:rPr>
      </w:pPr>
      <w:r>
        <w:rPr>
          <w:rFonts w:hint="cs"/>
          <w:rtl/>
          <w:lang w:bidi="fa-IR"/>
        </w:rPr>
        <w:t>در این مرحله به دلیل صحه</w:t>
      </w:r>
      <w:r>
        <w:rPr>
          <w:rtl/>
          <w:lang w:bidi="fa-IR"/>
        </w:rPr>
        <w:softHyphen/>
      </w:r>
      <w:r>
        <w:rPr>
          <w:rFonts w:hint="cs"/>
          <w:rtl/>
          <w:lang w:bidi="fa-IR"/>
        </w:rPr>
        <w:t>گذاری نقشه</w:t>
      </w:r>
      <w:r>
        <w:rPr>
          <w:rtl/>
          <w:lang w:bidi="fa-IR"/>
        </w:rPr>
        <w:softHyphen/>
      </w:r>
      <w:r>
        <w:rPr>
          <w:rFonts w:hint="cs"/>
          <w:rtl/>
          <w:lang w:bidi="fa-IR"/>
        </w:rPr>
        <w:t>های تهیه شده و قطعات ساخته شده، قطعات در شرایط واقعی و عملکردی با قطعات مرتبط تست مونتاژی انجام می</w:t>
      </w:r>
      <w:r>
        <w:rPr>
          <w:rtl/>
          <w:lang w:bidi="fa-IR"/>
        </w:rPr>
        <w:softHyphen/>
      </w:r>
      <w:r>
        <w:rPr>
          <w:rFonts w:hint="cs"/>
          <w:rtl/>
          <w:lang w:bidi="fa-IR"/>
        </w:rPr>
        <w:t>گردد.</w:t>
      </w:r>
      <w:r w:rsidRPr="00E807B0">
        <w:rPr>
          <w:rFonts w:hint="cs"/>
          <w:rtl/>
          <w:lang w:bidi="fa-IR"/>
        </w:rPr>
        <w:t xml:space="preserve"> </w:t>
      </w:r>
      <w:r>
        <w:rPr>
          <w:rFonts w:hint="cs"/>
          <w:rtl/>
          <w:lang w:bidi="fa-IR"/>
        </w:rPr>
        <w:t>در زیر چند نمونه از تست مونتاژی قطعات نمایش داده شده است.</w:t>
      </w:r>
    </w:p>
    <w:p w:rsidR="003F03BB" w:rsidRDefault="003F03BB" w:rsidP="003F03BB">
      <w:pPr>
        <w:rPr>
          <w:lang w:bidi="fa-IR"/>
        </w:rPr>
      </w:pPr>
    </w:p>
    <w:tbl>
      <w:tblPr>
        <w:tblStyle w:val="TableGrid"/>
        <w:bidiVisual/>
        <w:tblW w:w="0" w:type="auto"/>
        <w:tblLook w:val="04A0" w:firstRow="1" w:lastRow="0" w:firstColumn="1" w:lastColumn="0" w:noHBand="0" w:noVBand="1"/>
      </w:tblPr>
      <w:tblGrid>
        <w:gridCol w:w="3132"/>
        <w:gridCol w:w="3103"/>
        <w:gridCol w:w="3360"/>
      </w:tblGrid>
      <w:tr w:rsidR="003F03BB" w:rsidTr="003F03BB">
        <w:tc>
          <w:tcPr>
            <w:tcW w:w="3104" w:type="dxa"/>
            <w:vAlign w:val="center"/>
          </w:tcPr>
          <w:p w:rsidR="003F03BB" w:rsidRDefault="003F03BB" w:rsidP="003F03BB">
            <w:pPr>
              <w:ind w:firstLine="0"/>
              <w:jc w:val="center"/>
              <w:rPr>
                <w:rtl/>
                <w:lang w:bidi="fa-IR"/>
              </w:rPr>
            </w:pPr>
            <w:r w:rsidRPr="00204D60">
              <w:rPr>
                <w:noProof/>
                <w:rtl/>
              </w:rPr>
              <w:lastRenderedPageBreak/>
              <w:drawing>
                <wp:inline distT="0" distB="0" distL="0" distR="0" wp14:anchorId="25FEB347" wp14:editId="373063AA">
                  <wp:extent cx="2068887" cy="1551960"/>
                  <wp:effectExtent l="125095" t="84455" r="94615" b="132715"/>
                  <wp:docPr id="2151" name="Picture 2151" descr="H:\@ Contact Person\1- Hadid LASER\Photo\1403.08.13\20241103_10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 Contact Person\1- Hadid LASER\Photo\1403.08.13\20241103_104644.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389" r="30535"/>
                          <a:stretch/>
                        </pic:blipFill>
                        <pic:spPr bwMode="auto">
                          <a:xfrm rot="5400000">
                            <a:off x="0" y="0"/>
                            <a:ext cx="2090703" cy="1568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6491" w:type="dxa"/>
            <w:gridSpan w:val="2"/>
            <w:vAlign w:val="center"/>
          </w:tcPr>
          <w:p w:rsidR="003F03BB" w:rsidRDefault="003F03BB" w:rsidP="003F03BB">
            <w:pPr>
              <w:bidi w:val="0"/>
              <w:ind w:firstLine="0"/>
              <w:jc w:val="center"/>
              <w:rPr>
                <w:rtl/>
                <w:lang w:bidi="fa-IR"/>
              </w:rPr>
            </w:pPr>
            <w:r>
              <w:rPr>
                <w:noProof/>
              </w:rPr>
              <w:drawing>
                <wp:inline distT="0" distB="0" distL="0" distR="0" wp14:anchorId="566C456D" wp14:editId="12B04A2E">
                  <wp:extent cx="3730738" cy="1751162"/>
                  <wp:effectExtent l="133350" t="76200" r="79375" b="13525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817069" cy="17916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6516CE" w:rsidTr="003F03BB">
        <w:tc>
          <w:tcPr>
            <w:tcW w:w="3104" w:type="dxa"/>
            <w:vAlign w:val="center"/>
          </w:tcPr>
          <w:p w:rsidR="003F03BB" w:rsidRDefault="003F03BB" w:rsidP="003F03BB">
            <w:pPr>
              <w:ind w:firstLine="0"/>
              <w:jc w:val="center"/>
              <w:rPr>
                <w:rtl/>
                <w:lang w:bidi="fa-IR"/>
              </w:rPr>
            </w:pPr>
            <w:r>
              <w:rPr>
                <w:noProof/>
              </w:rPr>
              <w:drawing>
                <wp:inline distT="0" distB="0" distL="0" distR="0" wp14:anchorId="101A898D" wp14:editId="651B9A98">
                  <wp:extent cx="1694674" cy="1086929"/>
                  <wp:effectExtent l="133350" t="76200" r="77470" b="132715"/>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722936" cy="1105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3F03BB" w:rsidRDefault="003F03BB" w:rsidP="003F03BB">
            <w:pPr>
              <w:ind w:firstLine="0"/>
              <w:jc w:val="center"/>
              <w:rPr>
                <w:rtl/>
                <w:lang w:bidi="fa-IR"/>
              </w:rPr>
            </w:pPr>
            <w:r>
              <w:rPr>
                <w:noProof/>
              </w:rPr>
              <w:drawing>
                <wp:inline distT="0" distB="0" distL="0" distR="0" wp14:anchorId="6F06B825" wp14:editId="6FD3581A">
                  <wp:extent cx="1614443" cy="1939463"/>
                  <wp:effectExtent l="133350" t="76200" r="81280" b="137160"/>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623473" cy="1950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3F03BB" w:rsidRDefault="003F03BB" w:rsidP="003F03BB">
            <w:pPr>
              <w:ind w:firstLine="0"/>
              <w:jc w:val="center"/>
              <w:rPr>
                <w:rtl/>
                <w:lang w:bidi="fa-IR"/>
              </w:rPr>
            </w:pPr>
            <w:r>
              <w:rPr>
                <w:noProof/>
              </w:rPr>
              <w:drawing>
                <wp:inline distT="0" distB="0" distL="0" distR="0" wp14:anchorId="19E7D69B" wp14:editId="6E20C735">
                  <wp:extent cx="1880558" cy="1429224"/>
                  <wp:effectExtent l="133350" t="76200" r="81915" b="13335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886280" cy="14335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6516CE" w:rsidTr="003F03BB">
        <w:tc>
          <w:tcPr>
            <w:tcW w:w="3104" w:type="dxa"/>
            <w:vAlign w:val="center"/>
          </w:tcPr>
          <w:p w:rsidR="003F03BB" w:rsidRDefault="003F03BB" w:rsidP="003F03BB">
            <w:pPr>
              <w:ind w:firstLine="0"/>
              <w:jc w:val="center"/>
              <w:rPr>
                <w:rtl/>
                <w:lang w:bidi="fa-IR"/>
              </w:rPr>
            </w:pPr>
            <w:r>
              <w:rPr>
                <w:noProof/>
              </w:rPr>
              <w:drawing>
                <wp:inline distT="0" distB="0" distL="0" distR="0" wp14:anchorId="7A87205B" wp14:editId="2CF136AD">
                  <wp:extent cx="1731790" cy="1164566"/>
                  <wp:effectExtent l="133350" t="76200" r="78105" b="131445"/>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743581" cy="1172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3F03BB" w:rsidRDefault="003F03BB" w:rsidP="003F03BB">
            <w:pPr>
              <w:ind w:firstLine="0"/>
              <w:jc w:val="center"/>
              <w:rPr>
                <w:rtl/>
                <w:lang w:bidi="fa-IR"/>
              </w:rPr>
            </w:pPr>
            <w:r>
              <w:rPr>
                <w:noProof/>
              </w:rPr>
              <w:drawing>
                <wp:inline distT="0" distB="0" distL="0" distR="0" wp14:anchorId="3CCB48D0" wp14:editId="5DB535B8">
                  <wp:extent cx="1673525" cy="1263860"/>
                  <wp:effectExtent l="133350" t="76200" r="79375" b="12700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79159" cy="1268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3F03BB" w:rsidRDefault="003F03BB" w:rsidP="003F03BB">
            <w:pPr>
              <w:ind w:firstLine="0"/>
              <w:jc w:val="center"/>
              <w:rPr>
                <w:rtl/>
                <w:lang w:bidi="fa-IR"/>
              </w:rPr>
            </w:pPr>
            <w:r>
              <w:rPr>
                <w:noProof/>
              </w:rPr>
              <w:drawing>
                <wp:inline distT="0" distB="0" distL="0" distR="0" wp14:anchorId="0BDAABBD" wp14:editId="5EFB279B">
                  <wp:extent cx="1791809" cy="1112808"/>
                  <wp:effectExtent l="133350" t="76200" r="75565" b="12573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10840" cy="11246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6516CE" w:rsidTr="003F03BB">
        <w:tc>
          <w:tcPr>
            <w:tcW w:w="3104" w:type="dxa"/>
            <w:vAlign w:val="center"/>
          </w:tcPr>
          <w:p w:rsidR="003F03BB" w:rsidRDefault="003F03BB" w:rsidP="003F03BB">
            <w:pPr>
              <w:ind w:firstLine="0"/>
              <w:jc w:val="center"/>
              <w:rPr>
                <w:rtl/>
                <w:lang w:bidi="fa-IR"/>
              </w:rPr>
            </w:pPr>
            <w:r>
              <w:rPr>
                <w:noProof/>
              </w:rPr>
              <w:drawing>
                <wp:inline distT="0" distB="0" distL="0" distR="0" wp14:anchorId="642B5D1E" wp14:editId="6EA032BE">
                  <wp:extent cx="1699404" cy="1272819"/>
                  <wp:effectExtent l="133350" t="76200" r="72390" b="13716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726083" cy="12928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663" w:type="dxa"/>
            <w:vAlign w:val="center"/>
          </w:tcPr>
          <w:p w:rsidR="003F03BB" w:rsidRDefault="003F03BB" w:rsidP="003F03BB">
            <w:pPr>
              <w:ind w:firstLine="0"/>
              <w:jc w:val="center"/>
              <w:rPr>
                <w:rtl/>
                <w:lang w:bidi="fa-IR"/>
              </w:rPr>
            </w:pPr>
            <w:r>
              <w:rPr>
                <w:noProof/>
              </w:rPr>
              <w:drawing>
                <wp:inline distT="0" distB="0" distL="0" distR="0" wp14:anchorId="12C7A3FA" wp14:editId="0FEA7887">
                  <wp:extent cx="1716156" cy="1276709"/>
                  <wp:effectExtent l="133350" t="76200" r="74930" b="13335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723709" cy="12823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3F03BB" w:rsidRDefault="003F03BB" w:rsidP="003F03BB">
            <w:pPr>
              <w:ind w:firstLine="0"/>
              <w:jc w:val="center"/>
              <w:rPr>
                <w:rtl/>
                <w:lang w:bidi="fa-IR"/>
              </w:rPr>
            </w:pPr>
            <w:r>
              <w:rPr>
                <w:noProof/>
              </w:rPr>
              <w:drawing>
                <wp:inline distT="0" distB="0" distL="0" distR="0" wp14:anchorId="311E8A31" wp14:editId="7BA847A6">
                  <wp:extent cx="1768415" cy="1315633"/>
                  <wp:effectExtent l="133350" t="76200" r="80010" b="132715"/>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772567" cy="13187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6516CE" w:rsidTr="003F03BB">
        <w:tc>
          <w:tcPr>
            <w:tcW w:w="3104" w:type="dxa"/>
            <w:vAlign w:val="center"/>
          </w:tcPr>
          <w:p w:rsidR="003F03BB" w:rsidRDefault="003F03BB" w:rsidP="003F03BB">
            <w:pPr>
              <w:ind w:firstLine="0"/>
              <w:jc w:val="center"/>
              <w:rPr>
                <w:noProof/>
              </w:rPr>
            </w:pPr>
          </w:p>
        </w:tc>
        <w:tc>
          <w:tcPr>
            <w:tcW w:w="2663" w:type="dxa"/>
            <w:vAlign w:val="center"/>
          </w:tcPr>
          <w:p w:rsidR="003F03BB" w:rsidRDefault="003F03BB" w:rsidP="003F03BB">
            <w:pPr>
              <w:ind w:firstLine="0"/>
              <w:jc w:val="center"/>
              <w:rPr>
                <w:noProof/>
              </w:rPr>
            </w:pPr>
            <w:r>
              <w:rPr>
                <w:noProof/>
              </w:rPr>
              <w:drawing>
                <wp:inline distT="0" distB="0" distL="0" distR="0" wp14:anchorId="01D1A0F2" wp14:editId="62181E48">
                  <wp:extent cx="1700791" cy="1276710"/>
                  <wp:effectExtent l="133350" t="76200" r="71120" b="13335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25442" cy="12952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828" w:type="dxa"/>
            <w:vAlign w:val="center"/>
          </w:tcPr>
          <w:p w:rsidR="003F03BB" w:rsidRDefault="003F03BB" w:rsidP="003F03BB">
            <w:pPr>
              <w:ind w:firstLine="0"/>
              <w:jc w:val="center"/>
              <w:rPr>
                <w:noProof/>
              </w:rPr>
            </w:pPr>
            <w:r>
              <w:rPr>
                <w:noProof/>
              </w:rPr>
              <w:drawing>
                <wp:inline distT="0" distB="0" distL="0" distR="0" wp14:anchorId="524E9D1B" wp14:editId="2CEDE356">
                  <wp:extent cx="1625514" cy="1812815"/>
                  <wp:effectExtent l="133350" t="76200" r="89535" b="13081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636949" cy="18255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DC7545" w:rsidRDefault="00DC7545" w:rsidP="006516CE">
      <w:pPr>
        <w:ind w:firstLine="0"/>
        <w:rPr>
          <w:lang w:bidi="fa-IR"/>
        </w:rPr>
      </w:pPr>
    </w:p>
    <w:p w:rsidR="00C1178C" w:rsidRDefault="00C1178C" w:rsidP="006516CE">
      <w:pPr>
        <w:pStyle w:val="Heading2"/>
        <w:rPr>
          <w:rtl/>
        </w:rPr>
      </w:pPr>
      <w:bookmarkStart w:id="59" w:name="_Toc183083976"/>
      <w:r>
        <w:rPr>
          <w:rFonts w:hint="cs"/>
          <w:rtl/>
        </w:rPr>
        <w:t>بسته بندی قطعات</w:t>
      </w:r>
      <w:bookmarkEnd w:id="59"/>
    </w:p>
    <w:p w:rsidR="000F13BF" w:rsidRDefault="00C1178C" w:rsidP="000F13BF">
      <w:pPr>
        <w:rPr>
          <w:rtl/>
          <w:lang w:bidi="fa-IR"/>
        </w:rPr>
      </w:pPr>
      <w:r>
        <w:rPr>
          <w:rFonts w:hint="cs"/>
          <w:rtl/>
          <w:lang w:bidi="fa-IR"/>
        </w:rPr>
        <w:t xml:space="preserve">پس از </w:t>
      </w:r>
      <w:r w:rsidRPr="00386233">
        <w:rPr>
          <w:rtl/>
          <w:lang w:bidi="fa-IR"/>
        </w:rPr>
        <w:t>بازرس</w:t>
      </w:r>
      <w:r w:rsidRPr="00386233">
        <w:rPr>
          <w:rFonts w:hint="cs"/>
          <w:rtl/>
          <w:lang w:bidi="fa-IR"/>
        </w:rPr>
        <w:t>ی</w:t>
      </w:r>
      <w:r w:rsidRPr="00386233">
        <w:rPr>
          <w:rtl/>
          <w:lang w:bidi="fa-IR"/>
        </w:rPr>
        <w:t xml:space="preserve"> از </w:t>
      </w:r>
      <w:r>
        <w:rPr>
          <w:rFonts w:hint="cs"/>
          <w:rtl/>
          <w:lang w:bidi="fa-IR"/>
        </w:rPr>
        <w:t>قطعات ساخته شده</w:t>
      </w:r>
      <w:r w:rsidR="00133A56">
        <w:rPr>
          <w:rFonts w:hint="cs"/>
          <w:rtl/>
          <w:lang w:bidi="fa-IR"/>
        </w:rPr>
        <w:t>، تمام قطعات</w:t>
      </w:r>
      <w:r w:rsidRPr="00386233">
        <w:rPr>
          <w:rtl/>
          <w:lang w:bidi="fa-IR"/>
        </w:rPr>
        <w:t xml:space="preserve"> </w:t>
      </w:r>
      <w:r>
        <w:rPr>
          <w:rFonts w:hint="cs"/>
          <w:rtl/>
          <w:lang w:bidi="fa-IR"/>
        </w:rPr>
        <w:t>تمیزکاری</w:t>
      </w:r>
      <w:r w:rsidR="00133A56">
        <w:rPr>
          <w:rFonts w:hint="cs"/>
          <w:rtl/>
          <w:lang w:bidi="fa-IR"/>
        </w:rPr>
        <w:t xml:space="preserve"> (چربی زدایی)</w:t>
      </w:r>
      <w:r>
        <w:rPr>
          <w:rFonts w:hint="cs"/>
          <w:rtl/>
          <w:lang w:bidi="fa-IR"/>
        </w:rPr>
        <w:t xml:space="preserve"> و سپس تمام قطعات در بسته های مناسب </w:t>
      </w:r>
      <w:r w:rsidRPr="00386233">
        <w:rPr>
          <w:rtl/>
          <w:lang w:bidi="fa-IR"/>
        </w:rPr>
        <w:t>بسته بند</w:t>
      </w:r>
      <w:r w:rsidRPr="00386233">
        <w:rPr>
          <w:rFonts w:hint="cs"/>
          <w:rtl/>
          <w:lang w:bidi="fa-IR"/>
        </w:rPr>
        <w:t>ی</w:t>
      </w:r>
      <w:r w:rsidR="000F13BF">
        <w:rPr>
          <w:rFonts w:hint="cs"/>
          <w:rtl/>
          <w:lang w:bidi="fa-IR"/>
        </w:rPr>
        <w:t xml:space="preserve"> و توسط نفر واحد کیفی پلمپ می گردد.</w:t>
      </w:r>
      <w:r w:rsidRPr="00386233">
        <w:rPr>
          <w:rtl/>
          <w:lang w:bidi="fa-IR"/>
        </w:rPr>
        <w:t xml:space="preserve"> </w:t>
      </w:r>
      <w:r w:rsidR="000F13BF">
        <w:rPr>
          <w:rFonts w:hint="cs"/>
          <w:rtl/>
          <w:lang w:bidi="fa-IR"/>
        </w:rPr>
        <w:t>در زیر چند نمونه از بسته بندی قطعات نمایش داده شده است.</w:t>
      </w:r>
    </w:p>
    <w:p w:rsidR="00DC7545" w:rsidRDefault="00DC7545" w:rsidP="000F13BF">
      <w:pPr>
        <w:rPr>
          <w:lang w:bidi="fa-IR"/>
        </w:rPr>
      </w:pPr>
    </w:p>
    <w:tbl>
      <w:tblPr>
        <w:tblStyle w:val="TableGrid"/>
        <w:bidiVisual/>
        <w:tblW w:w="0" w:type="auto"/>
        <w:tblLook w:val="04A0" w:firstRow="1" w:lastRow="0" w:firstColumn="1" w:lastColumn="0" w:noHBand="0" w:noVBand="1"/>
      </w:tblPr>
      <w:tblGrid>
        <w:gridCol w:w="4519"/>
        <w:gridCol w:w="5076"/>
      </w:tblGrid>
      <w:tr w:rsidR="00FE7891" w:rsidTr="001718DA">
        <w:tc>
          <w:tcPr>
            <w:tcW w:w="4797" w:type="dxa"/>
            <w:vAlign w:val="center"/>
          </w:tcPr>
          <w:p w:rsidR="00FE7891" w:rsidRDefault="00D82302" w:rsidP="00FE7891">
            <w:pPr>
              <w:ind w:firstLine="0"/>
              <w:jc w:val="center"/>
              <w:rPr>
                <w:rtl/>
                <w:lang w:bidi="fa-IR"/>
              </w:rPr>
            </w:pPr>
            <w:r>
              <w:rPr>
                <w:noProof/>
              </w:rPr>
              <w:drawing>
                <wp:inline distT="0" distB="0" distL="0" distR="0" wp14:anchorId="687641DD" wp14:editId="1BC9B08D">
                  <wp:extent cx="1846053" cy="2446950"/>
                  <wp:effectExtent l="133350" t="76200" r="78105" b="125095"/>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855322" cy="2459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98" w:type="dxa"/>
            <w:vAlign w:val="center"/>
          </w:tcPr>
          <w:p w:rsidR="00FE7891" w:rsidRDefault="00FE7891" w:rsidP="001718DA">
            <w:pPr>
              <w:ind w:firstLine="0"/>
              <w:jc w:val="center"/>
              <w:rPr>
                <w:rtl/>
                <w:lang w:bidi="fa-IR"/>
              </w:rPr>
            </w:pPr>
            <w:r>
              <w:rPr>
                <w:noProof/>
              </w:rPr>
              <w:drawing>
                <wp:inline distT="0" distB="0" distL="0" distR="0">
                  <wp:extent cx="2869365" cy="1949535"/>
                  <wp:effectExtent l="133350" t="76200" r="83820" b="127000"/>
                  <wp:docPr id="2099" name="Picture 2099" descr="C:\Users\sabri.hashem.MAPNAAERO\AppData\Local\Microsoft\Windows\INetCache\Content.Word\CamScanner 02-05-2024 12.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bri.hashem.MAPNAAERO\AppData\Local\Microsoft\Windows\INetCache\Content.Word\CamScanner 02-05-2024 12.08 (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6478" cy="19543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A1021" w:rsidTr="001718DA">
        <w:tc>
          <w:tcPr>
            <w:tcW w:w="4797" w:type="dxa"/>
            <w:vAlign w:val="center"/>
          </w:tcPr>
          <w:p w:rsidR="000A1021" w:rsidRDefault="000A1021" w:rsidP="00FE7891">
            <w:pPr>
              <w:ind w:firstLine="0"/>
              <w:jc w:val="center"/>
              <w:rPr>
                <w:noProof/>
              </w:rPr>
            </w:pPr>
            <w:r w:rsidRPr="00064BAD">
              <w:rPr>
                <w:noProof/>
                <w:rtl/>
              </w:rPr>
              <w:lastRenderedPageBreak/>
              <w:drawing>
                <wp:inline distT="0" distB="0" distL="0" distR="0" wp14:anchorId="5B960B63" wp14:editId="263FC0A4">
                  <wp:extent cx="2291788" cy="2516210"/>
                  <wp:effectExtent l="135573" t="73977" r="72707" b="129858"/>
                  <wp:docPr id="2114" name="Picture 2114" descr="\\Aeros-data1.mapnaaero.com\Aero-Center\Aero Engine Production.vp\Manufacturing Outsourcing.L2\General\Minor Parts\1. GT-21\آرشيو مدارك ماينور پارت\پیمانکاران هاشم صبری\2- Mabna sanat\Photo &amp; Video\1403.05.16\7900F20P16-MASS 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ros-data1.mapnaaero.com\Aero-Center\Aero Engine Production.vp\Manufacturing Outsourcing.L2\General\Minor Parts\1. GT-21\آرشيو مدارك ماينور پارت\پیمانکاران هاشم صبری\2- Mabna sanat\Photo &amp; Video\1403.05.16\7900F20P16-MASS PRODUCTION.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5179" t="11259" b="8479"/>
                          <a:stretch/>
                        </pic:blipFill>
                        <pic:spPr bwMode="auto">
                          <a:xfrm rot="16200000">
                            <a:off x="0" y="0"/>
                            <a:ext cx="2312032" cy="25384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4798" w:type="dxa"/>
            <w:vAlign w:val="center"/>
          </w:tcPr>
          <w:p w:rsidR="000A1021" w:rsidRDefault="000A1021" w:rsidP="001718DA">
            <w:pPr>
              <w:ind w:firstLine="0"/>
              <w:jc w:val="center"/>
              <w:rPr>
                <w:noProof/>
              </w:rPr>
            </w:pPr>
            <w:r w:rsidRPr="00560832">
              <w:rPr>
                <w:noProof/>
                <w:rtl/>
              </w:rPr>
              <w:drawing>
                <wp:inline distT="0" distB="0" distL="0" distR="0" wp14:anchorId="1870D3F0" wp14:editId="3B7F582F">
                  <wp:extent cx="2631057" cy="1819443"/>
                  <wp:effectExtent l="114300" t="76200" r="55245" b="142875"/>
                  <wp:docPr id="2115" name="Picture 2115" descr="\\Aeros-data1.mapnaaero.com\Aero-Center\Aero Engine Production.vp\Manufacturing Outsourcing.L2\General\Minor Parts\Compressor\Sabri\حديد ليزر\1402.12.03\20240222_18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ros-data1.mapnaaero.com\Aero-Center\Aero Engine Production.vp\Manufacturing Outsourcing.L2\General\Minor Parts\Compressor\Sabri\حديد ليزر\1402.12.03\20240222_185230.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7885" t="13475" r="30891" b="7982"/>
                          <a:stretch/>
                        </pic:blipFill>
                        <pic:spPr bwMode="auto">
                          <a:xfrm>
                            <a:off x="0" y="0"/>
                            <a:ext cx="2653213" cy="1834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1718DA" w:rsidTr="00ED671B">
        <w:trPr>
          <w:trHeight w:val="2870"/>
        </w:trPr>
        <w:tc>
          <w:tcPr>
            <w:tcW w:w="9595" w:type="dxa"/>
            <w:gridSpan w:val="2"/>
          </w:tcPr>
          <w:p w:rsidR="00ED671B" w:rsidRDefault="00ED671B" w:rsidP="007D23A8">
            <w:pPr>
              <w:ind w:firstLine="0"/>
              <w:jc w:val="center"/>
              <w:rPr>
                <w:rtl/>
                <w:lang w:bidi="fa-IR"/>
              </w:rPr>
            </w:pPr>
            <w:r w:rsidRPr="00FE7891">
              <w:rPr>
                <w:noProof/>
                <w:rtl/>
              </w:rPr>
              <w:drawing>
                <wp:inline distT="0" distB="0" distL="0" distR="0" wp14:anchorId="0A652819" wp14:editId="65BFFCF5">
                  <wp:extent cx="2027833" cy="1571625"/>
                  <wp:effectExtent l="133350" t="76200" r="86995" b="142875"/>
                  <wp:docPr id="2100" name="Picture 2100" descr="\\aeros-data1.mapnaaero.com\Aero-Center\Aero Engine Production.vp\Manufacturing Outsourcing.L2\General\Minor Parts\1. GT-21\3. Minor Parts Documents (Archive)\Finished Part Documents\Mabna Sanat\Part Numbers\7500F20P04\Photos\CamScanner 02-05-2024 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eros-data1.mapnaaero.com\Aero-Center\Aero Engine Production.vp\Manufacturing Outsourcing.L2\General\Minor Parts\1. GT-21\3. Minor Parts Documents (Archive)\Finished Part Documents\Mabna Sanat\Part Numbers\7500F20P04\Photos\CamScanner 02-05-2024 15.5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65671" cy="16009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718DA" w:rsidRDefault="001718DA" w:rsidP="007D23A8">
            <w:pPr>
              <w:ind w:firstLine="0"/>
              <w:jc w:val="center"/>
              <w:rPr>
                <w:rtl/>
                <w:lang w:bidi="fa-IR"/>
              </w:rPr>
            </w:pPr>
          </w:p>
        </w:tc>
      </w:tr>
    </w:tbl>
    <w:p w:rsidR="00DA6340" w:rsidRDefault="00DA6340" w:rsidP="00813192">
      <w:pPr>
        <w:ind w:firstLine="0"/>
        <w:rPr>
          <w:rtl/>
          <w:lang w:bidi="fa-IR"/>
        </w:rPr>
      </w:pPr>
    </w:p>
    <w:p w:rsidR="00DA6340" w:rsidRDefault="00DA6340" w:rsidP="00DC7545">
      <w:pPr>
        <w:rPr>
          <w:rtl/>
          <w:lang w:bidi="fa-IR"/>
        </w:rPr>
      </w:pPr>
    </w:p>
    <w:p w:rsidR="00DA6340" w:rsidRDefault="00DA6340" w:rsidP="00DC7545">
      <w:pPr>
        <w:rPr>
          <w:rtl/>
          <w:lang w:bidi="fa-IR"/>
        </w:rPr>
      </w:pPr>
    </w:p>
    <w:p w:rsidR="00DA6340" w:rsidRDefault="00DA6340" w:rsidP="00DC7545">
      <w:pPr>
        <w:rPr>
          <w:rtl/>
          <w:lang w:bidi="fa-IR"/>
        </w:rPr>
      </w:pPr>
    </w:p>
    <w:p w:rsidR="00DA6340" w:rsidRDefault="00DA6340" w:rsidP="00DC7545">
      <w:pPr>
        <w:rPr>
          <w:rtl/>
          <w:lang w:bidi="fa-IR"/>
        </w:rPr>
      </w:pPr>
    </w:p>
    <w:p w:rsidR="00DA6340" w:rsidRDefault="00DA6340" w:rsidP="00DC7545">
      <w:pPr>
        <w:rPr>
          <w:rtl/>
          <w:lang w:bidi="fa-IR"/>
        </w:rPr>
      </w:pPr>
    </w:p>
    <w:p w:rsidR="00DA6340" w:rsidRDefault="00DA6340" w:rsidP="00DC7545">
      <w:pPr>
        <w:rPr>
          <w:lang w:bidi="fa-IR"/>
        </w:rPr>
      </w:pPr>
    </w:p>
    <w:p w:rsidR="00DC7545" w:rsidRPr="00DC7545" w:rsidRDefault="00DC7545" w:rsidP="00DC7545">
      <w:pPr>
        <w:rPr>
          <w:rtl/>
          <w:lang w:bidi="fa-IR"/>
        </w:rPr>
      </w:pPr>
    </w:p>
    <w:p w:rsidR="005720B7" w:rsidRPr="009A17F6" w:rsidRDefault="005720B7" w:rsidP="009A17F6">
      <w:pPr>
        <w:pStyle w:val="Heading1"/>
        <w:numPr>
          <w:ilvl w:val="0"/>
          <w:numId w:val="3"/>
        </w:numPr>
        <w:spacing w:before="240" w:after="0"/>
        <w:ind w:left="360" w:hanging="360"/>
        <w:rPr>
          <w:rtl/>
        </w:rPr>
      </w:pPr>
      <w:bookmarkStart w:id="60" w:name="_Toc183083977"/>
      <w:bookmarkStart w:id="61" w:name="_Toc118022763"/>
      <w:bookmarkEnd w:id="26"/>
      <w:r w:rsidRPr="009A17F6">
        <w:rPr>
          <w:rFonts w:hint="cs"/>
          <w:rtl/>
        </w:rPr>
        <w:lastRenderedPageBreak/>
        <w:t>منابع</w:t>
      </w:r>
      <w:bookmarkEnd w:id="60"/>
    </w:p>
    <w:bookmarkEnd w:id="61" w:displacedByCustomXml="next"/>
    <w:sdt>
      <w:sdtPr>
        <w:id w:val="1164357601"/>
        <w:docPartObj>
          <w:docPartGallery w:val="Bibliographies"/>
          <w:docPartUnique/>
        </w:docPartObj>
      </w:sdtPr>
      <w:sdtEndPr/>
      <w:sdtContent>
        <w:sdt>
          <w:sdtPr>
            <w:id w:val="-573587230"/>
            <w:bibliography/>
          </w:sdtPr>
          <w:sdtEndPr/>
          <w:sdtContent>
            <w:p w:rsidR="004A6A8F" w:rsidRDefault="0044724B" w:rsidP="00F470BF">
              <w:pPr>
                <w:bidi w:val="0"/>
                <w:ind w:firstLine="0"/>
                <w:rPr>
                  <w:rFonts w:asciiTheme="minorHAnsi" w:hAnsiTheme="minorHAnsi" w:cstheme="minorBidi"/>
                  <w:noProof/>
                  <w:sz w:val="22"/>
                  <w:szCs w:val="22"/>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50"/>
                <w:gridCol w:w="9155"/>
              </w:tblGrid>
              <w:tr w:rsidR="004A6A8F">
                <w:trPr>
                  <w:divId w:val="838614281"/>
                  <w:tblCellSpacing w:w="15" w:type="dxa"/>
                </w:trPr>
                <w:tc>
                  <w:tcPr>
                    <w:tcW w:w="50" w:type="pct"/>
                    <w:hideMark/>
                  </w:tcPr>
                  <w:p w:rsidR="004A6A8F" w:rsidRDefault="004A6A8F" w:rsidP="004A6A8F">
                    <w:pPr>
                      <w:pStyle w:val="Bibliography"/>
                      <w:bidi w:val="0"/>
                      <w:rPr>
                        <w:szCs w:val="24"/>
                      </w:rPr>
                    </w:pPr>
                    <w:r>
                      <w:rPr>
                        <w:rFonts w:hint="cs"/>
                        <w:rtl/>
                      </w:rPr>
                      <w:t xml:space="preserve">[1] </w:t>
                    </w:r>
                  </w:p>
                </w:tc>
                <w:tc>
                  <w:tcPr>
                    <w:tcW w:w="0" w:type="auto"/>
                    <w:hideMark/>
                  </w:tcPr>
                  <w:p w:rsidR="004A6A8F" w:rsidRDefault="004A6A8F" w:rsidP="004A6A8F">
                    <w:pPr>
                      <w:pStyle w:val="Bibliography"/>
                      <w:bidi w:val="0"/>
                      <w:rPr>
                        <w:rtl/>
                      </w:rPr>
                    </w:pPr>
                    <w:r>
                      <w:rPr>
                        <w:rFonts w:hint="cs"/>
                      </w:rPr>
                      <w:t>FIGURE 231. REAR COMPRESSOR INLET STATOR SYNCHRONIZING RING AND REAR</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[2] </w:t>
                    </w:r>
                  </w:p>
                </w:tc>
                <w:tc>
                  <w:tcPr>
                    <w:tcW w:w="0" w:type="auto"/>
                    <w:hideMark/>
                  </w:tcPr>
                  <w:p w:rsidR="004A6A8F" w:rsidRDefault="004A6A8F" w:rsidP="004A6A8F">
                    <w:pPr>
                      <w:pStyle w:val="Bibliography"/>
                      <w:bidi w:val="0"/>
                      <w:rPr>
                        <w:rtl/>
                      </w:rPr>
                    </w:pPr>
                    <w:r>
                      <w:rPr>
                        <w:rFonts w:hint="cs"/>
                      </w:rPr>
                      <w:t>Haystack</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[3] </w:t>
                    </w:r>
                  </w:p>
                </w:tc>
                <w:tc>
                  <w:tcPr>
                    <w:tcW w:w="0" w:type="auto"/>
                    <w:hideMark/>
                  </w:tcPr>
                  <w:p w:rsidR="004A6A8F" w:rsidRDefault="004A6A8F" w:rsidP="004A6A8F">
                    <w:pPr>
                      <w:pStyle w:val="Bibliography"/>
                      <w:bidi w:val="0"/>
                      <w:rPr>
                        <w:rtl/>
                      </w:rPr>
                    </w:pPr>
                    <w:r>
                      <w:rPr>
                        <w:rFonts w:hint="cs"/>
                      </w:rPr>
                      <w:t>Nickel Alloy, Corrosion and Heat-Resistant, Sheet, Strip, Foil and Plate 52.5Ni - 19Cr - 3.0Mo - 5.1Cb (Nb) - 0.90Ti - 0.50Al - 18Fe Consumable Electrode Remelted or Vacuum Induction Melted 1775 °F (968 °C) Solution Heat Treated (Composition similar to UN</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[4] </w:t>
                    </w:r>
                  </w:p>
                </w:tc>
                <w:tc>
                  <w:tcPr>
                    <w:tcW w:w="0" w:type="auto"/>
                    <w:hideMark/>
                  </w:tcPr>
                  <w:p w:rsidR="004A6A8F" w:rsidRDefault="004A6A8F" w:rsidP="004A6A8F">
                    <w:pPr>
                      <w:pStyle w:val="Bibliography"/>
                      <w:bidi w:val="0"/>
                      <w:rPr>
                        <w:rtl/>
                      </w:rPr>
                    </w:pPr>
                    <w:r>
                      <w:rPr>
                        <w:rFonts w:hint="cs"/>
                      </w:rPr>
                      <w:t>Nickel Alloy, Corrosion and Heat-Resistant, Sheet, Strip, and Plate 74Ni - 15.5Cr - 8.0Fe Annealed (Composition similar to UNS N06600)</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[5] </w:t>
                    </w:r>
                  </w:p>
                </w:tc>
                <w:tc>
                  <w:tcPr>
                    <w:tcW w:w="0" w:type="auto"/>
                    <w:hideMark/>
                  </w:tcPr>
                  <w:p w:rsidR="004A6A8F" w:rsidRDefault="004A6A8F" w:rsidP="004A6A8F">
                    <w:pPr>
                      <w:pStyle w:val="Bibliography"/>
                      <w:bidi w:val="0"/>
                      <w:rPr>
                        <w:rtl/>
                      </w:rPr>
                    </w:pPr>
                    <w:r>
                      <w:rPr>
                        <w:rFonts w:hint="cs"/>
                      </w:rPr>
                      <w:t>AEC_209878_0A CARBON-GRAPHITE MOLDED SHAPES (MPS 36085) TECHNICAL SPECIFICATION</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[6] </w:t>
                    </w:r>
                  </w:p>
                </w:tc>
                <w:tc>
                  <w:tcPr>
                    <w:tcW w:w="0" w:type="auto"/>
                    <w:hideMark/>
                  </w:tcPr>
                  <w:p w:rsidR="004A6A8F" w:rsidRDefault="004A6A8F" w:rsidP="004A6A8F">
                    <w:pPr>
                      <w:pStyle w:val="Bibliography"/>
                      <w:bidi w:val="0"/>
                      <w:rPr>
                        <w:rtl/>
                      </w:rPr>
                    </w:pPr>
                    <w:r>
                      <w:rPr>
                        <w:rFonts w:hint="cs"/>
                      </w:rPr>
                      <w:t>M.M. 00-25-113-GT21-ENG</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[7] </w:t>
                    </w:r>
                  </w:p>
                </w:tc>
                <w:tc>
                  <w:tcPr>
                    <w:tcW w:w="0" w:type="auto"/>
                    <w:hideMark/>
                  </w:tcPr>
                  <w:p w:rsidR="004A6A8F" w:rsidRDefault="004A6A8F" w:rsidP="004A6A8F">
                    <w:pPr>
                      <w:pStyle w:val="Bibliography"/>
                      <w:bidi w:val="0"/>
                      <w:rPr>
                        <w:rtl/>
                      </w:rPr>
                    </w:pPr>
                    <w:r>
                      <w:rPr>
                        <w:rFonts w:hint="cs"/>
                      </w:rPr>
                      <w:t>Gold-Nickel Alloy, Brazing Filler Metal, High Temperature 82Au – 18Ni 1740 Degree F (949 Degree C) Solidus-Liquidus Temperature</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[8] </w:t>
                    </w:r>
                  </w:p>
                </w:tc>
                <w:tc>
                  <w:tcPr>
                    <w:tcW w:w="0" w:type="auto"/>
                    <w:hideMark/>
                  </w:tcPr>
                  <w:p w:rsidR="004A6A8F" w:rsidRDefault="004A6A8F" w:rsidP="004A6A8F">
                    <w:pPr>
                      <w:pStyle w:val="Bibliography"/>
                      <w:bidi w:val="0"/>
                      <w:rPr>
                        <w:rtl/>
                      </w:rPr>
                    </w:pPr>
                    <w:r>
                      <w:rPr>
                        <w:rFonts w:hint="cs"/>
                      </w:rPr>
                      <w:t>https://www.silmid.com/silicones/silicone-rtv/Momentive-RTV-159-High-Temp-High-Performance-Silicone-Rubber-Adhesive-Red-in-various-sizes</w:t>
                    </w:r>
                    <w:r>
                      <w:rPr>
                        <w:rFonts w:hint="cs"/>
                        <w:rtl/>
                      </w:rPr>
                      <w:t xml:space="preserve">/. </w:t>
                    </w:r>
                  </w:p>
                </w:tc>
              </w:tr>
              <w:tr w:rsidR="004A6A8F">
                <w:trPr>
                  <w:divId w:val="838614281"/>
                  <w:tblCellSpacing w:w="15" w:type="dxa"/>
                </w:trPr>
                <w:tc>
                  <w:tcPr>
                    <w:tcW w:w="50" w:type="pct"/>
                    <w:hideMark/>
                  </w:tcPr>
                  <w:p w:rsidR="004A6A8F" w:rsidRDefault="004A6A8F" w:rsidP="004A6A8F">
                    <w:pPr>
                      <w:pStyle w:val="Bibliography"/>
                      <w:bidi w:val="0"/>
                      <w:rPr>
                        <w:rtl/>
                      </w:rPr>
                    </w:pPr>
                    <w:r>
                      <w:rPr>
                        <w:rFonts w:hint="cs"/>
                        <w:rtl/>
                      </w:rPr>
                      <w:t xml:space="preserve">[9] </w:t>
                    </w:r>
                  </w:p>
                </w:tc>
                <w:tc>
                  <w:tcPr>
                    <w:tcW w:w="0" w:type="auto"/>
                    <w:hideMark/>
                  </w:tcPr>
                  <w:p w:rsidR="004A6A8F" w:rsidRDefault="004A6A8F" w:rsidP="004A6A8F">
                    <w:pPr>
                      <w:pStyle w:val="Bibliography"/>
                      <w:bidi w:val="0"/>
                      <w:rPr>
                        <w:rtl/>
                      </w:rPr>
                    </w:pPr>
                    <w:r>
                      <w:rPr>
                        <w:rFonts w:hint="cs"/>
                      </w:rPr>
                      <w:t>AEC-20034-0A_Manual 2-1-111_STANDARD MAINTENANCE PROCEDURES</w:t>
                    </w:r>
                    <w:r>
                      <w:rPr>
                        <w:rFonts w:hint="cs"/>
                        <w:rtl/>
                      </w:rPr>
                      <w:t xml:space="preserve">. </w:t>
                    </w:r>
                  </w:p>
                </w:tc>
              </w:tr>
            </w:tbl>
            <w:p w:rsidR="0044724B" w:rsidRDefault="0044724B" w:rsidP="00F470BF">
              <w:pPr>
                <w:bidi w:val="0"/>
                <w:ind w:firstLine="0"/>
              </w:pPr>
              <w:r>
                <w:rPr>
                  <w:b/>
                  <w:bCs/>
                  <w:noProof/>
                </w:rPr>
                <w:fldChar w:fldCharType="end"/>
              </w:r>
            </w:p>
          </w:sdtContent>
        </w:sdt>
      </w:sdtContent>
    </w:sdt>
    <w:sectPr w:rsidR="0044724B" w:rsidSect="00AE590A">
      <w:footnotePr>
        <w:numRestart w:val="eachPage"/>
      </w:footnotePr>
      <w:pgSz w:w="11909" w:h="16834"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594B" w:rsidRDefault="00B9594B" w:rsidP="007005E0">
      <w:pPr>
        <w:spacing w:before="0"/>
      </w:pPr>
      <w:r>
        <w:separator/>
      </w:r>
    </w:p>
  </w:endnote>
  <w:endnote w:type="continuationSeparator" w:id="0">
    <w:p w:rsidR="00B9594B" w:rsidRDefault="00B9594B" w:rsidP="007005E0">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 Nazanin">
    <w:altName w:val="Courier New"/>
    <w:panose1 w:val="00000400000000000000"/>
    <w:charset w:val="B2"/>
    <w:family w:val="auto"/>
    <w:pitch w:val="variable"/>
    <w:sig w:usb0="00002001"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B Titr">
    <w:charset w:val="B2"/>
    <w:family w:val="auto"/>
    <w:pitch w:val="variable"/>
    <w:sig w:usb0="00002001" w:usb1="80000000" w:usb2="00000008" w:usb3="00000000" w:csb0="00000040" w:csb1="00000000"/>
  </w:font>
  <w:font w:name="B Lotus">
    <w:altName w:val="Courier New"/>
    <w:charset w:val="B2"/>
    <w:family w:val="auto"/>
    <w:pitch w:val="variable"/>
    <w:sig w:usb0="00002001" w:usb1="80000000" w:usb2="00000008" w:usb3="00000000" w:csb0="00000040" w:csb1="00000000"/>
  </w:font>
  <w:font w:name="Nazanin">
    <w:panose1 w:val="00000500000000000000"/>
    <w:charset w:val="B2"/>
    <w:family w:val="auto"/>
    <w:pitch w:val="variable"/>
    <w:sig w:usb0="00002001" w:usb1="00000000" w:usb2="00000000" w:usb3="00000000" w:csb0="00000040" w:csb1="00000000"/>
  </w:font>
  <w:font w:name="Mitra">
    <w:panose1 w:val="00000400000000000000"/>
    <w:charset w:val="B2"/>
    <w:family w:val="auto"/>
    <w:pitch w:val="variable"/>
    <w:sig w:usb0="00002001" w:usb1="00000000" w:usb2="00000000" w:usb3="00000000" w:csb0="00000040" w:csb1="00000000"/>
  </w:font>
  <w:font w:name="Titr">
    <w:panose1 w:val="00000700000000000000"/>
    <w:charset w:val="B2"/>
    <w:family w:val="auto"/>
    <w:pitch w:val="variable"/>
    <w:sig w:usb0="00002001" w:usb1="00000000" w:usb2="00000000" w:usb3="00000000" w:csb0="00000040" w:csb1="00000000"/>
  </w:font>
  <w:font w:name="B Mitra">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4"/>
      <w:gridCol w:w="5801"/>
      <w:gridCol w:w="2490"/>
    </w:tblGrid>
    <w:tr w:rsidR="003F03BB" w:rsidRPr="005529BF" w:rsidTr="000975D2">
      <w:trPr>
        <w:jc w:val="center"/>
      </w:trPr>
      <w:tc>
        <w:tcPr>
          <w:tcW w:w="3704" w:type="pct"/>
          <w:gridSpan w:val="2"/>
          <w:tcBorders>
            <w:top w:val="single" w:sz="12" w:space="0" w:color="000000" w:themeColor="text1"/>
            <w:left w:val="nil"/>
            <w:bottom w:val="nil"/>
            <w:right w:val="nil"/>
          </w:tcBorders>
          <w:vAlign w:val="center"/>
        </w:tcPr>
        <w:p w:rsidR="003F03BB" w:rsidRPr="00143D0A" w:rsidRDefault="003F03BB" w:rsidP="000975D2">
          <w:pPr>
            <w:pStyle w:val="TableContentR"/>
            <w:jc w:val="left"/>
            <w:rPr>
              <w:rtl/>
            </w:rPr>
          </w:pPr>
          <w:r>
            <w:rPr>
              <w:rFonts w:hint="cs"/>
              <w:rtl/>
            </w:rPr>
            <w:t>شناسنامه گزارش</w:t>
          </w:r>
        </w:p>
      </w:tc>
      <w:tc>
        <w:tcPr>
          <w:tcW w:w="1296" w:type="pct"/>
          <w:tcBorders>
            <w:top w:val="single" w:sz="12" w:space="0" w:color="000000" w:themeColor="text1"/>
            <w:left w:val="nil"/>
            <w:bottom w:val="nil"/>
            <w:right w:val="nil"/>
          </w:tcBorders>
          <w:vAlign w:val="center"/>
        </w:tcPr>
        <w:p w:rsidR="003F03BB" w:rsidRPr="002A47C9" w:rsidRDefault="003F03BB" w:rsidP="000975D2">
          <w:pPr>
            <w:pStyle w:val="Header"/>
            <w:bidi/>
            <w:spacing w:line="240" w:lineRule="auto"/>
            <w:rPr>
              <w:rtl/>
            </w:rPr>
          </w:pPr>
          <w:r w:rsidRPr="002A47C9">
            <w:rPr>
              <w:rFonts w:hint="cs"/>
              <w:rtl/>
            </w:rPr>
            <w:t xml:space="preserve">صفحه </w:t>
          </w:r>
          <w:r>
            <w:rPr>
              <w:rtl/>
            </w:rPr>
            <w:fldChar w:fldCharType="begin"/>
          </w:r>
          <w:r>
            <w:rPr>
              <w:rtl/>
            </w:rPr>
            <w:instrText xml:space="preserve"> </w:instrText>
          </w:r>
          <w:r>
            <w:rPr>
              <w:rFonts w:hint="cs"/>
            </w:rPr>
            <w:instrText>PAGE   \* MERGEFORMAT</w:instrText>
          </w:r>
          <w:r>
            <w:rPr>
              <w:rtl/>
            </w:rPr>
            <w:instrText xml:space="preserve"> </w:instrText>
          </w:r>
          <w:r>
            <w:rPr>
              <w:rtl/>
            </w:rPr>
            <w:fldChar w:fldCharType="separate"/>
          </w:r>
          <w:r w:rsidR="00EF194C">
            <w:rPr>
              <w:noProof/>
              <w:rtl/>
              <w:lang w:bidi="ar-SA"/>
            </w:rPr>
            <w:t>2</w:t>
          </w:r>
          <w:r>
            <w:rPr>
              <w:rtl/>
            </w:rPr>
            <w:fldChar w:fldCharType="end"/>
          </w:r>
          <w:r>
            <w:rPr>
              <w:rFonts w:hint="cs"/>
              <w:rtl/>
            </w:rPr>
            <w:t xml:space="preserve"> از </w:t>
          </w:r>
          <w:r w:rsidR="00B9594B">
            <w:fldChar w:fldCharType="begin"/>
          </w:r>
          <w:r w:rsidR="00B9594B">
            <w:instrText xml:space="preserve"> NUMPAGES   \* MERGEFORMAT </w:instrText>
          </w:r>
          <w:r w:rsidR="00B9594B">
            <w:fldChar w:fldCharType="separate"/>
          </w:r>
          <w:r w:rsidR="00EF194C">
            <w:rPr>
              <w:noProof/>
              <w:rtl/>
            </w:rPr>
            <w:t>45</w:t>
          </w:r>
          <w:r w:rsidR="00B9594B">
            <w:rPr>
              <w:noProof/>
            </w:rPr>
            <w:fldChar w:fldCharType="end"/>
          </w:r>
        </w:p>
      </w:tc>
    </w:tr>
    <w:tr w:rsidR="003F03BB" w:rsidRPr="005529BF" w:rsidTr="000975D2">
      <w:trPr>
        <w:jc w:val="center"/>
      </w:trPr>
      <w:tc>
        <w:tcPr>
          <w:tcW w:w="684" w:type="pct"/>
          <w:tcBorders>
            <w:top w:val="nil"/>
            <w:left w:val="nil"/>
            <w:bottom w:val="nil"/>
            <w:right w:val="nil"/>
          </w:tcBorders>
          <w:vAlign w:val="center"/>
        </w:tcPr>
        <w:p w:rsidR="003F03BB" w:rsidRDefault="003F03BB" w:rsidP="000975D2">
          <w:pPr>
            <w:pStyle w:val="TableContentR"/>
            <w:jc w:val="left"/>
            <w:rPr>
              <w:rtl/>
            </w:rPr>
          </w:pPr>
          <w:r w:rsidRPr="00D607F9">
            <w:rPr>
              <w:rtl/>
            </w:rPr>
            <w:t>كد گزارش:</w:t>
          </w:r>
        </w:p>
      </w:tc>
      <w:sdt>
        <w:sdtPr>
          <w:rPr>
            <w:rFonts w:hint="cs"/>
            <w:rtl/>
          </w:rPr>
          <w:alias w:val="Subject"/>
          <w:tag w:val=""/>
          <w:id w:val="-1555535066"/>
          <w:showingPlcHdr/>
          <w:dataBinding w:prefixMappings="xmlns:ns0='http://purl.org/dc/elements/1.1/' xmlns:ns1='http://schemas.openxmlformats.org/package/2006/metadata/core-properties' " w:xpath="/ns1:coreProperties[1]/ns0:subject[1]" w:storeItemID="{6C3C8BC8-F283-45AE-878A-BAB7291924A1}"/>
          <w:text/>
        </w:sdtPr>
        <w:sdtEndPr/>
        <w:sdtContent>
          <w:tc>
            <w:tcPr>
              <w:tcW w:w="4316" w:type="pct"/>
              <w:gridSpan w:val="2"/>
              <w:tcBorders>
                <w:top w:val="nil"/>
                <w:left w:val="nil"/>
                <w:bottom w:val="nil"/>
                <w:right w:val="nil"/>
              </w:tcBorders>
              <w:vAlign w:val="center"/>
            </w:tcPr>
            <w:p w:rsidR="003F03BB" w:rsidRPr="002A47C9" w:rsidRDefault="003F03BB" w:rsidP="000975D2">
              <w:pPr>
                <w:pStyle w:val="TableContentR"/>
                <w:jc w:val="left"/>
                <w:rPr>
                  <w:rtl/>
                </w:rPr>
              </w:pPr>
              <w:r>
                <w:rPr>
                  <w:rtl/>
                </w:rPr>
                <w:t xml:space="preserve">     </w:t>
              </w:r>
            </w:p>
          </w:tc>
        </w:sdtContent>
      </w:sdt>
    </w:tr>
  </w:tbl>
  <w:p w:rsidR="003F03BB" w:rsidRPr="00A60475" w:rsidRDefault="003F03BB" w:rsidP="00E206F2">
    <w:pPr>
      <w:pStyle w:val="Footer"/>
      <w:spacing w:before="0" w:line="240" w:lineRule="auto"/>
      <w:ind w:firstLine="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4"/>
      <w:gridCol w:w="5801"/>
      <w:gridCol w:w="2490"/>
    </w:tblGrid>
    <w:tr w:rsidR="003F03BB" w:rsidRPr="005529BF" w:rsidTr="000975D2">
      <w:trPr>
        <w:jc w:val="center"/>
      </w:trPr>
      <w:tc>
        <w:tcPr>
          <w:tcW w:w="3704" w:type="pct"/>
          <w:gridSpan w:val="2"/>
          <w:tcBorders>
            <w:top w:val="single" w:sz="12" w:space="0" w:color="000000" w:themeColor="text1"/>
            <w:left w:val="nil"/>
            <w:bottom w:val="nil"/>
            <w:right w:val="nil"/>
          </w:tcBorders>
          <w:vAlign w:val="center"/>
        </w:tcPr>
        <w:p w:rsidR="003F03BB" w:rsidRPr="00143D0A" w:rsidRDefault="003F03BB" w:rsidP="000975D2">
          <w:pPr>
            <w:pStyle w:val="TableContentR"/>
            <w:jc w:val="left"/>
            <w:rPr>
              <w:rtl/>
            </w:rPr>
          </w:pPr>
          <w:r>
            <w:rPr>
              <w:rFonts w:hint="cs"/>
              <w:rtl/>
            </w:rPr>
            <w:t>سوابق تغييرات</w:t>
          </w:r>
        </w:p>
      </w:tc>
      <w:tc>
        <w:tcPr>
          <w:tcW w:w="1296" w:type="pct"/>
          <w:tcBorders>
            <w:top w:val="single" w:sz="12" w:space="0" w:color="000000" w:themeColor="text1"/>
            <w:left w:val="nil"/>
            <w:bottom w:val="nil"/>
            <w:right w:val="nil"/>
          </w:tcBorders>
          <w:vAlign w:val="center"/>
        </w:tcPr>
        <w:p w:rsidR="003F03BB" w:rsidRPr="002A47C9" w:rsidRDefault="003F03BB" w:rsidP="000975D2">
          <w:pPr>
            <w:pStyle w:val="Header"/>
            <w:bidi/>
            <w:spacing w:line="240" w:lineRule="auto"/>
            <w:rPr>
              <w:rtl/>
            </w:rPr>
          </w:pPr>
          <w:r w:rsidRPr="002A47C9">
            <w:rPr>
              <w:rFonts w:hint="cs"/>
              <w:rtl/>
            </w:rPr>
            <w:t xml:space="preserve">صفحه </w:t>
          </w:r>
          <w:r>
            <w:rPr>
              <w:rtl/>
            </w:rPr>
            <w:fldChar w:fldCharType="begin"/>
          </w:r>
          <w:r>
            <w:rPr>
              <w:rtl/>
            </w:rPr>
            <w:instrText xml:space="preserve"> </w:instrText>
          </w:r>
          <w:r>
            <w:rPr>
              <w:rFonts w:hint="cs"/>
            </w:rPr>
            <w:instrText>PAGE   \* MERGEFORMAT</w:instrText>
          </w:r>
          <w:r>
            <w:rPr>
              <w:rtl/>
            </w:rPr>
            <w:instrText xml:space="preserve"> </w:instrText>
          </w:r>
          <w:r>
            <w:rPr>
              <w:rtl/>
            </w:rPr>
            <w:fldChar w:fldCharType="separate"/>
          </w:r>
          <w:r w:rsidR="00EF194C">
            <w:rPr>
              <w:noProof/>
              <w:rtl/>
              <w:lang w:bidi="ar-SA"/>
            </w:rPr>
            <w:t>3</w:t>
          </w:r>
          <w:r>
            <w:rPr>
              <w:rtl/>
            </w:rPr>
            <w:fldChar w:fldCharType="end"/>
          </w:r>
          <w:r>
            <w:rPr>
              <w:rFonts w:hint="cs"/>
              <w:rtl/>
            </w:rPr>
            <w:t xml:space="preserve"> از </w:t>
          </w:r>
          <w:r w:rsidR="00B9594B">
            <w:fldChar w:fldCharType="begin"/>
          </w:r>
          <w:r w:rsidR="00B9594B">
            <w:instrText xml:space="preserve"> NUMPAGES   \* MERGEFORMAT </w:instrText>
          </w:r>
          <w:r w:rsidR="00B9594B">
            <w:fldChar w:fldCharType="separate"/>
          </w:r>
          <w:r w:rsidR="00EF194C">
            <w:rPr>
              <w:noProof/>
              <w:rtl/>
            </w:rPr>
            <w:t>45</w:t>
          </w:r>
          <w:r w:rsidR="00B9594B">
            <w:rPr>
              <w:noProof/>
            </w:rPr>
            <w:fldChar w:fldCharType="end"/>
          </w:r>
        </w:p>
      </w:tc>
    </w:tr>
    <w:tr w:rsidR="003F03BB" w:rsidRPr="005529BF" w:rsidTr="000975D2">
      <w:trPr>
        <w:jc w:val="center"/>
      </w:trPr>
      <w:tc>
        <w:tcPr>
          <w:tcW w:w="684" w:type="pct"/>
          <w:tcBorders>
            <w:top w:val="nil"/>
            <w:left w:val="nil"/>
            <w:bottom w:val="nil"/>
            <w:right w:val="nil"/>
          </w:tcBorders>
          <w:vAlign w:val="center"/>
        </w:tcPr>
        <w:p w:rsidR="003F03BB" w:rsidRDefault="003F03BB" w:rsidP="000975D2">
          <w:pPr>
            <w:pStyle w:val="TableContentR"/>
            <w:jc w:val="left"/>
            <w:rPr>
              <w:rtl/>
            </w:rPr>
          </w:pPr>
          <w:r w:rsidRPr="00D607F9">
            <w:rPr>
              <w:rtl/>
            </w:rPr>
            <w:t>كد گزارش:</w:t>
          </w:r>
        </w:p>
      </w:tc>
      <w:sdt>
        <w:sdtPr>
          <w:rPr>
            <w:rFonts w:hint="cs"/>
            <w:rtl/>
          </w:rPr>
          <w:alias w:val="Subject"/>
          <w:tag w:val=""/>
          <w:id w:val="1403634499"/>
          <w:showingPlcHdr/>
          <w:dataBinding w:prefixMappings="xmlns:ns0='http://purl.org/dc/elements/1.1/' xmlns:ns1='http://schemas.openxmlformats.org/package/2006/metadata/core-properties' " w:xpath="/ns1:coreProperties[1]/ns0:subject[1]" w:storeItemID="{6C3C8BC8-F283-45AE-878A-BAB7291924A1}"/>
          <w:text/>
        </w:sdtPr>
        <w:sdtEndPr/>
        <w:sdtContent>
          <w:tc>
            <w:tcPr>
              <w:tcW w:w="4316" w:type="pct"/>
              <w:gridSpan w:val="2"/>
              <w:tcBorders>
                <w:top w:val="nil"/>
                <w:left w:val="nil"/>
                <w:bottom w:val="nil"/>
                <w:right w:val="nil"/>
              </w:tcBorders>
              <w:vAlign w:val="center"/>
            </w:tcPr>
            <w:p w:rsidR="003F03BB" w:rsidRPr="002A47C9" w:rsidRDefault="003F03BB" w:rsidP="000975D2">
              <w:pPr>
                <w:pStyle w:val="TableContentR"/>
                <w:jc w:val="left"/>
                <w:rPr>
                  <w:rtl/>
                </w:rPr>
              </w:pPr>
              <w:r>
                <w:rPr>
                  <w:rtl/>
                </w:rPr>
                <w:t xml:space="preserve">     </w:t>
              </w:r>
            </w:p>
          </w:tc>
        </w:sdtContent>
      </w:sdt>
    </w:tr>
  </w:tbl>
  <w:p w:rsidR="003F03BB" w:rsidRPr="00A60475" w:rsidRDefault="003F03BB" w:rsidP="00E206F2">
    <w:pPr>
      <w:pStyle w:val="Footer"/>
      <w:spacing w:before="0" w:line="240" w:lineRule="auto"/>
      <w:ind w:firstLine="0"/>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4"/>
      <w:gridCol w:w="5801"/>
      <w:gridCol w:w="2490"/>
    </w:tblGrid>
    <w:tr w:rsidR="003F03BB" w:rsidRPr="005529BF" w:rsidTr="007D3707">
      <w:trPr>
        <w:jc w:val="center"/>
      </w:trPr>
      <w:tc>
        <w:tcPr>
          <w:tcW w:w="3704" w:type="pct"/>
          <w:gridSpan w:val="2"/>
          <w:tcBorders>
            <w:top w:val="single" w:sz="12" w:space="0" w:color="000000" w:themeColor="text1"/>
            <w:left w:val="nil"/>
            <w:bottom w:val="nil"/>
            <w:right w:val="nil"/>
          </w:tcBorders>
          <w:vAlign w:val="center"/>
        </w:tcPr>
        <w:p w:rsidR="003F03BB" w:rsidRPr="00143D0A" w:rsidRDefault="003F03BB" w:rsidP="007D3707">
          <w:pPr>
            <w:pStyle w:val="TableContentR"/>
            <w:jc w:val="left"/>
            <w:rPr>
              <w:rtl/>
            </w:rPr>
          </w:pPr>
          <w:r>
            <w:fldChar w:fldCharType="begin"/>
          </w:r>
          <w:r>
            <w:instrText xml:space="preserve"> STYLEREF  </w:instrText>
          </w:r>
          <w:r w:rsidRPr="004D0B8B">
            <w:rPr>
              <w:rFonts w:cs="Nazanin"/>
            </w:rPr>
            <w:instrText>"HEADING 1"</w:instrText>
          </w:r>
          <w:r>
            <w:instrText xml:space="preserve">  \* MERGEFORMAT </w:instrText>
          </w:r>
          <w:r>
            <w:fldChar w:fldCharType="separate"/>
          </w:r>
          <w:r w:rsidR="00EF194C">
            <w:rPr>
              <w:noProof/>
              <w:rtl/>
            </w:rPr>
            <w:t>چک</w:t>
          </w:r>
          <w:r w:rsidR="00EF194C">
            <w:rPr>
              <w:rFonts w:hint="cs"/>
              <w:noProof/>
              <w:rtl/>
            </w:rPr>
            <w:t>یده</w:t>
          </w:r>
          <w:r>
            <w:rPr>
              <w:noProof/>
            </w:rPr>
            <w:fldChar w:fldCharType="end"/>
          </w:r>
        </w:p>
      </w:tc>
      <w:tc>
        <w:tcPr>
          <w:tcW w:w="1296" w:type="pct"/>
          <w:tcBorders>
            <w:top w:val="single" w:sz="12" w:space="0" w:color="000000" w:themeColor="text1"/>
            <w:left w:val="nil"/>
            <w:bottom w:val="nil"/>
            <w:right w:val="nil"/>
          </w:tcBorders>
          <w:vAlign w:val="center"/>
        </w:tcPr>
        <w:p w:rsidR="003F03BB" w:rsidRPr="002A47C9" w:rsidRDefault="003F03BB" w:rsidP="007D3707">
          <w:pPr>
            <w:pStyle w:val="Header"/>
            <w:bidi/>
            <w:spacing w:line="240" w:lineRule="auto"/>
            <w:rPr>
              <w:rtl/>
            </w:rPr>
          </w:pPr>
          <w:r w:rsidRPr="002A47C9">
            <w:rPr>
              <w:rFonts w:hint="cs"/>
              <w:rtl/>
            </w:rPr>
            <w:t xml:space="preserve">صفحه </w:t>
          </w:r>
          <w:r>
            <w:rPr>
              <w:rtl/>
            </w:rPr>
            <w:fldChar w:fldCharType="begin"/>
          </w:r>
          <w:r>
            <w:rPr>
              <w:rtl/>
            </w:rPr>
            <w:instrText xml:space="preserve"> </w:instrText>
          </w:r>
          <w:r>
            <w:rPr>
              <w:rFonts w:hint="cs"/>
            </w:rPr>
            <w:instrText>PAGE   \* MERGEFORMAT</w:instrText>
          </w:r>
          <w:r>
            <w:rPr>
              <w:rtl/>
            </w:rPr>
            <w:instrText xml:space="preserve"> </w:instrText>
          </w:r>
          <w:r>
            <w:rPr>
              <w:rtl/>
            </w:rPr>
            <w:fldChar w:fldCharType="separate"/>
          </w:r>
          <w:r w:rsidR="00EF194C">
            <w:rPr>
              <w:noProof/>
              <w:rtl/>
              <w:lang w:bidi="ar-SA"/>
            </w:rPr>
            <w:t>4</w:t>
          </w:r>
          <w:r>
            <w:rPr>
              <w:rtl/>
            </w:rPr>
            <w:fldChar w:fldCharType="end"/>
          </w:r>
          <w:r>
            <w:rPr>
              <w:rFonts w:hint="cs"/>
              <w:rtl/>
            </w:rPr>
            <w:t xml:space="preserve"> از </w:t>
          </w:r>
          <w:r w:rsidR="00B9594B">
            <w:fldChar w:fldCharType="begin"/>
          </w:r>
          <w:r w:rsidR="00B9594B">
            <w:instrText xml:space="preserve"> NUMPAGES   \* MERGEFORMAT </w:instrText>
          </w:r>
          <w:r w:rsidR="00B9594B">
            <w:fldChar w:fldCharType="separate"/>
          </w:r>
          <w:r w:rsidR="00EF194C">
            <w:rPr>
              <w:noProof/>
              <w:rtl/>
            </w:rPr>
            <w:t>45</w:t>
          </w:r>
          <w:r w:rsidR="00B9594B">
            <w:rPr>
              <w:noProof/>
            </w:rPr>
            <w:fldChar w:fldCharType="end"/>
          </w:r>
        </w:p>
      </w:tc>
    </w:tr>
    <w:tr w:rsidR="003F03BB" w:rsidRPr="005529BF" w:rsidTr="007D3707">
      <w:trPr>
        <w:jc w:val="center"/>
      </w:trPr>
      <w:tc>
        <w:tcPr>
          <w:tcW w:w="684" w:type="pct"/>
          <w:tcBorders>
            <w:top w:val="nil"/>
            <w:left w:val="nil"/>
            <w:bottom w:val="nil"/>
            <w:right w:val="nil"/>
          </w:tcBorders>
          <w:vAlign w:val="center"/>
        </w:tcPr>
        <w:p w:rsidR="003F03BB" w:rsidRDefault="003F03BB" w:rsidP="007D3707">
          <w:pPr>
            <w:pStyle w:val="TableContentR"/>
            <w:jc w:val="left"/>
            <w:rPr>
              <w:rtl/>
            </w:rPr>
          </w:pPr>
          <w:r w:rsidRPr="00D607F9">
            <w:rPr>
              <w:rtl/>
            </w:rPr>
            <w:t>كد گزارش:</w:t>
          </w:r>
        </w:p>
      </w:tc>
      <w:sdt>
        <w:sdtPr>
          <w:rPr>
            <w:rFonts w:hint="cs"/>
            <w:rtl/>
          </w:rPr>
          <w:alias w:val="Subject"/>
          <w:tag w:val=""/>
          <w:id w:val="1741908736"/>
          <w:showingPlcHdr/>
          <w:dataBinding w:prefixMappings="xmlns:ns0='http://purl.org/dc/elements/1.1/' xmlns:ns1='http://schemas.openxmlformats.org/package/2006/metadata/core-properties' " w:xpath="/ns1:coreProperties[1]/ns0:subject[1]" w:storeItemID="{6C3C8BC8-F283-45AE-878A-BAB7291924A1}"/>
          <w:text/>
        </w:sdtPr>
        <w:sdtEndPr/>
        <w:sdtContent>
          <w:tc>
            <w:tcPr>
              <w:tcW w:w="4316" w:type="pct"/>
              <w:gridSpan w:val="2"/>
              <w:tcBorders>
                <w:top w:val="nil"/>
                <w:left w:val="nil"/>
                <w:bottom w:val="nil"/>
                <w:right w:val="nil"/>
              </w:tcBorders>
              <w:vAlign w:val="center"/>
            </w:tcPr>
            <w:p w:rsidR="003F03BB" w:rsidRPr="002A47C9" w:rsidRDefault="003F03BB" w:rsidP="007D3707">
              <w:pPr>
                <w:pStyle w:val="TableContentR"/>
                <w:jc w:val="left"/>
                <w:rPr>
                  <w:rtl/>
                </w:rPr>
              </w:pPr>
              <w:r>
                <w:rPr>
                  <w:rtl/>
                </w:rPr>
                <w:t xml:space="preserve">     </w:t>
              </w:r>
            </w:p>
          </w:tc>
        </w:sdtContent>
      </w:sdt>
    </w:tr>
  </w:tbl>
  <w:p w:rsidR="003F03BB" w:rsidRPr="00A60475" w:rsidRDefault="003F03BB" w:rsidP="00CB4334">
    <w:pPr>
      <w:pStyle w:val="Footer"/>
      <w:spacing w:before="0" w:line="240" w:lineRule="auto"/>
      <w:ind w:firstLine="0"/>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p w:rsidR="003F03BB" w:rsidRDefault="003F03BB" w:rsidP="00E206F2">
    <w:pPr>
      <w:pStyle w:val="Footer"/>
      <w:spacing w:before="0" w:line="240" w:lineRule="auto"/>
      <w:ind w:firstLine="0"/>
      <w:rPr>
        <w:sz w:val="2"/>
        <w:szCs w:val="2"/>
      </w:rPr>
    </w:pPr>
  </w:p>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3"/>
      <w:gridCol w:w="5800"/>
      <w:gridCol w:w="2489"/>
    </w:tblGrid>
    <w:tr w:rsidR="003F03BB" w:rsidRPr="005529BF" w:rsidTr="000975D2">
      <w:trPr>
        <w:jc w:val="center"/>
      </w:trPr>
      <w:tc>
        <w:tcPr>
          <w:tcW w:w="3704" w:type="pct"/>
          <w:gridSpan w:val="2"/>
          <w:tcBorders>
            <w:top w:val="single" w:sz="12" w:space="0" w:color="000000" w:themeColor="text1"/>
            <w:left w:val="nil"/>
            <w:bottom w:val="nil"/>
            <w:right w:val="nil"/>
          </w:tcBorders>
          <w:vAlign w:val="center"/>
        </w:tcPr>
        <w:p w:rsidR="003F03BB" w:rsidRPr="00143D0A" w:rsidRDefault="003F03BB" w:rsidP="000975D2">
          <w:pPr>
            <w:pStyle w:val="TableContentR"/>
            <w:jc w:val="left"/>
            <w:rPr>
              <w:rtl/>
            </w:rPr>
          </w:pPr>
          <w:r>
            <w:fldChar w:fldCharType="begin"/>
          </w:r>
          <w:r>
            <w:instrText xml:space="preserve"> STYLEREF  </w:instrText>
          </w:r>
          <w:r w:rsidRPr="004D0B8B">
            <w:rPr>
              <w:rFonts w:cs="Nazanin"/>
            </w:rPr>
            <w:instrText>"HEADING 1"</w:instrText>
          </w:r>
          <w:r>
            <w:instrText xml:space="preserve">  \* MERGEFORMAT </w:instrText>
          </w:r>
          <w:r>
            <w:fldChar w:fldCharType="separate"/>
          </w:r>
          <w:r w:rsidR="00EF194C">
            <w:rPr>
              <w:noProof/>
              <w:rtl/>
            </w:rPr>
            <w:t>فهرست مطالب</w:t>
          </w:r>
          <w:r>
            <w:rPr>
              <w:noProof/>
            </w:rPr>
            <w:fldChar w:fldCharType="end"/>
          </w:r>
        </w:p>
      </w:tc>
      <w:tc>
        <w:tcPr>
          <w:tcW w:w="1296" w:type="pct"/>
          <w:tcBorders>
            <w:top w:val="single" w:sz="12" w:space="0" w:color="000000" w:themeColor="text1"/>
            <w:left w:val="nil"/>
            <w:bottom w:val="nil"/>
            <w:right w:val="nil"/>
          </w:tcBorders>
          <w:vAlign w:val="center"/>
        </w:tcPr>
        <w:p w:rsidR="003F03BB" w:rsidRPr="002A47C9" w:rsidRDefault="003F03BB" w:rsidP="000975D2">
          <w:pPr>
            <w:pStyle w:val="Header"/>
            <w:bidi/>
            <w:spacing w:line="240" w:lineRule="auto"/>
            <w:rPr>
              <w:rtl/>
            </w:rPr>
          </w:pPr>
          <w:r w:rsidRPr="002A47C9">
            <w:rPr>
              <w:rFonts w:hint="cs"/>
              <w:rtl/>
            </w:rPr>
            <w:t xml:space="preserve">صفحه </w:t>
          </w:r>
          <w:r>
            <w:rPr>
              <w:rtl/>
            </w:rPr>
            <w:fldChar w:fldCharType="begin"/>
          </w:r>
          <w:r>
            <w:rPr>
              <w:rtl/>
            </w:rPr>
            <w:instrText xml:space="preserve"> </w:instrText>
          </w:r>
          <w:r>
            <w:rPr>
              <w:rFonts w:hint="cs"/>
            </w:rPr>
            <w:instrText>PAGE   \* MERGEFORMAT</w:instrText>
          </w:r>
          <w:r>
            <w:rPr>
              <w:rtl/>
            </w:rPr>
            <w:instrText xml:space="preserve"> </w:instrText>
          </w:r>
          <w:r>
            <w:rPr>
              <w:rtl/>
            </w:rPr>
            <w:fldChar w:fldCharType="separate"/>
          </w:r>
          <w:r w:rsidR="00EF194C">
            <w:rPr>
              <w:noProof/>
              <w:rtl/>
              <w:lang w:bidi="ar-SA"/>
            </w:rPr>
            <w:t>5</w:t>
          </w:r>
          <w:r>
            <w:rPr>
              <w:rtl/>
            </w:rPr>
            <w:fldChar w:fldCharType="end"/>
          </w:r>
          <w:r>
            <w:rPr>
              <w:rFonts w:hint="cs"/>
              <w:rtl/>
            </w:rPr>
            <w:t xml:space="preserve"> از </w:t>
          </w:r>
          <w:r w:rsidR="00B9594B">
            <w:fldChar w:fldCharType="begin"/>
          </w:r>
          <w:r w:rsidR="00B9594B">
            <w:instrText xml:space="preserve"> NUMPAGES   \* MERGEFORMAT </w:instrText>
          </w:r>
          <w:r w:rsidR="00B9594B">
            <w:fldChar w:fldCharType="separate"/>
          </w:r>
          <w:r w:rsidR="00EF194C">
            <w:rPr>
              <w:noProof/>
              <w:rtl/>
            </w:rPr>
            <w:t>45</w:t>
          </w:r>
          <w:r w:rsidR="00B9594B">
            <w:rPr>
              <w:noProof/>
            </w:rPr>
            <w:fldChar w:fldCharType="end"/>
          </w:r>
        </w:p>
      </w:tc>
    </w:tr>
    <w:tr w:rsidR="003F03BB" w:rsidRPr="005529BF" w:rsidTr="000975D2">
      <w:trPr>
        <w:jc w:val="center"/>
      </w:trPr>
      <w:tc>
        <w:tcPr>
          <w:tcW w:w="684" w:type="pct"/>
          <w:tcBorders>
            <w:top w:val="nil"/>
            <w:left w:val="nil"/>
            <w:bottom w:val="nil"/>
            <w:right w:val="nil"/>
          </w:tcBorders>
          <w:vAlign w:val="center"/>
        </w:tcPr>
        <w:p w:rsidR="003F03BB" w:rsidRDefault="003F03BB" w:rsidP="000975D2">
          <w:pPr>
            <w:pStyle w:val="TableContentR"/>
            <w:jc w:val="left"/>
            <w:rPr>
              <w:rtl/>
            </w:rPr>
          </w:pPr>
          <w:r w:rsidRPr="00D607F9">
            <w:rPr>
              <w:rtl/>
            </w:rPr>
            <w:t>كد گزارش:</w:t>
          </w:r>
        </w:p>
      </w:tc>
      <w:sdt>
        <w:sdtPr>
          <w:rPr>
            <w:rFonts w:hint="cs"/>
            <w:rtl/>
          </w:rPr>
          <w:alias w:val="Subject"/>
          <w:tag w:val=""/>
          <w:id w:val="-934676910"/>
          <w:showingPlcHdr/>
          <w:dataBinding w:prefixMappings="xmlns:ns0='http://purl.org/dc/elements/1.1/' xmlns:ns1='http://schemas.openxmlformats.org/package/2006/metadata/core-properties' " w:xpath="/ns1:coreProperties[1]/ns0:subject[1]" w:storeItemID="{6C3C8BC8-F283-45AE-878A-BAB7291924A1}"/>
          <w:text/>
        </w:sdtPr>
        <w:sdtEndPr/>
        <w:sdtContent>
          <w:tc>
            <w:tcPr>
              <w:tcW w:w="4316" w:type="pct"/>
              <w:gridSpan w:val="2"/>
              <w:tcBorders>
                <w:top w:val="nil"/>
                <w:left w:val="nil"/>
                <w:bottom w:val="nil"/>
                <w:right w:val="nil"/>
              </w:tcBorders>
              <w:vAlign w:val="center"/>
            </w:tcPr>
            <w:p w:rsidR="003F03BB" w:rsidRPr="002A47C9" w:rsidRDefault="003F03BB" w:rsidP="00D86DF8">
              <w:pPr>
                <w:pStyle w:val="TableContentR"/>
                <w:jc w:val="left"/>
                <w:rPr>
                  <w:rtl/>
                </w:rPr>
              </w:pPr>
              <w:r>
                <w:rPr>
                  <w:rtl/>
                </w:rPr>
                <w:t xml:space="preserve">     </w:t>
              </w:r>
            </w:p>
          </w:tc>
        </w:sdtContent>
      </w:sdt>
    </w:tr>
  </w:tbl>
  <w:p w:rsidR="003F03BB" w:rsidRPr="00A60475" w:rsidRDefault="003F03BB" w:rsidP="00E206F2">
    <w:pPr>
      <w:pStyle w:val="Footer"/>
      <w:spacing w:before="0" w:line="240" w:lineRule="auto"/>
      <w:ind w:firstLine="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594B" w:rsidRDefault="00B9594B" w:rsidP="008B6965">
      <w:pPr>
        <w:bidi w:val="0"/>
        <w:spacing w:before="0"/>
      </w:pPr>
      <w:r>
        <w:separator/>
      </w:r>
    </w:p>
  </w:footnote>
  <w:footnote w:type="continuationSeparator" w:id="0">
    <w:p w:rsidR="00B9594B" w:rsidRDefault="00B9594B" w:rsidP="005F0740">
      <w:pPr>
        <w:spacing w:before="0"/>
      </w:pPr>
      <w:r>
        <w:continuationSeparator/>
      </w:r>
    </w:p>
  </w:footnote>
  <w:footnote w:id="1">
    <w:p w:rsidR="003F03BB" w:rsidRDefault="003F03BB" w:rsidP="00AB3031">
      <w:pPr>
        <w:pStyle w:val="FootnoteText"/>
        <w:bidi w:val="0"/>
      </w:pPr>
      <w:r>
        <w:rPr>
          <w:rStyle w:val="FootnoteReference"/>
        </w:rPr>
        <w:footnoteRef/>
      </w:r>
      <w:r>
        <w:rPr>
          <w:rtl/>
        </w:rPr>
        <w:t xml:space="preserve"> </w:t>
      </w:r>
      <w:r>
        <w:t>Heat Affected Zone</w:t>
      </w:r>
    </w:p>
  </w:footnote>
  <w:footnote w:id="2">
    <w:p w:rsidR="003F03BB" w:rsidRDefault="003F03BB" w:rsidP="00AB3031">
      <w:pPr>
        <w:pStyle w:val="FootnoteText"/>
        <w:bidi w:val="0"/>
      </w:pPr>
      <w:r>
        <w:rPr>
          <w:rStyle w:val="FootnoteReference"/>
        </w:rPr>
        <w:footnoteRef/>
      </w:r>
      <w:r>
        <w:rPr>
          <w:rtl/>
        </w:rPr>
        <w:t xml:space="preserve"> </w:t>
      </w:r>
      <w:r w:rsidRPr="000C43C0">
        <w:rPr>
          <w:rFonts w:asciiTheme="majorHAnsi" w:hAnsiTheme="majorHAnsi" w:cstheme="majorHAnsi"/>
          <w:color w:val="000000"/>
          <w:shd w:val="clear" w:color="auto" w:fill="F9F3F3"/>
        </w:rPr>
        <w:t>computer numerical control</w:t>
      </w:r>
    </w:p>
  </w:footnote>
  <w:footnote w:id="3">
    <w:p w:rsidR="003F03BB" w:rsidRDefault="003F03BB" w:rsidP="00AB3031">
      <w:pPr>
        <w:pStyle w:val="FootnoteText"/>
        <w:bidi w:val="0"/>
      </w:pPr>
      <w:r>
        <w:rPr>
          <w:rFonts w:hint="cs"/>
          <w:rtl/>
        </w:rPr>
        <w:t>3</w:t>
      </w:r>
      <w:r>
        <w:t xml:space="preserve"> dross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3BB" w:rsidRDefault="003F03BB">
    <w:pPr>
      <w:pStyle w:val="Header"/>
      <w:rPr>
        <w:sz w:val="2"/>
        <w:szCs w:val="2"/>
        <w:rtl/>
      </w:rPr>
    </w:pPr>
  </w:p>
  <w:p w:rsidR="003F03BB" w:rsidRDefault="003F03BB">
    <w:pPr>
      <w:pStyle w:val="Header"/>
      <w:rPr>
        <w:sz w:val="2"/>
        <w:szCs w:val="2"/>
        <w:rtl/>
      </w:rPr>
    </w:pPr>
  </w:p>
  <w:p w:rsidR="003F03BB" w:rsidRDefault="003F03BB">
    <w:pPr>
      <w:pStyle w:val="Header"/>
      <w:rPr>
        <w:sz w:val="2"/>
        <w:szCs w:val="2"/>
        <w:rtl/>
      </w:rPr>
    </w:pPr>
  </w:p>
  <w:p w:rsidR="003F03BB" w:rsidRPr="007005E0" w:rsidRDefault="003F03BB">
    <w:pPr>
      <w:pStyle w:val="Header"/>
      <w:rPr>
        <w:sz w:val="2"/>
        <w:szCs w:val="2"/>
        <w:rtl/>
      </w:rPr>
    </w:pPr>
  </w:p>
  <w:p w:rsidR="003F03BB" w:rsidRPr="007005E0" w:rsidRDefault="003F03BB">
    <w:pPr>
      <w:pStyle w:val="Heade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ook w:val="04A0" w:firstRow="1" w:lastRow="0" w:firstColumn="1" w:lastColumn="0" w:noHBand="0" w:noVBand="1"/>
    </w:tblPr>
    <w:tblGrid>
      <w:gridCol w:w="1513"/>
      <w:gridCol w:w="1991"/>
      <w:gridCol w:w="2585"/>
      <w:gridCol w:w="1991"/>
      <w:gridCol w:w="1525"/>
    </w:tblGrid>
    <w:tr w:rsidR="003F03BB" w:rsidTr="002721BD">
      <w:trPr>
        <w:trHeight w:val="260"/>
        <w:jc w:val="center"/>
      </w:trPr>
      <w:tc>
        <w:tcPr>
          <w:tcW w:w="1421" w:type="dxa"/>
          <w:vMerge w:val="restart"/>
          <w:vAlign w:val="center"/>
        </w:tcPr>
        <w:p w:rsidR="003F03BB" w:rsidRDefault="003F03BB" w:rsidP="002721BD">
          <w:pPr>
            <w:tabs>
              <w:tab w:val="left" w:pos="5874"/>
            </w:tabs>
            <w:spacing w:before="60" w:after="60"/>
            <w:ind w:firstLine="0"/>
            <w:jc w:val="center"/>
            <w:rPr>
              <w:b/>
              <w:bCs/>
              <w:sz w:val="16"/>
              <w:szCs w:val="16"/>
              <w:rtl/>
              <w:lang w:bidi="fa-IR"/>
            </w:rPr>
          </w:pPr>
        </w:p>
      </w:tc>
      <w:tc>
        <w:tcPr>
          <w:tcW w:w="1872" w:type="dxa"/>
          <w:vAlign w:val="center"/>
        </w:tcPr>
        <w:p w:rsidR="003F03BB" w:rsidRDefault="003F03BB" w:rsidP="002721BD">
          <w:pPr>
            <w:tabs>
              <w:tab w:val="left" w:pos="5874"/>
            </w:tabs>
            <w:spacing w:before="60" w:after="60"/>
            <w:ind w:firstLine="0"/>
            <w:jc w:val="center"/>
            <w:rPr>
              <w:b/>
              <w:bCs/>
              <w:sz w:val="16"/>
              <w:szCs w:val="16"/>
              <w:rtl/>
              <w:lang w:bidi="fa-IR"/>
            </w:rPr>
          </w:pPr>
        </w:p>
      </w:tc>
      <w:tc>
        <w:tcPr>
          <w:tcW w:w="2430" w:type="dxa"/>
        </w:tcPr>
        <w:p w:rsidR="003F03BB" w:rsidRDefault="003F03BB" w:rsidP="002721BD">
          <w:pPr>
            <w:pStyle w:val="TableContent"/>
            <w:rPr>
              <w:rFonts w:asciiTheme="minorHAnsi" w:hAnsiTheme="minorHAnsi" w:cs="Nazanin"/>
              <w:rtl/>
            </w:rPr>
          </w:pPr>
          <w:r>
            <w:rPr>
              <w:rFonts w:hint="cs"/>
              <w:sz w:val="22"/>
              <w:szCs w:val="22"/>
              <w:rtl/>
              <w:lang w:bidi="fa-IR"/>
            </w:rPr>
            <w:t xml:space="preserve">طبقه‌بندي: </w:t>
          </w:r>
          <w:sdt>
            <w:sdtPr>
              <w:rPr>
                <w:sz w:val="22"/>
                <w:szCs w:val="22"/>
                <w:rtl/>
                <w:lang w:bidi="fa-IR"/>
              </w:rPr>
              <w:alias w:val="Status"/>
              <w:tag w:val=""/>
              <w:id w:val="-1763141989"/>
              <w:placeholder>
                <w:docPart w:val="7BFF79696307408BAB847E4C4172C748"/>
              </w:placeholder>
              <w:dataBinding w:prefixMappings="xmlns:ns0='http://purl.org/dc/elements/1.1/' xmlns:ns1='http://schemas.openxmlformats.org/package/2006/metadata/core-properties' " w:xpath="/ns1:coreProperties[1]/ns1:contentStatus[1]" w:storeItemID="{6C3C8BC8-F283-45AE-878A-BAB7291924A1}"/>
              <w:text/>
            </w:sdtPr>
            <w:sdtEndPr/>
            <w:sdtContent>
              <w:r w:rsidRPr="00A127A7">
                <w:rPr>
                  <w:sz w:val="22"/>
                  <w:szCs w:val="22"/>
                  <w:rtl/>
                  <w:lang w:bidi="fa-IR"/>
                </w:rPr>
                <w:t>محرمانه</w:t>
              </w:r>
            </w:sdtContent>
          </w:sdt>
        </w:p>
      </w:tc>
      <w:tc>
        <w:tcPr>
          <w:tcW w:w="1872" w:type="dxa"/>
          <w:tcBorders>
            <w:left w:val="nil"/>
          </w:tcBorders>
          <w:vAlign w:val="center"/>
        </w:tcPr>
        <w:p w:rsidR="003F03BB" w:rsidRDefault="003F03BB" w:rsidP="002721BD">
          <w:pPr>
            <w:pStyle w:val="TableContent"/>
            <w:rPr>
              <w:noProof/>
            </w:rPr>
          </w:pPr>
        </w:p>
      </w:tc>
      <w:tc>
        <w:tcPr>
          <w:tcW w:w="1434" w:type="dxa"/>
          <w:vMerge w:val="restart"/>
          <w:tcBorders>
            <w:left w:val="nil"/>
          </w:tcBorders>
          <w:vAlign w:val="center"/>
        </w:tcPr>
        <w:p w:rsidR="003F03BB" w:rsidRDefault="003F03BB" w:rsidP="002721BD">
          <w:pPr>
            <w:pStyle w:val="TableContent"/>
            <w:rPr>
              <w:noProof/>
            </w:rPr>
          </w:pPr>
          <w:r>
            <w:rPr>
              <w:noProof/>
            </w:rPr>
            <w:drawing>
              <wp:inline distT="0" distB="0" distL="0" distR="0" wp14:anchorId="4A2EE011" wp14:editId="0356C2A6">
                <wp:extent cx="546008" cy="430886"/>
                <wp:effectExtent l="0" t="0" r="698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cstate="print">
                          <a:extLst>
                            <a:ext uri="{28A0092B-C50C-407E-A947-70E740481C1C}">
                              <a14:useLocalDpi xmlns:a14="http://schemas.microsoft.com/office/drawing/2010/main" val="0"/>
                            </a:ext>
                          </a:extLst>
                        </a:blip>
                        <a:srcRect t="-3496" b="4995"/>
                        <a:stretch/>
                      </pic:blipFill>
                      <pic:spPr bwMode="auto">
                        <a:xfrm>
                          <a:off x="0" y="0"/>
                          <a:ext cx="549275" cy="4334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03BB" w:rsidTr="002721BD">
      <w:trPr>
        <w:trHeight w:val="864"/>
        <w:jc w:val="center"/>
      </w:trPr>
      <w:tc>
        <w:tcPr>
          <w:tcW w:w="1421" w:type="dxa"/>
          <w:vMerge/>
          <w:tcBorders>
            <w:bottom w:val="single" w:sz="12" w:space="0" w:color="auto"/>
          </w:tcBorders>
          <w:vAlign w:val="center"/>
        </w:tcPr>
        <w:p w:rsidR="003F03BB" w:rsidRDefault="003F03BB" w:rsidP="002721BD">
          <w:pPr>
            <w:tabs>
              <w:tab w:val="left" w:pos="5874"/>
            </w:tabs>
            <w:spacing w:before="60" w:after="60"/>
            <w:ind w:firstLine="0"/>
            <w:jc w:val="center"/>
            <w:rPr>
              <w:b/>
              <w:bCs/>
              <w:sz w:val="16"/>
              <w:szCs w:val="16"/>
              <w:rtl/>
              <w:lang w:bidi="fa-IR"/>
            </w:rPr>
          </w:pPr>
        </w:p>
      </w:tc>
      <w:tc>
        <w:tcPr>
          <w:tcW w:w="1872" w:type="dxa"/>
          <w:gridSpan w:val="3"/>
          <w:tcBorders>
            <w:bottom w:val="single" w:sz="12" w:space="0" w:color="auto"/>
          </w:tcBorders>
          <w:vAlign w:val="center"/>
        </w:tcPr>
        <w:sdt>
          <w:sdtPr>
            <w:rPr>
              <w:rFonts w:asciiTheme="majorBidi" w:hAnsiTheme="majorBidi"/>
              <w:rtl/>
            </w:rPr>
            <w:alias w:val="Title"/>
            <w:tag w:val=""/>
            <w:id w:val="1024754543"/>
            <w:dataBinding w:prefixMappings="xmlns:ns0='http://purl.org/dc/elements/1.1/' xmlns:ns1='http://schemas.openxmlformats.org/package/2006/metadata/core-properties' " w:xpath="/ns1:coreProperties[1]/ns0:title[1]" w:storeItemID="{6C3C8BC8-F283-45AE-878A-BAB7291924A1}"/>
            <w:text/>
          </w:sdtPr>
          <w:sdtEndPr/>
          <w:sdtContent>
            <w:p w:rsidR="003F03BB" w:rsidRPr="009E7DD8" w:rsidRDefault="00EF194C" w:rsidP="00643B55">
              <w:pPr>
                <w:pStyle w:val="TableContent"/>
                <w:rPr>
                  <w:noProof/>
                </w:rPr>
              </w:pPr>
              <w:r>
                <w:rPr>
                  <w:rFonts w:asciiTheme="majorBidi" w:hAnsiTheme="majorBidi"/>
                  <w:rtl/>
                </w:rPr>
                <w:t>گزارش شناسايي</w:t>
              </w:r>
            </w:p>
          </w:sdtContent>
        </w:sdt>
      </w:tc>
      <w:tc>
        <w:tcPr>
          <w:tcW w:w="1434" w:type="dxa"/>
          <w:vMerge/>
          <w:tcBorders>
            <w:left w:val="nil"/>
            <w:bottom w:val="single" w:sz="12" w:space="0" w:color="000000" w:themeColor="text1"/>
          </w:tcBorders>
          <w:vAlign w:val="center"/>
        </w:tcPr>
        <w:p w:rsidR="003F03BB" w:rsidRDefault="003F03BB" w:rsidP="002721BD">
          <w:pPr>
            <w:pStyle w:val="TableContent"/>
            <w:rPr>
              <w:noProof/>
            </w:rPr>
          </w:pPr>
        </w:p>
      </w:tc>
    </w:tr>
  </w:tbl>
  <w:p w:rsidR="003F03BB" w:rsidRDefault="003F03BB">
    <w:pPr>
      <w:pStyle w:val="Header"/>
      <w:rPr>
        <w:sz w:val="2"/>
        <w:szCs w:val="2"/>
        <w:rtl/>
      </w:rPr>
    </w:pPr>
  </w:p>
  <w:p w:rsidR="003F03BB" w:rsidRDefault="003F03BB">
    <w:pPr>
      <w:pStyle w:val="Header"/>
      <w:rPr>
        <w:sz w:val="2"/>
        <w:szCs w:val="2"/>
        <w:rtl/>
      </w:rPr>
    </w:pPr>
  </w:p>
  <w:p w:rsidR="003F03BB" w:rsidRDefault="003F03BB">
    <w:pPr>
      <w:pStyle w:val="Header"/>
      <w:rPr>
        <w:sz w:val="2"/>
        <w:szCs w:val="2"/>
        <w:rtl/>
      </w:rPr>
    </w:pPr>
  </w:p>
  <w:p w:rsidR="003F03BB" w:rsidRPr="007005E0" w:rsidRDefault="003F03BB">
    <w:pPr>
      <w:pStyle w:val="Header"/>
      <w:rPr>
        <w:sz w:val="2"/>
        <w:szCs w:val="2"/>
        <w:rtl/>
      </w:rPr>
    </w:pPr>
  </w:p>
  <w:p w:rsidR="003F03BB" w:rsidRPr="007005E0" w:rsidRDefault="003F03BB">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745AB"/>
    <w:multiLevelType w:val="hybridMultilevel"/>
    <w:tmpl w:val="08F6090C"/>
    <w:lvl w:ilvl="0" w:tplc="0409000F">
      <w:start w:val="1"/>
      <w:numFmt w:val="decimal"/>
      <w:lvlText w:val="%1."/>
      <w:lvlJc w:val="left"/>
      <w:pPr>
        <w:ind w:left="785" w:hanging="360"/>
      </w:pPr>
    </w:lvl>
    <w:lvl w:ilvl="1" w:tplc="04090019">
      <w:start w:val="1"/>
      <w:numFmt w:val="lowerLetter"/>
      <w:lvlText w:val="%2."/>
      <w:lvlJc w:val="left"/>
      <w:pPr>
        <w:ind w:left="1505" w:hanging="360"/>
      </w:pPr>
    </w:lvl>
    <w:lvl w:ilvl="2" w:tplc="0409001B">
      <w:start w:val="1"/>
      <w:numFmt w:val="lowerRoman"/>
      <w:lvlText w:val="%3."/>
      <w:lvlJc w:val="right"/>
      <w:pPr>
        <w:ind w:left="2225" w:hanging="180"/>
      </w:pPr>
    </w:lvl>
    <w:lvl w:ilvl="3" w:tplc="0409000F">
      <w:start w:val="1"/>
      <w:numFmt w:val="decimal"/>
      <w:lvlText w:val="%4."/>
      <w:lvlJc w:val="left"/>
      <w:pPr>
        <w:ind w:left="2945" w:hanging="360"/>
      </w:pPr>
    </w:lvl>
    <w:lvl w:ilvl="4" w:tplc="04090019">
      <w:start w:val="1"/>
      <w:numFmt w:val="lowerLetter"/>
      <w:lvlText w:val="%5."/>
      <w:lvlJc w:val="left"/>
      <w:pPr>
        <w:ind w:left="3665" w:hanging="360"/>
      </w:pPr>
    </w:lvl>
    <w:lvl w:ilvl="5" w:tplc="0409001B">
      <w:start w:val="1"/>
      <w:numFmt w:val="lowerRoman"/>
      <w:lvlText w:val="%6."/>
      <w:lvlJc w:val="right"/>
      <w:pPr>
        <w:ind w:left="4385" w:hanging="180"/>
      </w:pPr>
    </w:lvl>
    <w:lvl w:ilvl="6" w:tplc="0409000F">
      <w:start w:val="1"/>
      <w:numFmt w:val="decimal"/>
      <w:lvlText w:val="%7."/>
      <w:lvlJc w:val="left"/>
      <w:pPr>
        <w:ind w:left="5105" w:hanging="360"/>
      </w:pPr>
    </w:lvl>
    <w:lvl w:ilvl="7" w:tplc="04090019">
      <w:start w:val="1"/>
      <w:numFmt w:val="lowerLetter"/>
      <w:lvlText w:val="%8."/>
      <w:lvlJc w:val="left"/>
      <w:pPr>
        <w:ind w:left="5825" w:hanging="360"/>
      </w:pPr>
    </w:lvl>
    <w:lvl w:ilvl="8" w:tplc="0409001B">
      <w:start w:val="1"/>
      <w:numFmt w:val="lowerRoman"/>
      <w:lvlText w:val="%9."/>
      <w:lvlJc w:val="right"/>
      <w:pPr>
        <w:ind w:left="6545" w:hanging="180"/>
      </w:pPr>
    </w:lvl>
  </w:abstractNum>
  <w:abstractNum w:abstractNumId="1" w15:restartNumberingAfterBreak="0">
    <w:nsid w:val="1B792A70"/>
    <w:multiLevelType w:val="multilevel"/>
    <w:tmpl w:val="44387566"/>
    <w:styleLink w:val="Num"/>
    <w:lvl w:ilvl="0">
      <w:start w:val="1"/>
      <w:numFmt w:val="decimal"/>
      <w:pStyle w:val="ListParagraph"/>
      <w:lvlText w:val="%1-"/>
      <w:lvlJc w:val="left"/>
      <w:pPr>
        <w:tabs>
          <w:tab w:val="num" w:pos="567"/>
        </w:tabs>
        <w:ind w:left="567" w:hanging="397"/>
      </w:pPr>
      <w:rPr>
        <w:rFonts w:ascii="Times New Roman" w:hAnsi="Times New Roman" w:cs="B Nazanin" w:hint="default"/>
        <w:sz w:val="26"/>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 w15:restartNumberingAfterBreak="0">
    <w:nsid w:val="25531708"/>
    <w:multiLevelType w:val="hybridMultilevel"/>
    <w:tmpl w:val="83666F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25ED2333"/>
    <w:multiLevelType w:val="hybridMultilevel"/>
    <w:tmpl w:val="40487518"/>
    <w:lvl w:ilvl="0" w:tplc="0409000F">
      <w:start w:val="1"/>
      <w:numFmt w:val="decimal"/>
      <w:lvlText w:val="%1."/>
      <w:lvlJc w:val="left"/>
      <w:pPr>
        <w:ind w:left="785" w:hanging="360"/>
      </w:pPr>
    </w:lvl>
    <w:lvl w:ilvl="1" w:tplc="04090019">
      <w:start w:val="1"/>
      <w:numFmt w:val="lowerLetter"/>
      <w:lvlText w:val="%2."/>
      <w:lvlJc w:val="left"/>
      <w:pPr>
        <w:ind w:left="1505" w:hanging="360"/>
      </w:pPr>
    </w:lvl>
    <w:lvl w:ilvl="2" w:tplc="0409001B">
      <w:start w:val="1"/>
      <w:numFmt w:val="lowerRoman"/>
      <w:lvlText w:val="%3."/>
      <w:lvlJc w:val="right"/>
      <w:pPr>
        <w:ind w:left="2225" w:hanging="180"/>
      </w:pPr>
    </w:lvl>
    <w:lvl w:ilvl="3" w:tplc="0409000F">
      <w:start w:val="1"/>
      <w:numFmt w:val="decimal"/>
      <w:lvlText w:val="%4."/>
      <w:lvlJc w:val="left"/>
      <w:pPr>
        <w:ind w:left="2945" w:hanging="360"/>
      </w:pPr>
    </w:lvl>
    <w:lvl w:ilvl="4" w:tplc="04090019">
      <w:start w:val="1"/>
      <w:numFmt w:val="lowerLetter"/>
      <w:lvlText w:val="%5."/>
      <w:lvlJc w:val="left"/>
      <w:pPr>
        <w:ind w:left="3665" w:hanging="360"/>
      </w:pPr>
    </w:lvl>
    <w:lvl w:ilvl="5" w:tplc="0409001B">
      <w:start w:val="1"/>
      <w:numFmt w:val="lowerRoman"/>
      <w:lvlText w:val="%6."/>
      <w:lvlJc w:val="right"/>
      <w:pPr>
        <w:ind w:left="4385" w:hanging="180"/>
      </w:pPr>
    </w:lvl>
    <w:lvl w:ilvl="6" w:tplc="0409000F">
      <w:start w:val="1"/>
      <w:numFmt w:val="decimal"/>
      <w:lvlText w:val="%7."/>
      <w:lvlJc w:val="left"/>
      <w:pPr>
        <w:ind w:left="5105" w:hanging="360"/>
      </w:pPr>
    </w:lvl>
    <w:lvl w:ilvl="7" w:tplc="04090019">
      <w:start w:val="1"/>
      <w:numFmt w:val="lowerLetter"/>
      <w:lvlText w:val="%8."/>
      <w:lvlJc w:val="left"/>
      <w:pPr>
        <w:ind w:left="5825" w:hanging="360"/>
      </w:pPr>
    </w:lvl>
    <w:lvl w:ilvl="8" w:tplc="0409001B">
      <w:start w:val="1"/>
      <w:numFmt w:val="lowerRoman"/>
      <w:lvlText w:val="%9."/>
      <w:lvlJc w:val="right"/>
      <w:pPr>
        <w:ind w:left="6545" w:hanging="180"/>
      </w:pPr>
    </w:lvl>
  </w:abstractNum>
  <w:abstractNum w:abstractNumId="4" w15:restartNumberingAfterBreak="0">
    <w:nsid w:val="2EA954D1"/>
    <w:multiLevelType w:val="hybridMultilevel"/>
    <w:tmpl w:val="1C6A8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732D3E"/>
    <w:multiLevelType w:val="multilevel"/>
    <w:tmpl w:val="31F4C24A"/>
    <w:lvl w:ilvl="0">
      <w:start w:val="1"/>
      <w:numFmt w:val="decimal"/>
      <w:lvlText w:val="%1-"/>
      <w:lvlJc w:val="left"/>
      <w:pPr>
        <w:tabs>
          <w:tab w:val="num" w:pos="567"/>
        </w:tabs>
        <w:ind w:left="567" w:hanging="397"/>
      </w:pPr>
      <w:rPr>
        <w:rFonts w:ascii="Times New Roman" w:hAnsi="Times New Roman" w:cs="B Nazanin" w:hint="default"/>
        <w:sz w:val="26"/>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3DC322FC"/>
    <w:multiLevelType w:val="multilevel"/>
    <w:tmpl w:val="B9F22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633279"/>
    <w:multiLevelType w:val="hybridMultilevel"/>
    <w:tmpl w:val="C6D42E72"/>
    <w:lvl w:ilvl="0" w:tplc="04090001">
      <w:start w:val="1"/>
      <w:numFmt w:val="bullet"/>
      <w:lvlText w:val=""/>
      <w:lvlJc w:val="left"/>
      <w:pPr>
        <w:ind w:left="1264" w:hanging="360"/>
      </w:pPr>
      <w:rPr>
        <w:rFonts w:ascii="Symbol" w:hAnsi="Symbol" w:hint="default"/>
      </w:rPr>
    </w:lvl>
    <w:lvl w:ilvl="1" w:tplc="04090003" w:tentative="1">
      <w:start w:val="1"/>
      <w:numFmt w:val="bullet"/>
      <w:lvlText w:val="o"/>
      <w:lvlJc w:val="left"/>
      <w:pPr>
        <w:ind w:left="1984" w:hanging="360"/>
      </w:pPr>
      <w:rPr>
        <w:rFonts w:ascii="Courier New" w:hAnsi="Courier New" w:cs="Courier New" w:hint="default"/>
      </w:rPr>
    </w:lvl>
    <w:lvl w:ilvl="2" w:tplc="04090005" w:tentative="1">
      <w:start w:val="1"/>
      <w:numFmt w:val="bullet"/>
      <w:lvlText w:val=""/>
      <w:lvlJc w:val="left"/>
      <w:pPr>
        <w:ind w:left="2704" w:hanging="360"/>
      </w:pPr>
      <w:rPr>
        <w:rFonts w:ascii="Wingdings" w:hAnsi="Wingdings" w:hint="default"/>
      </w:rPr>
    </w:lvl>
    <w:lvl w:ilvl="3" w:tplc="04090001" w:tentative="1">
      <w:start w:val="1"/>
      <w:numFmt w:val="bullet"/>
      <w:lvlText w:val=""/>
      <w:lvlJc w:val="left"/>
      <w:pPr>
        <w:ind w:left="3424" w:hanging="360"/>
      </w:pPr>
      <w:rPr>
        <w:rFonts w:ascii="Symbol" w:hAnsi="Symbol" w:hint="default"/>
      </w:rPr>
    </w:lvl>
    <w:lvl w:ilvl="4" w:tplc="04090003" w:tentative="1">
      <w:start w:val="1"/>
      <w:numFmt w:val="bullet"/>
      <w:lvlText w:val="o"/>
      <w:lvlJc w:val="left"/>
      <w:pPr>
        <w:ind w:left="4144" w:hanging="360"/>
      </w:pPr>
      <w:rPr>
        <w:rFonts w:ascii="Courier New" w:hAnsi="Courier New" w:cs="Courier New" w:hint="default"/>
      </w:rPr>
    </w:lvl>
    <w:lvl w:ilvl="5" w:tplc="04090005" w:tentative="1">
      <w:start w:val="1"/>
      <w:numFmt w:val="bullet"/>
      <w:lvlText w:val=""/>
      <w:lvlJc w:val="left"/>
      <w:pPr>
        <w:ind w:left="4864" w:hanging="360"/>
      </w:pPr>
      <w:rPr>
        <w:rFonts w:ascii="Wingdings" w:hAnsi="Wingdings" w:hint="default"/>
      </w:rPr>
    </w:lvl>
    <w:lvl w:ilvl="6" w:tplc="04090001" w:tentative="1">
      <w:start w:val="1"/>
      <w:numFmt w:val="bullet"/>
      <w:lvlText w:val=""/>
      <w:lvlJc w:val="left"/>
      <w:pPr>
        <w:ind w:left="5584" w:hanging="360"/>
      </w:pPr>
      <w:rPr>
        <w:rFonts w:ascii="Symbol" w:hAnsi="Symbol" w:hint="default"/>
      </w:rPr>
    </w:lvl>
    <w:lvl w:ilvl="7" w:tplc="04090003" w:tentative="1">
      <w:start w:val="1"/>
      <w:numFmt w:val="bullet"/>
      <w:lvlText w:val="o"/>
      <w:lvlJc w:val="left"/>
      <w:pPr>
        <w:ind w:left="6304" w:hanging="360"/>
      </w:pPr>
      <w:rPr>
        <w:rFonts w:ascii="Courier New" w:hAnsi="Courier New" w:cs="Courier New" w:hint="default"/>
      </w:rPr>
    </w:lvl>
    <w:lvl w:ilvl="8" w:tplc="04090005" w:tentative="1">
      <w:start w:val="1"/>
      <w:numFmt w:val="bullet"/>
      <w:lvlText w:val=""/>
      <w:lvlJc w:val="left"/>
      <w:pPr>
        <w:ind w:left="7024" w:hanging="360"/>
      </w:pPr>
      <w:rPr>
        <w:rFonts w:ascii="Wingdings" w:hAnsi="Wingdings" w:hint="default"/>
      </w:rPr>
    </w:lvl>
  </w:abstractNum>
  <w:abstractNum w:abstractNumId="8" w15:restartNumberingAfterBreak="0">
    <w:nsid w:val="48786274"/>
    <w:multiLevelType w:val="hybridMultilevel"/>
    <w:tmpl w:val="A74A4FDE"/>
    <w:lvl w:ilvl="0" w:tplc="43741644">
      <w:start w:val="1"/>
      <w:numFmt w:val="decimal"/>
      <w:lvlText w:val="%1)"/>
      <w:lvlJc w:val="left"/>
      <w:pPr>
        <w:ind w:left="821" w:hanging="360"/>
      </w:pPr>
      <w:rPr>
        <w:rFonts w:hint="default"/>
      </w:rPr>
    </w:lvl>
    <w:lvl w:ilvl="1" w:tplc="04090019" w:tentative="1">
      <w:start w:val="1"/>
      <w:numFmt w:val="lowerLetter"/>
      <w:lvlText w:val="%2."/>
      <w:lvlJc w:val="left"/>
      <w:pPr>
        <w:ind w:left="1541" w:hanging="360"/>
      </w:pPr>
    </w:lvl>
    <w:lvl w:ilvl="2" w:tplc="0409001B" w:tentative="1">
      <w:start w:val="1"/>
      <w:numFmt w:val="lowerRoman"/>
      <w:lvlText w:val="%3."/>
      <w:lvlJc w:val="right"/>
      <w:pPr>
        <w:ind w:left="2261" w:hanging="180"/>
      </w:pPr>
    </w:lvl>
    <w:lvl w:ilvl="3" w:tplc="0409000F" w:tentative="1">
      <w:start w:val="1"/>
      <w:numFmt w:val="decimal"/>
      <w:lvlText w:val="%4."/>
      <w:lvlJc w:val="left"/>
      <w:pPr>
        <w:ind w:left="2981" w:hanging="360"/>
      </w:pPr>
    </w:lvl>
    <w:lvl w:ilvl="4" w:tplc="04090019" w:tentative="1">
      <w:start w:val="1"/>
      <w:numFmt w:val="lowerLetter"/>
      <w:lvlText w:val="%5."/>
      <w:lvlJc w:val="left"/>
      <w:pPr>
        <w:ind w:left="3701" w:hanging="360"/>
      </w:pPr>
    </w:lvl>
    <w:lvl w:ilvl="5" w:tplc="0409001B" w:tentative="1">
      <w:start w:val="1"/>
      <w:numFmt w:val="lowerRoman"/>
      <w:lvlText w:val="%6."/>
      <w:lvlJc w:val="right"/>
      <w:pPr>
        <w:ind w:left="4421" w:hanging="180"/>
      </w:pPr>
    </w:lvl>
    <w:lvl w:ilvl="6" w:tplc="0409000F" w:tentative="1">
      <w:start w:val="1"/>
      <w:numFmt w:val="decimal"/>
      <w:lvlText w:val="%7."/>
      <w:lvlJc w:val="left"/>
      <w:pPr>
        <w:ind w:left="5141" w:hanging="360"/>
      </w:pPr>
    </w:lvl>
    <w:lvl w:ilvl="7" w:tplc="04090019" w:tentative="1">
      <w:start w:val="1"/>
      <w:numFmt w:val="lowerLetter"/>
      <w:lvlText w:val="%8."/>
      <w:lvlJc w:val="left"/>
      <w:pPr>
        <w:ind w:left="5861" w:hanging="360"/>
      </w:pPr>
    </w:lvl>
    <w:lvl w:ilvl="8" w:tplc="0409001B" w:tentative="1">
      <w:start w:val="1"/>
      <w:numFmt w:val="lowerRoman"/>
      <w:lvlText w:val="%9."/>
      <w:lvlJc w:val="right"/>
      <w:pPr>
        <w:ind w:left="6581" w:hanging="180"/>
      </w:pPr>
    </w:lvl>
  </w:abstractNum>
  <w:abstractNum w:abstractNumId="9" w15:restartNumberingAfterBreak="0">
    <w:nsid w:val="531D3392"/>
    <w:multiLevelType w:val="hybridMultilevel"/>
    <w:tmpl w:val="C5CA8374"/>
    <w:lvl w:ilvl="0" w:tplc="86A61FB0">
      <w:start w:val="1"/>
      <w:numFmt w:val="bullet"/>
      <w:pStyle w:val="BuletB"/>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5D93C8D"/>
    <w:multiLevelType w:val="hybridMultilevel"/>
    <w:tmpl w:val="6B1ECE02"/>
    <w:lvl w:ilvl="0" w:tplc="67349EE0">
      <w:start w:val="1"/>
      <w:numFmt w:val="bullet"/>
      <w:pStyle w:val="Bulet"/>
      <w:lvlText w:val=""/>
      <w:lvlJc w:val="left"/>
      <w:pPr>
        <w:tabs>
          <w:tab w:val="num" w:pos="817"/>
        </w:tabs>
        <w:ind w:left="81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D345F4F"/>
    <w:multiLevelType w:val="hybridMultilevel"/>
    <w:tmpl w:val="4F284B84"/>
    <w:lvl w:ilvl="0" w:tplc="04090001">
      <w:start w:val="1"/>
      <w:numFmt w:val="bullet"/>
      <w:lvlText w:val=""/>
      <w:lvlJc w:val="left"/>
      <w:pPr>
        <w:ind w:left="1202" w:hanging="360"/>
      </w:pPr>
      <w:rPr>
        <w:rFonts w:ascii="Symbol" w:hAnsi="Symbol" w:hint="default"/>
      </w:rPr>
    </w:lvl>
    <w:lvl w:ilvl="1" w:tplc="04090003" w:tentative="1">
      <w:start w:val="1"/>
      <w:numFmt w:val="bullet"/>
      <w:lvlText w:val="o"/>
      <w:lvlJc w:val="left"/>
      <w:pPr>
        <w:ind w:left="1922" w:hanging="360"/>
      </w:pPr>
      <w:rPr>
        <w:rFonts w:ascii="Courier New" w:hAnsi="Courier New" w:cs="Courier New" w:hint="default"/>
      </w:rPr>
    </w:lvl>
    <w:lvl w:ilvl="2" w:tplc="04090005" w:tentative="1">
      <w:start w:val="1"/>
      <w:numFmt w:val="bullet"/>
      <w:lvlText w:val=""/>
      <w:lvlJc w:val="left"/>
      <w:pPr>
        <w:ind w:left="2642" w:hanging="360"/>
      </w:pPr>
      <w:rPr>
        <w:rFonts w:ascii="Wingdings" w:hAnsi="Wingdings" w:hint="default"/>
      </w:rPr>
    </w:lvl>
    <w:lvl w:ilvl="3" w:tplc="04090001" w:tentative="1">
      <w:start w:val="1"/>
      <w:numFmt w:val="bullet"/>
      <w:lvlText w:val=""/>
      <w:lvlJc w:val="left"/>
      <w:pPr>
        <w:ind w:left="3362" w:hanging="360"/>
      </w:pPr>
      <w:rPr>
        <w:rFonts w:ascii="Symbol" w:hAnsi="Symbol" w:hint="default"/>
      </w:rPr>
    </w:lvl>
    <w:lvl w:ilvl="4" w:tplc="04090003" w:tentative="1">
      <w:start w:val="1"/>
      <w:numFmt w:val="bullet"/>
      <w:lvlText w:val="o"/>
      <w:lvlJc w:val="left"/>
      <w:pPr>
        <w:ind w:left="4082" w:hanging="360"/>
      </w:pPr>
      <w:rPr>
        <w:rFonts w:ascii="Courier New" w:hAnsi="Courier New" w:cs="Courier New" w:hint="default"/>
      </w:rPr>
    </w:lvl>
    <w:lvl w:ilvl="5" w:tplc="04090005" w:tentative="1">
      <w:start w:val="1"/>
      <w:numFmt w:val="bullet"/>
      <w:lvlText w:val=""/>
      <w:lvlJc w:val="left"/>
      <w:pPr>
        <w:ind w:left="4802" w:hanging="360"/>
      </w:pPr>
      <w:rPr>
        <w:rFonts w:ascii="Wingdings" w:hAnsi="Wingdings" w:hint="default"/>
      </w:rPr>
    </w:lvl>
    <w:lvl w:ilvl="6" w:tplc="04090001" w:tentative="1">
      <w:start w:val="1"/>
      <w:numFmt w:val="bullet"/>
      <w:lvlText w:val=""/>
      <w:lvlJc w:val="left"/>
      <w:pPr>
        <w:ind w:left="5522" w:hanging="360"/>
      </w:pPr>
      <w:rPr>
        <w:rFonts w:ascii="Symbol" w:hAnsi="Symbol" w:hint="default"/>
      </w:rPr>
    </w:lvl>
    <w:lvl w:ilvl="7" w:tplc="04090003" w:tentative="1">
      <w:start w:val="1"/>
      <w:numFmt w:val="bullet"/>
      <w:lvlText w:val="o"/>
      <w:lvlJc w:val="left"/>
      <w:pPr>
        <w:ind w:left="6242" w:hanging="360"/>
      </w:pPr>
      <w:rPr>
        <w:rFonts w:ascii="Courier New" w:hAnsi="Courier New" w:cs="Courier New" w:hint="default"/>
      </w:rPr>
    </w:lvl>
    <w:lvl w:ilvl="8" w:tplc="04090005" w:tentative="1">
      <w:start w:val="1"/>
      <w:numFmt w:val="bullet"/>
      <w:lvlText w:val=""/>
      <w:lvlJc w:val="left"/>
      <w:pPr>
        <w:ind w:left="6962" w:hanging="360"/>
      </w:pPr>
      <w:rPr>
        <w:rFonts w:ascii="Wingdings" w:hAnsi="Wingdings" w:hint="default"/>
      </w:rPr>
    </w:lvl>
  </w:abstractNum>
  <w:abstractNum w:abstractNumId="12" w15:restartNumberingAfterBreak="0">
    <w:nsid w:val="64A67A35"/>
    <w:multiLevelType w:val="hybridMultilevel"/>
    <w:tmpl w:val="1B9C7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2015245"/>
    <w:multiLevelType w:val="multilevel"/>
    <w:tmpl w:val="8B20B802"/>
    <w:lvl w:ilvl="0">
      <w:start w:val="1"/>
      <w:numFmt w:val="decimal"/>
      <w:pStyle w:val="Heading1"/>
      <w:suff w:val="space"/>
      <w:lvlText w:val="%1-"/>
      <w:lvlJc w:val="left"/>
      <w:pPr>
        <w:ind w:left="540" w:firstLine="0"/>
      </w:pPr>
      <w:rPr>
        <w:rFonts w:hint="default"/>
      </w:rPr>
    </w:lvl>
    <w:lvl w:ilvl="1">
      <w:start w:val="1"/>
      <w:numFmt w:val="decimal"/>
      <w:pStyle w:val="Heading2"/>
      <w:suff w:val="space"/>
      <w:lvlText w:val="%1‏-‏%2‏-‏"/>
      <w:lvlJc w:val="left"/>
      <w:pPr>
        <w:ind w:left="0" w:firstLine="0"/>
      </w:pPr>
      <w:rPr>
        <w:rFonts w:ascii="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720275EA"/>
    <w:multiLevelType w:val="hybridMultilevel"/>
    <w:tmpl w:val="D946EABC"/>
    <w:lvl w:ilvl="0" w:tplc="7396D3CC">
      <w:numFmt w:val="bullet"/>
      <w:lvlText w:val="-"/>
      <w:lvlJc w:val="left"/>
      <w:pPr>
        <w:ind w:left="821" w:hanging="360"/>
      </w:pPr>
      <w:rPr>
        <w:rFonts w:ascii="Times New Roman" w:eastAsia="Times New Roman" w:hAnsi="Times New Roman" w:cs="B Nazanin"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15" w15:restartNumberingAfterBreak="0">
    <w:nsid w:val="7E6A6E85"/>
    <w:multiLevelType w:val="hybridMultilevel"/>
    <w:tmpl w:val="46CC529E"/>
    <w:lvl w:ilvl="0" w:tplc="0409000F">
      <w:start w:val="1"/>
      <w:numFmt w:val="decimal"/>
      <w:lvlText w:val="%1."/>
      <w:lvlJc w:val="left"/>
      <w:pPr>
        <w:ind w:left="845" w:hanging="360"/>
      </w:pPr>
    </w:lvl>
    <w:lvl w:ilvl="1" w:tplc="04090019">
      <w:start w:val="1"/>
      <w:numFmt w:val="lowerLetter"/>
      <w:lvlText w:val="%2."/>
      <w:lvlJc w:val="left"/>
      <w:pPr>
        <w:ind w:left="1565" w:hanging="360"/>
      </w:pPr>
    </w:lvl>
    <w:lvl w:ilvl="2" w:tplc="0409001B">
      <w:start w:val="1"/>
      <w:numFmt w:val="lowerRoman"/>
      <w:lvlText w:val="%3."/>
      <w:lvlJc w:val="right"/>
      <w:pPr>
        <w:ind w:left="2285" w:hanging="180"/>
      </w:pPr>
    </w:lvl>
    <w:lvl w:ilvl="3" w:tplc="0409000F">
      <w:start w:val="1"/>
      <w:numFmt w:val="decimal"/>
      <w:lvlText w:val="%4."/>
      <w:lvlJc w:val="left"/>
      <w:pPr>
        <w:ind w:left="3005" w:hanging="360"/>
      </w:pPr>
    </w:lvl>
    <w:lvl w:ilvl="4" w:tplc="04090019">
      <w:start w:val="1"/>
      <w:numFmt w:val="lowerLetter"/>
      <w:lvlText w:val="%5."/>
      <w:lvlJc w:val="left"/>
      <w:pPr>
        <w:ind w:left="3725" w:hanging="360"/>
      </w:pPr>
    </w:lvl>
    <w:lvl w:ilvl="5" w:tplc="0409001B">
      <w:start w:val="1"/>
      <w:numFmt w:val="lowerRoman"/>
      <w:lvlText w:val="%6."/>
      <w:lvlJc w:val="right"/>
      <w:pPr>
        <w:ind w:left="4445" w:hanging="180"/>
      </w:pPr>
    </w:lvl>
    <w:lvl w:ilvl="6" w:tplc="0409000F">
      <w:start w:val="1"/>
      <w:numFmt w:val="decimal"/>
      <w:lvlText w:val="%7."/>
      <w:lvlJc w:val="left"/>
      <w:pPr>
        <w:ind w:left="5165" w:hanging="360"/>
      </w:pPr>
    </w:lvl>
    <w:lvl w:ilvl="7" w:tplc="04090019">
      <w:start w:val="1"/>
      <w:numFmt w:val="lowerLetter"/>
      <w:lvlText w:val="%8."/>
      <w:lvlJc w:val="left"/>
      <w:pPr>
        <w:ind w:left="5885" w:hanging="360"/>
      </w:pPr>
    </w:lvl>
    <w:lvl w:ilvl="8" w:tplc="0409001B">
      <w:start w:val="1"/>
      <w:numFmt w:val="lowerRoman"/>
      <w:lvlText w:val="%9."/>
      <w:lvlJc w:val="right"/>
      <w:pPr>
        <w:ind w:left="6605" w:hanging="180"/>
      </w:pPr>
    </w:lvl>
  </w:abstractNum>
  <w:num w:numId="1">
    <w:abstractNumId w:val="10"/>
  </w:num>
  <w:num w:numId="2">
    <w:abstractNumId w:val="9"/>
  </w:num>
  <w:num w:numId="3">
    <w:abstractNumId w:val="13"/>
  </w:num>
  <w:num w:numId="4">
    <w:abstractNumId w:val="13"/>
  </w:num>
  <w:num w:numId="5">
    <w:abstractNumId w:val="13"/>
  </w:num>
  <w:num w:numId="6">
    <w:abstractNumId w:val="13"/>
  </w:num>
  <w:num w:numId="7">
    <w:abstractNumId w:val="13"/>
  </w:num>
  <w:num w:numId="8">
    <w:abstractNumId w:val="13"/>
  </w:num>
  <w:num w:numId="9">
    <w:abstractNumId w:val="5"/>
  </w:num>
  <w:num w:numId="10">
    <w:abstractNumId w:val="1"/>
  </w:num>
  <w:num w:numId="11">
    <w:abstractNumId w:val="8"/>
  </w:num>
  <w:num w:numId="12">
    <w:abstractNumId w:val="14"/>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13"/>
  </w:num>
  <w:num w:numId="16">
    <w:abstractNumId w:val="13"/>
  </w:num>
  <w:num w:numId="17">
    <w:abstractNumId w:val="13"/>
  </w:num>
  <w:num w:numId="18">
    <w:abstractNumId w:val="13"/>
  </w:num>
  <w:num w:numId="19">
    <w:abstractNumId w:val="13"/>
  </w:num>
  <w:num w:numId="20">
    <w:abstractNumId w:val="6"/>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4"/>
  </w:num>
  <w:num w:numId="27">
    <w:abstractNumId w:val="7"/>
  </w:num>
  <w:num w:numId="28">
    <w:abstractNumId w:val="11"/>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43AC"/>
    <w:rsid w:val="00002A71"/>
    <w:rsid w:val="00002CB6"/>
    <w:rsid w:val="00002E6F"/>
    <w:rsid w:val="000042DE"/>
    <w:rsid w:val="000050E3"/>
    <w:rsid w:val="00007314"/>
    <w:rsid w:val="00010361"/>
    <w:rsid w:val="00013A4C"/>
    <w:rsid w:val="00015E53"/>
    <w:rsid w:val="00017C31"/>
    <w:rsid w:val="00020B0E"/>
    <w:rsid w:val="00020D1C"/>
    <w:rsid w:val="00020EF8"/>
    <w:rsid w:val="00020EFC"/>
    <w:rsid w:val="00021244"/>
    <w:rsid w:val="00022649"/>
    <w:rsid w:val="000254A7"/>
    <w:rsid w:val="00025D6C"/>
    <w:rsid w:val="00027948"/>
    <w:rsid w:val="00030AAD"/>
    <w:rsid w:val="00031D82"/>
    <w:rsid w:val="00031F41"/>
    <w:rsid w:val="00031FE9"/>
    <w:rsid w:val="00033B47"/>
    <w:rsid w:val="00033BCE"/>
    <w:rsid w:val="000346B9"/>
    <w:rsid w:val="000366CB"/>
    <w:rsid w:val="00040963"/>
    <w:rsid w:val="00040CBB"/>
    <w:rsid w:val="00041246"/>
    <w:rsid w:val="0004147B"/>
    <w:rsid w:val="00041AE7"/>
    <w:rsid w:val="00043C3B"/>
    <w:rsid w:val="00044819"/>
    <w:rsid w:val="00044BAB"/>
    <w:rsid w:val="0004587B"/>
    <w:rsid w:val="00046399"/>
    <w:rsid w:val="00046E3B"/>
    <w:rsid w:val="000475C8"/>
    <w:rsid w:val="00051D7C"/>
    <w:rsid w:val="0005252E"/>
    <w:rsid w:val="000547C8"/>
    <w:rsid w:val="00054A0B"/>
    <w:rsid w:val="00054EB9"/>
    <w:rsid w:val="0005582B"/>
    <w:rsid w:val="00055861"/>
    <w:rsid w:val="000562F7"/>
    <w:rsid w:val="0005766B"/>
    <w:rsid w:val="00060A80"/>
    <w:rsid w:val="0006603B"/>
    <w:rsid w:val="00070DD3"/>
    <w:rsid w:val="00071733"/>
    <w:rsid w:val="0007261A"/>
    <w:rsid w:val="000747DB"/>
    <w:rsid w:val="00077405"/>
    <w:rsid w:val="00077B11"/>
    <w:rsid w:val="00081135"/>
    <w:rsid w:val="000813BF"/>
    <w:rsid w:val="00085C82"/>
    <w:rsid w:val="00086826"/>
    <w:rsid w:val="00087B38"/>
    <w:rsid w:val="00087BAC"/>
    <w:rsid w:val="00090415"/>
    <w:rsid w:val="00090790"/>
    <w:rsid w:val="00090E0D"/>
    <w:rsid w:val="0009131E"/>
    <w:rsid w:val="00091472"/>
    <w:rsid w:val="00091E93"/>
    <w:rsid w:val="00092E0D"/>
    <w:rsid w:val="000932EA"/>
    <w:rsid w:val="0009351D"/>
    <w:rsid w:val="00093683"/>
    <w:rsid w:val="00093958"/>
    <w:rsid w:val="000940BB"/>
    <w:rsid w:val="00094E73"/>
    <w:rsid w:val="00095B5F"/>
    <w:rsid w:val="000975D2"/>
    <w:rsid w:val="000A1021"/>
    <w:rsid w:val="000A3AF6"/>
    <w:rsid w:val="000A3DD7"/>
    <w:rsid w:val="000A4DBA"/>
    <w:rsid w:val="000A4E36"/>
    <w:rsid w:val="000A4F48"/>
    <w:rsid w:val="000A5F36"/>
    <w:rsid w:val="000A7865"/>
    <w:rsid w:val="000B0D67"/>
    <w:rsid w:val="000B4EB6"/>
    <w:rsid w:val="000B54BF"/>
    <w:rsid w:val="000B6028"/>
    <w:rsid w:val="000B70A8"/>
    <w:rsid w:val="000B779A"/>
    <w:rsid w:val="000C11AA"/>
    <w:rsid w:val="000C140E"/>
    <w:rsid w:val="000C17E0"/>
    <w:rsid w:val="000C210D"/>
    <w:rsid w:val="000C294B"/>
    <w:rsid w:val="000C4493"/>
    <w:rsid w:val="000C5FD7"/>
    <w:rsid w:val="000C6BAB"/>
    <w:rsid w:val="000C6CCF"/>
    <w:rsid w:val="000D04A7"/>
    <w:rsid w:val="000D28A3"/>
    <w:rsid w:val="000D3487"/>
    <w:rsid w:val="000D3E7A"/>
    <w:rsid w:val="000D42C9"/>
    <w:rsid w:val="000D54A7"/>
    <w:rsid w:val="000D5700"/>
    <w:rsid w:val="000D62F7"/>
    <w:rsid w:val="000D65FC"/>
    <w:rsid w:val="000E1463"/>
    <w:rsid w:val="000E1520"/>
    <w:rsid w:val="000E1C64"/>
    <w:rsid w:val="000E240D"/>
    <w:rsid w:val="000E37A7"/>
    <w:rsid w:val="000E3B6B"/>
    <w:rsid w:val="000E3E53"/>
    <w:rsid w:val="000E442C"/>
    <w:rsid w:val="000E6905"/>
    <w:rsid w:val="000E6C46"/>
    <w:rsid w:val="000E72C3"/>
    <w:rsid w:val="000E74B4"/>
    <w:rsid w:val="000E77CA"/>
    <w:rsid w:val="000F0521"/>
    <w:rsid w:val="000F060E"/>
    <w:rsid w:val="000F0E7D"/>
    <w:rsid w:val="000F13BF"/>
    <w:rsid w:val="000F14D0"/>
    <w:rsid w:val="000F389E"/>
    <w:rsid w:val="000F5B79"/>
    <w:rsid w:val="000F5F93"/>
    <w:rsid w:val="000F6852"/>
    <w:rsid w:val="000F6A8D"/>
    <w:rsid w:val="000F7022"/>
    <w:rsid w:val="000F7BB2"/>
    <w:rsid w:val="000F7FE9"/>
    <w:rsid w:val="00100039"/>
    <w:rsid w:val="001021B8"/>
    <w:rsid w:val="001027BB"/>
    <w:rsid w:val="001032E4"/>
    <w:rsid w:val="0010438B"/>
    <w:rsid w:val="00104B1B"/>
    <w:rsid w:val="001067CF"/>
    <w:rsid w:val="0010735F"/>
    <w:rsid w:val="00111ABD"/>
    <w:rsid w:val="00111EA3"/>
    <w:rsid w:val="00111FE7"/>
    <w:rsid w:val="001121F1"/>
    <w:rsid w:val="00113487"/>
    <w:rsid w:val="00114C05"/>
    <w:rsid w:val="00114C84"/>
    <w:rsid w:val="00114D63"/>
    <w:rsid w:val="0011557B"/>
    <w:rsid w:val="00115B2F"/>
    <w:rsid w:val="00120D48"/>
    <w:rsid w:val="00120F19"/>
    <w:rsid w:val="00122A58"/>
    <w:rsid w:val="00123FD9"/>
    <w:rsid w:val="00125E21"/>
    <w:rsid w:val="00126F0B"/>
    <w:rsid w:val="00126FB8"/>
    <w:rsid w:val="00127B9E"/>
    <w:rsid w:val="00130323"/>
    <w:rsid w:val="00130F33"/>
    <w:rsid w:val="001338F5"/>
    <w:rsid w:val="00133A56"/>
    <w:rsid w:val="00133DD0"/>
    <w:rsid w:val="001340A0"/>
    <w:rsid w:val="00134604"/>
    <w:rsid w:val="001346DC"/>
    <w:rsid w:val="00135556"/>
    <w:rsid w:val="0013646E"/>
    <w:rsid w:val="001377ED"/>
    <w:rsid w:val="00140F91"/>
    <w:rsid w:val="00142928"/>
    <w:rsid w:val="001435B1"/>
    <w:rsid w:val="00143D0A"/>
    <w:rsid w:val="00145DE6"/>
    <w:rsid w:val="00146C22"/>
    <w:rsid w:val="001470C0"/>
    <w:rsid w:val="00147523"/>
    <w:rsid w:val="00151A68"/>
    <w:rsid w:val="00153A31"/>
    <w:rsid w:val="0015402C"/>
    <w:rsid w:val="00154E9D"/>
    <w:rsid w:val="00157267"/>
    <w:rsid w:val="00157477"/>
    <w:rsid w:val="00157747"/>
    <w:rsid w:val="00157A5A"/>
    <w:rsid w:val="00160D36"/>
    <w:rsid w:val="00161337"/>
    <w:rsid w:val="001631C6"/>
    <w:rsid w:val="0016328D"/>
    <w:rsid w:val="0016426A"/>
    <w:rsid w:val="00164553"/>
    <w:rsid w:val="00165B5E"/>
    <w:rsid w:val="00165E8C"/>
    <w:rsid w:val="00166210"/>
    <w:rsid w:val="001706EE"/>
    <w:rsid w:val="001713A1"/>
    <w:rsid w:val="001715C6"/>
    <w:rsid w:val="001718DA"/>
    <w:rsid w:val="00171C9C"/>
    <w:rsid w:val="001734CC"/>
    <w:rsid w:val="001734F6"/>
    <w:rsid w:val="001735E7"/>
    <w:rsid w:val="00173835"/>
    <w:rsid w:val="00174FB1"/>
    <w:rsid w:val="00175049"/>
    <w:rsid w:val="0018030F"/>
    <w:rsid w:val="0018159A"/>
    <w:rsid w:val="001822C8"/>
    <w:rsid w:val="00184F4D"/>
    <w:rsid w:val="00185154"/>
    <w:rsid w:val="001851A7"/>
    <w:rsid w:val="001855D1"/>
    <w:rsid w:val="00185ACB"/>
    <w:rsid w:val="00186DF6"/>
    <w:rsid w:val="0019038A"/>
    <w:rsid w:val="00191111"/>
    <w:rsid w:val="00191A4D"/>
    <w:rsid w:val="00192EDE"/>
    <w:rsid w:val="0019304F"/>
    <w:rsid w:val="00193C03"/>
    <w:rsid w:val="00193C49"/>
    <w:rsid w:val="00193F92"/>
    <w:rsid w:val="001945A6"/>
    <w:rsid w:val="001946ED"/>
    <w:rsid w:val="00194ADF"/>
    <w:rsid w:val="001956EB"/>
    <w:rsid w:val="00197259"/>
    <w:rsid w:val="001A0154"/>
    <w:rsid w:val="001A1F85"/>
    <w:rsid w:val="001A33CD"/>
    <w:rsid w:val="001A3FA6"/>
    <w:rsid w:val="001A4C19"/>
    <w:rsid w:val="001A6698"/>
    <w:rsid w:val="001A6DD4"/>
    <w:rsid w:val="001A73A0"/>
    <w:rsid w:val="001A7C78"/>
    <w:rsid w:val="001B1469"/>
    <w:rsid w:val="001B23E8"/>
    <w:rsid w:val="001B26F9"/>
    <w:rsid w:val="001B2F83"/>
    <w:rsid w:val="001B35F3"/>
    <w:rsid w:val="001B595F"/>
    <w:rsid w:val="001C44CC"/>
    <w:rsid w:val="001C5FFF"/>
    <w:rsid w:val="001C756A"/>
    <w:rsid w:val="001D1CFC"/>
    <w:rsid w:val="001D2B45"/>
    <w:rsid w:val="001D5D4C"/>
    <w:rsid w:val="001E0CED"/>
    <w:rsid w:val="001E0FA4"/>
    <w:rsid w:val="001E14E1"/>
    <w:rsid w:val="001E19B7"/>
    <w:rsid w:val="001E295E"/>
    <w:rsid w:val="001E2C07"/>
    <w:rsid w:val="001E418A"/>
    <w:rsid w:val="001E53B7"/>
    <w:rsid w:val="001E5558"/>
    <w:rsid w:val="001E5EAF"/>
    <w:rsid w:val="001E62A0"/>
    <w:rsid w:val="001E7410"/>
    <w:rsid w:val="001F0862"/>
    <w:rsid w:val="001F1239"/>
    <w:rsid w:val="001F14DE"/>
    <w:rsid w:val="001F66A0"/>
    <w:rsid w:val="001F671E"/>
    <w:rsid w:val="001F73E5"/>
    <w:rsid w:val="00201D30"/>
    <w:rsid w:val="00202106"/>
    <w:rsid w:val="002021CB"/>
    <w:rsid w:val="00202D2A"/>
    <w:rsid w:val="00203EE0"/>
    <w:rsid w:val="00204D60"/>
    <w:rsid w:val="0020512C"/>
    <w:rsid w:val="00206452"/>
    <w:rsid w:val="00207AF1"/>
    <w:rsid w:val="00207DEF"/>
    <w:rsid w:val="00212451"/>
    <w:rsid w:val="0021366F"/>
    <w:rsid w:val="00215487"/>
    <w:rsid w:val="00215ED7"/>
    <w:rsid w:val="00215FCA"/>
    <w:rsid w:val="00217A27"/>
    <w:rsid w:val="00220EC3"/>
    <w:rsid w:val="00222D0D"/>
    <w:rsid w:val="00225EB1"/>
    <w:rsid w:val="00226D20"/>
    <w:rsid w:val="002276C6"/>
    <w:rsid w:val="002305B2"/>
    <w:rsid w:val="00232FB3"/>
    <w:rsid w:val="00236A57"/>
    <w:rsid w:val="00240AE1"/>
    <w:rsid w:val="00240E34"/>
    <w:rsid w:val="00242E5B"/>
    <w:rsid w:val="002433D5"/>
    <w:rsid w:val="00243755"/>
    <w:rsid w:val="00244A16"/>
    <w:rsid w:val="00245049"/>
    <w:rsid w:val="00245BB4"/>
    <w:rsid w:val="002468E9"/>
    <w:rsid w:val="002479B2"/>
    <w:rsid w:val="00247C21"/>
    <w:rsid w:val="00247D72"/>
    <w:rsid w:val="00251615"/>
    <w:rsid w:val="002520EF"/>
    <w:rsid w:val="00253A92"/>
    <w:rsid w:val="00254021"/>
    <w:rsid w:val="00254E69"/>
    <w:rsid w:val="00255828"/>
    <w:rsid w:val="00261921"/>
    <w:rsid w:val="00262AF8"/>
    <w:rsid w:val="002644B8"/>
    <w:rsid w:val="00264B3F"/>
    <w:rsid w:val="00265514"/>
    <w:rsid w:val="002655FF"/>
    <w:rsid w:val="00265819"/>
    <w:rsid w:val="00265997"/>
    <w:rsid w:val="00265B2C"/>
    <w:rsid w:val="00267D6E"/>
    <w:rsid w:val="002700E2"/>
    <w:rsid w:val="0027019F"/>
    <w:rsid w:val="00270DC8"/>
    <w:rsid w:val="0027156E"/>
    <w:rsid w:val="002721BD"/>
    <w:rsid w:val="0027247C"/>
    <w:rsid w:val="00272489"/>
    <w:rsid w:val="00273996"/>
    <w:rsid w:val="0027592A"/>
    <w:rsid w:val="00276375"/>
    <w:rsid w:val="00276E0D"/>
    <w:rsid w:val="00277391"/>
    <w:rsid w:val="002804BA"/>
    <w:rsid w:val="002807A2"/>
    <w:rsid w:val="00282F5D"/>
    <w:rsid w:val="00284442"/>
    <w:rsid w:val="002853A4"/>
    <w:rsid w:val="00286FAC"/>
    <w:rsid w:val="00287468"/>
    <w:rsid w:val="002874DC"/>
    <w:rsid w:val="00287853"/>
    <w:rsid w:val="00290CE4"/>
    <w:rsid w:val="00291344"/>
    <w:rsid w:val="002919C6"/>
    <w:rsid w:val="002922A6"/>
    <w:rsid w:val="00293592"/>
    <w:rsid w:val="002948C0"/>
    <w:rsid w:val="00294B57"/>
    <w:rsid w:val="00294DEB"/>
    <w:rsid w:val="00295002"/>
    <w:rsid w:val="00295A42"/>
    <w:rsid w:val="00295B16"/>
    <w:rsid w:val="002968D7"/>
    <w:rsid w:val="00297F9F"/>
    <w:rsid w:val="002A02C1"/>
    <w:rsid w:val="002A02CC"/>
    <w:rsid w:val="002A413E"/>
    <w:rsid w:val="002A668B"/>
    <w:rsid w:val="002A7E9B"/>
    <w:rsid w:val="002B1804"/>
    <w:rsid w:val="002B1E84"/>
    <w:rsid w:val="002B34FC"/>
    <w:rsid w:val="002B4A99"/>
    <w:rsid w:val="002B7DBD"/>
    <w:rsid w:val="002C17BA"/>
    <w:rsid w:val="002C1AE8"/>
    <w:rsid w:val="002C253D"/>
    <w:rsid w:val="002C38C8"/>
    <w:rsid w:val="002C4627"/>
    <w:rsid w:val="002C4C23"/>
    <w:rsid w:val="002C5B2B"/>
    <w:rsid w:val="002C66E1"/>
    <w:rsid w:val="002C712B"/>
    <w:rsid w:val="002C79E7"/>
    <w:rsid w:val="002C7A8B"/>
    <w:rsid w:val="002C7C8F"/>
    <w:rsid w:val="002C7E45"/>
    <w:rsid w:val="002D0F57"/>
    <w:rsid w:val="002D2E47"/>
    <w:rsid w:val="002D3AF0"/>
    <w:rsid w:val="002D5321"/>
    <w:rsid w:val="002D60FE"/>
    <w:rsid w:val="002D6D0E"/>
    <w:rsid w:val="002E0004"/>
    <w:rsid w:val="002E0F59"/>
    <w:rsid w:val="002E1195"/>
    <w:rsid w:val="002E14C7"/>
    <w:rsid w:val="002E1F31"/>
    <w:rsid w:val="002E1FB9"/>
    <w:rsid w:val="002E26C9"/>
    <w:rsid w:val="002E2F6A"/>
    <w:rsid w:val="002E3E98"/>
    <w:rsid w:val="002E5877"/>
    <w:rsid w:val="002E6208"/>
    <w:rsid w:val="002E6483"/>
    <w:rsid w:val="002E6C0F"/>
    <w:rsid w:val="002E793D"/>
    <w:rsid w:val="002F1929"/>
    <w:rsid w:val="002F2A8D"/>
    <w:rsid w:val="002F48EA"/>
    <w:rsid w:val="002F4996"/>
    <w:rsid w:val="002F4DB6"/>
    <w:rsid w:val="002F7236"/>
    <w:rsid w:val="002F7350"/>
    <w:rsid w:val="003001E5"/>
    <w:rsid w:val="003010C8"/>
    <w:rsid w:val="00301DE4"/>
    <w:rsid w:val="003022D2"/>
    <w:rsid w:val="003027D0"/>
    <w:rsid w:val="003037E8"/>
    <w:rsid w:val="00303E50"/>
    <w:rsid w:val="003063A5"/>
    <w:rsid w:val="00306E5C"/>
    <w:rsid w:val="00307ACF"/>
    <w:rsid w:val="003107CB"/>
    <w:rsid w:val="00311D44"/>
    <w:rsid w:val="003121FD"/>
    <w:rsid w:val="00312C30"/>
    <w:rsid w:val="00315584"/>
    <w:rsid w:val="003163FE"/>
    <w:rsid w:val="0031723B"/>
    <w:rsid w:val="003177FB"/>
    <w:rsid w:val="003204EF"/>
    <w:rsid w:val="00321246"/>
    <w:rsid w:val="00321CFC"/>
    <w:rsid w:val="003228B5"/>
    <w:rsid w:val="003230AB"/>
    <w:rsid w:val="0032326A"/>
    <w:rsid w:val="003242CF"/>
    <w:rsid w:val="00324565"/>
    <w:rsid w:val="00324E8B"/>
    <w:rsid w:val="003270EC"/>
    <w:rsid w:val="00327206"/>
    <w:rsid w:val="00327E6F"/>
    <w:rsid w:val="003315A7"/>
    <w:rsid w:val="00331D83"/>
    <w:rsid w:val="00332A3D"/>
    <w:rsid w:val="00332AA4"/>
    <w:rsid w:val="00332BBF"/>
    <w:rsid w:val="00333801"/>
    <w:rsid w:val="00340B7D"/>
    <w:rsid w:val="00340F3F"/>
    <w:rsid w:val="00341053"/>
    <w:rsid w:val="00341917"/>
    <w:rsid w:val="003442F5"/>
    <w:rsid w:val="00346AA6"/>
    <w:rsid w:val="0034707D"/>
    <w:rsid w:val="003503E5"/>
    <w:rsid w:val="003518D9"/>
    <w:rsid w:val="003520AB"/>
    <w:rsid w:val="0035538C"/>
    <w:rsid w:val="003553B0"/>
    <w:rsid w:val="00355B88"/>
    <w:rsid w:val="003565BA"/>
    <w:rsid w:val="0035727B"/>
    <w:rsid w:val="00357A93"/>
    <w:rsid w:val="00361807"/>
    <w:rsid w:val="0036187D"/>
    <w:rsid w:val="003657E1"/>
    <w:rsid w:val="003657E5"/>
    <w:rsid w:val="00366907"/>
    <w:rsid w:val="00366984"/>
    <w:rsid w:val="00366A3B"/>
    <w:rsid w:val="00367044"/>
    <w:rsid w:val="003700DE"/>
    <w:rsid w:val="003701A9"/>
    <w:rsid w:val="003719D8"/>
    <w:rsid w:val="00372099"/>
    <w:rsid w:val="00372D6E"/>
    <w:rsid w:val="00373908"/>
    <w:rsid w:val="00373E13"/>
    <w:rsid w:val="00374384"/>
    <w:rsid w:val="0037500D"/>
    <w:rsid w:val="0037545E"/>
    <w:rsid w:val="00376FA3"/>
    <w:rsid w:val="00377DA4"/>
    <w:rsid w:val="00377E30"/>
    <w:rsid w:val="00380BBB"/>
    <w:rsid w:val="00381B35"/>
    <w:rsid w:val="003821E0"/>
    <w:rsid w:val="003838FF"/>
    <w:rsid w:val="00386233"/>
    <w:rsid w:val="00386961"/>
    <w:rsid w:val="0038795D"/>
    <w:rsid w:val="00387F16"/>
    <w:rsid w:val="00391443"/>
    <w:rsid w:val="00392478"/>
    <w:rsid w:val="00393ADD"/>
    <w:rsid w:val="00394448"/>
    <w:rsid w:val="00395002"/>
    <w:rsid w:val="003964B5"/>
    <w:rsid w:val="0039669C"/>
    <w:rsid w:val="003966C8"/>
    <w:rsid w:val="00396919"/>
    <w:rsid w:val="00396AC0"/>
    <w:rsid w:val="003978F7"/>
    <w:rsid w:val="003978F8"/>
    <w:rsid w:val="00397B8E"/>
    <w:rsid w:val="00397EB5"/>
    <w:rsid w:val="003A0A4A"/>
    <w:rsid w:val="003A0D39"/>
    <w:rsid w:val="003A1EF5"/>
    <w:rsid w:val="003A1FEA"/>
    <w:rsid w:val="003A20DE"/>
    <w:rsid w:val="003A243B"/>
    <w:rsid w:val="003A29A9"/>
    <w:rsid w:val="003A3F8D"/>
    <w:rsid w:val="003A7818"/>
    <w:rsid w:val="003B0554"/>
    <w:rsid w:val="003B08E8"/>
    <w:rsid w:val="003B2D93"/>
    <w:rsid w:val="003B38BC"/>
    <w:rsid w:val="003B74E2"/>
    <w:rsid w:val="003B75FC"/>
    <w:rsid w:val="003C0125"/>
    <w:rsid w:val="003C154D"/>
    <w:rsid w:val="003C1A6D"/>
    <w:rsid w:val="003C21EE"/>
    <w:rsid w:val="003C3045"/>
    <w:rsid w:val="003C3E6C"/>
    <w:rsid w:val="003C77F1"/>
    <w:rsid w:val="003D0101"/>
    <w:rsid w:val="003D0A31"/>
    <w:rsid w:val="003D0D82"/>
    <w:rsid w:val="003D0EEB"/>
    <w:rsid w:val="003D2E30"/>
    <w:rsid w:val="003D3BF4"/>
    <w:rsid w:val="003D4C5D"/>
    <w:rsid w:val="003D5159"/>
    <w:rsid w:val="003D63A4"/>
    <w:rsid w:val="003D6925"/>
    <w:rsid w:val="003D704C"/>
    <w:rsid w:val="003D75DB"/>
    <w:rsid w:val="003E2B14"/>
    <w:rsid w:val="003E34EB"/>
    <w:rsid w:val="003E358D"/>
    <w:rsid w:val="003E3F28"/>
    <w:rsid w:val="003E45E6"/>
    <w:rsid w:val="003E4A73"/>
    <w:rsid w:val="003E65EC"/>
    <w:rsid w:val="003E744E"/>
    <w:rsid w:val="003E77E9"/>
    <w:rsid w:val="003F0255"/>
    <w:rsid w:val="003F03BB"/>
    <w:rsid w:val="003F0953"/>
    <w:rsid w:val="003F17D4"/>
    <w:rsid w:val="003F3639"/>
    <w:rsid w:val="003F4893"/>
    <w:rsid w:val="003F6E67"/>
    <w:rsid w:val="003F7AE3"/>
    <w:rsid w:val="00400B68"/>
    <w:rsid w:val="0040120A"/>
    <w:rsid w:val="00402501"/>
    <w:rsid w:val="004027F8"/>
    <w:rsid w:val="0040438E"/>
    <w:rsid w:val="00406003"/>
    <w:rsid w:val="00406E59"/>
    <w:rsid w:val="0040744A"/>
    <w:rsid w:val="004075B5"/>
    <w:rsid w:val="00407C18"/>
    <w:rsid w:val="00410D2A"/>
    <w:rsid w:val="00411A0F"/>
    <w:rsid w:val="00411C45"/>
    <w:rsid w:val="00412BDE"/>
    <w:rsid w:val="00412DC4"/>
    <w:rsid w:val="00413072"/>
    <w:rsid w:val="00413079"/>
    <w:rsid w:val="00415264"/>
    <w:rsid w:val="00416991"/>
    <w:rsid w:val="00416C66"/>
    <w:rsid w:val="0042011B"/>
    <w:rsid w:val="004211E4"/>
    <w:rsid w:val="00421442"/>
    <w:rsid w:val="004214F6"/>
    <w:rsid w:val="00421D08"/>
    <w:rsid w:val="0042206B"/>
    <w:rsid w:val="0042239E"/>
    <w:rsid w:val="00422702"/>
    <w:rsid w:val="00422E23"/>
    <w:rsid w:val="004231A8"/>
    <w:rsid w:val="00423E0E"/>
    <w:rsid w:val="00426328"/>
    <w:rsid w:val="004269B0"/>
    <w:rsid w:val="00426D4C"/>
    <w:rsid w:val="00427904"/>
    <w:rsid w:val="004309EB"/>
    <w:rsid w:val="00430E97"/>
    <w:rsid w:val="00430FE5"/>
    <w:rsid w:val="004311B6"/>
    <w:rsid w:val="004312E6"/>
    <w:rsid w:val="004323F7"/>
    <w:rsid w:val="00432937"/>
    <w:rsid w:val="004343B1"/>
    <w:rsid w:val="00434518"/>
    <w:rsid w:val="00435229"/>
    <w:rsid w:val="004352D6"/>
    <w:rsid w:val="004358BA"/>
    <w:rsid w:val="00435DF5"/>
    <w:rsid w:val="00436715"/>
    <w:rsid w:val="0043768E"/>
    <w:rsid w:val="00437693"/>
    <w:rsid w:val="00443078"/>
    <w:rsid w:val="00443BE0"/>
    <w:rsid w:val="004448B5"/>
    <w:rsid w:val="00444CCD"/>
    <w:rsid w:val="004454E9"/>
    <w:rsid w:val="00445D2D"/>
    <w:rsid w:val="004460A9"/>
    <w:rsid w:val="0044724B"/>
    <w:rsid w:val="0044796F"/>
    <w:rsid w:val="004505E3"/>
    <w:rsid w:val="00451184"/>
    <w:rsid w:val="004514CD"/>
    <w:rsid w:val="0045166F"/>
    <w:rsid w:val="00454484"/>
    <w:rsid w:val="004553E3"/>
    <w:rsid w:val="004556A3"/>
    <w:rsid w:val="00455FF3"/>
    <w:rsid w:val="0045603E"/>
    <w:rsid w:val="0045611B"/>
    <w:rsid w:val="004574F2"/>
    <w:rsid w:val="004610E9"/>
    <w:rsid w:val="00461582"/>
    <w:rsid w:val="0046331E"/>
    <w:rsid w:val="00464D77"/>
    <w:rsid w:val="00465592"/>
    <w:rsid w:val="00471764"/>
    <w:rsid w:val="00472CD0"/>
    <w:rsid w:val="004732FA"/>
    <w:rsid w:val="0047388D"/>
    <w:rsid w:val="00473A90"/>
    <w:rsid w:val="0047564D"/>
    <w:rsid w:val="00475E45"/>
    <w:rsid w:val="0047650E"/>
    <w:rsid w:val="004800B7"/>
    <w:rsid w:val="004816D9"/>
    <w:rsid w:val="00481C8D"/>
    <w:rsid w:val="00483712"/>
    <w:rsid w:val="00484C86"/>
    <w:rsid w:val="004852A4"/>
    <w:rsid w:val="00485CF1"/>
    <w:rsid w:val="004869F7"/>
    <w:rsid w:val="00486B1A"/>
    <w:rsid w:val="00486E3A"/>
    <w:rsid w:val="00487155"/>
    <w:rsid w:val="004871BC"/>
    <w:rsid w:val="00491D7A"/>
    <w:rsid w:val="0049339B"/>
    <w:rsid w:val="004933A8"/>
    <w:rsid w:val="004956AA"/>
    <w:rsid w:val="00495BF3"/>
    <w:rsid w:val="0049751E"/>
    <w:rsid w:val="00497D24"/>
    <w:rsid w:val="004A055E"/>
    <w:rsid w:val="004A1B66"/>
    <w:rsid w:val="004A1D6E"/>
    <w:rsid w:val="004A24CE"/>
    <w:rsid w:val="004A29CB"/>
    <w:rsid w:val="004A30A0"/>
    <w:rsid w:val="004A32D3"/>
    <w:rsid w:val="004A4E79"/>
    <w:rsid w:val="004A56F5"/>
    <w:rsid w:val="004A6468"/>
    <w:rsid w:val="004A6A8F"/>
    <w:rsid w:val="004A6B36"/>
    <w:rsid w:val="004A72F6"/>
    <w:rsid w:val="004B1280"/>
    <w:rsid w:val="004B532E"/>
    <w:rsid w:val="004B576A"/>
    <w:rsid w:val="004B5BD3"/>
    <w:rsid w:val="004B7C22"/>
    <w:rsid w:val="004B7CD8"/>
    <w:rsid w:val="004C0145"/>
    <w:rsid w:val="004C38A1"/>
    <w:rsid w:val="004C48D1"/>
    <w:rsid w:val="004C5394"/>
    <w:rsid w:val="004C5EEF"/>
    <w:rsid w:val="004C686B"/>
    <w:rsid w:val="004C6B00"/>
    <w:rsid w:val="004C6B09"/>
    <w:rsid w:val="004D05C5"/>
    <w:rsid w:val="004D228B"/>
    <w:rsid w:val="004D2F3A"/>
    <w:rsid w:val="004D2F95"/>
    <w:rsid w:val="004D3869"/>
    <w:rsid w:val="004D3879"/>
    <w:rsid w:val="004D3C65"/>
    <w:rsid w:val="004D3E2A"/>
    <w:rsid w:val="004D44FE"/>
    <w:rsid w:val="004D4AED"/>
    <w:rsid w:val="004D6190"/>
    <w:rsid w:val="004D6E9D"/>
    <w:rsid w:val="004D7A65"/>
    <w:rsid w:val="004E0113"/>
    <w:rsid w:val="004E0D9C"/>
    <w:rsid w:val="004E0DE9"/>
    <w:rsid w:val="004E1062"/>
    <w:rsid w:val="004E1F97"/>
    <w:rsid w:val="004E2AA4"/>
    <w:rsid w:val="004E3B84"/>
    <w:rsid w:val="004E4EFD"/>
    <w:rsid w:val="004E5481"/>
    <w:rsid w:val="004E6095"/>
    <w:rsid w:val="004E7D98"/>
    <w:rsid w:val="004F11D3"/>
    <w:rsid w:val="004F13A9"/>
    <w:rsid w:val="004F1E10"/>
    <w:rsid w:val="004F234E"/>
    <w:rsid w:val="004F2537"/>
    <w:rsid w:val="004F4B08"/>
    <w:rsid w:val="004F5CF9"/>
    <w:rsid w:val="004F6840"/>
    <w:rsid w:val="004F7152"/>
    <w:rsid w:val="004F75EA"/>
    <w:rsid w:val="004F786D"/>
    <w:rsid w:val="004F7EFD"/>
    <w:rsid w:val="00501920"/>
    <w:rsid w:val="00501B0F"/>
    <w:rsid w:val="00502487"/>
    <w:rsid w:val="00504FAD"/>
    <w:rsid w:val="00505117"/>
    <w:rsid w:val="0050532F"/>
    <w:rsid w:val="00505749"/>
    <w:rsid w:val="005059FF"/>
    <w:rsid w:val="00505B38"/>
    <w:rsid w:val="005067C5"/>
    <w:rsid w:val="00506F64"/>
    <w:rsid w:val="005078CD"/>
    <w:rsid w:val="005101EF"/>
    <w:rsid w:val="005107FB"/>
    <w:rsid w:val="00510F8D"/>
    <w:rsid w:val="005111DE"/>
    <w:rsid w:val="0051126F"/>
    <w:rsid w:val="00511437"/>
    <w:rsid w:val="005118D2"/>
    <w:rsid w:val="00513508"/>
    <w:rsid w:val="00516A45"/>
    <w:rsid w:val="005215BB"/>
    <w:rsid w:val="00521DB4"/>
    <w:rsid w:val="005223E0"/>
    <w:rsid w:val="00524BC3"/>
    <w:rsid w:val="00524ED3"/>
    <w:rsid w:val="005250B5"/>
    <w:rsid w:val="0053179B"/>
    <w:rsid w:val="00531DA4"/>
    <w:rsid w:val="00534C4E"/>
    <w:rsid w:val="005357B4"/>
    <w:rsid w:val="00535C64"/>
    <w:rsid w:val="00536981"/>
    <w:rsid w:val="00541EDD"/>
    <w:rsid w:val="00542E82"/>
    <w:rsid w:val="00543AF3"/>
    <w:rsid w:val="00544345"/>
    <w:rsid w:val="00546B81"/>
    <w:rsid w:val="00547D68"/>
    <w:rsid w:val="00551678"/>
    <w:rsid w:val="005525B1"/>
    <w:rsid w:val="00555B77"/>
    <w:rsid w:val="005606BB"/>
    <w:rsid w:val="005624F2"/>
    <w:rsid w:val="00564E34"/>
    <w:rsid w:val="005657CC"/>
    <w:rsid w:val="0056638F"/>
    <w:rsid w:val="00567417"/>
    <w:rsid w:val="00567999"/>
    <w:rsid w:val="00567F35"/>
    <w:rsid w:val="005707B8"/>
    <w:rsid w:val="005708D8"/>
    <w:rsid w:val="005719FA"/>
    <w:rsid w:val="00571CA0"/>
    <w:rsid w:val="005720B7"/>
    <w:rsid w:val="005720DC"/>
    <w:rsid w:val="00573BC1"/>
    <w:rsid w:val="005740A9"/>
    <w:rsid w:val="005747E4"/>
    <w:rsid w:val="00574924"/>
    <w:rsid w:val="00574981"/>
    <w:rsid w:val="00580ADD"/>
    <w:rsid w:val="00581004"/>
    <w:rsid w:val="00581A58"/>
    <w:rsid w:val="005851E8"/>
    <w:rsid w:val="005853A5"/>
    <w:rsid w:val="005858BF"/>
    <w:rsid w:val="00587B06"/>
    <w:rsid w:val="00587D7B"/>
    <w:rsid w:val="00590C13"/>
    <w:rsid w:val="00592E57"/>
    <w:rsid w:val="0059333E"/>
    <w:rsid w:val="00593AEB"/>
    <w:rsid w:val="00595297"/>
    <w:rsid w:val="00595ED9"/>
    <w:rsid w:val="00595F89"/>
    <w:rsid w:val="005967D9"/>
    <w:rsid w:val="005968C6"/>
    <w:rsid w:val="00596912"/>
    <w:rsid w:val="00597571"/>
    <w:rsid w:val="005A1511"/>
    <w:rsid w:val="005A31E5"/>
    <w:rsid w:val="005A3A8D"/>
    <w:rsid w:val="005A3C10"/>
    <w:rsid w:val="005A79E7"/>
    <w:rsid w:val="005A7EBE"/>
    <w:rsid w:val="005B075C"/>
    <w:rsid w:val="005B12BC"/>
    <w:rsid w:val="005B207B"/>
    <w:rsid w:val="005B2A0B"/>
    <w:rsid w:val="005B3354"/>
    <w:rsid w:val="005B6E86"/>
    <w:rsid w:val="005B7584"/>
    <w:rsid w:val="005C023A"/>
    <w:rsid w:val="005C062B"/>
    <w:rsid w:val="005C2F2F"/>
    <w:rsid w:val="005C31DF"/>
    <w:rsid w:val="005C3B63"/>
    <w:rsid w:val="005C43AC"/>
    <w:rsid w:val="005C5B9A"/>
    <w:rsid w:val="005C5DCC"/>
    <w:rsid w:val="005C6452"/>
    <w:rsid w:val="005C67F7"/>
    <w:rsid w:val="005D1216"/>
    <w:rsid w:val="005D1E93"/>
    <w:rsid w:val="005D3D82"/>
    <w:rsid w:val="005D4276"/>
    <w:rsid w:val="005E06C4"/>
    <w:rsid w:val="005E1671"/>
    <w:rsid w:val="005E190E"/>
    <w:rsid w:val="005E55BF"/>
    <w:rsid w:val="005E5B25"/>
    <w:rsid w:val="005E5FC2"/>
    <w:rsid w:val="005E6183"/>
    <w:rsid w:val="005E6C0E"/>
    <w:rsid w:val="005E6FE2"/>
    <w:rsid w:val="005E73C7"/>
    <w:rsid w:val="005F0740"/>
    <w:rsid w:val="005F2066"/>
    <w:rsid w:val="005F3CEB"/>
    <w:rsid w:val="005F5843"/>
    <w:rsid w:val="005F683F"/>
    <w:rsid w:val="005F73A1"/>
    <w:rsid w:val="00600802"/>
    <w:rsid w:val="006028FE"/>
    <w:rsid w:val="00602BA5"/>
    <w:rsid w:val="006030F1"/>
    <w:rsid w:val="00605A0A"/>
    <w:rsid w:val="006065AB"/>
    <w:rsid w:val="00607592"/>
    <w:rsid w:val="006078C8"/>
    <w:rsid w:val="00607BEB"/>
    <w:rsid w:val="00607CB3"/>
    <w:rsid w:val="00607D9E"/>
    <w:rsid w:val="0061252F"/>
    <w:rsid w:val="00612A92"/>
    <w:rsid w:val="006144DD"/>
    <w:rsid w:val="00615111"/>
    <w:rsid w:val="006154A4"/>
    <w:rsid w:val="00616037"/>
    <w:rsid w:val="0062192B"/>
    <w:rsid w:val="006228FC"/>
    <w:rsid w:val="00635837"/>
    <w:rsid w:val="0063678C"/>
    <w:rsid w:val="006367B4"/>
    <w:rsid w:val="006367DA"/>
    <w:rsid w:val="0064076B"/>
    <w:rsid w:val="00643B55"/>
    <w:rsid w:val="00644C60"/>
    <w:rsid w:val="00646350"/>
    <w:rsid w:val="00646662"/>
    <w:rsid w:val="00646E23"/>
    <w:rsid w:val="006472F9"/>
    <w:rsid w:val="00647D08"/>
    <w:rsid w:val="00650729"/>
    <w:rsid w:val="006516CE"/>
    <w:rsid w:val="00651CF2"/>
    <w:rsid w:val="00652123"/>
    <w:rsid w:val="00652156"/>
    <w:rsid w:val="00656341"/>
    <w:rsid w:val="0065687B"/>
    <w:rsid w:val="00656E4C"/>
    <w:rsid w:val="00657B17"/>
    <w:rsid w:val="00663655"/>
    <w:rsid w:val="006642FB"/>
    <w:rsid w:val="00664498"/>
    <w:rsid w:val="00664FE0"/>
    <w:rsid w:val="006654DE"/>
    <w:rsid w:val="00666772"/>
    <w:rsid w:val="006667CE"/>
    <w:rsid w:val="00670117"/>
    <w:rsid w:val="00672698"/>
    <w:rsid w:val="00672ACC"/>
    <w:rsid w:val="00672E0A"/>
    <w:rsid w:val="006732D6"/>
    <w:rsid w:val="00674A72"/>
    <w:rsid w:val="00674AD2"/>
    <w:rsid w:val="00676043"/>
    <w:rsid w:val="006761E8"/>
    <w:rsid w:val="00676D8F"/>
    <w:rsid w:val="00677E88"/>
    <w:rsid w:val="006828A5"/>
    <w:rsid w:val="00683BA2"/>
    <w:rsid w:val="00684A35"/>
    <w:rsid w:val="006852BD"/>
    <w:rsid w:val="00685B6E"/>
    <w:rsid w:val="00686405"/>
    <w:rsid w:val="0068714F"/>
    <w:rsid w:val="006872FA"/>
    <w:rsid w:val="006875F1"/>
    <w:rsid w:val="006876D9"/>
    <w:rsid w:val="006878FF"/>
    <w:rsid w:val="0069041C"/>
    <w:rsid w:val="00690D0D"/>
    <w:rsid w:val="00690FC0"/>
    <w:rsid w:val="00692A0D"/>
    <w:rsid w:val="00692D37"/>
    <w:rsid w:val="006939D9"/>
    <w:rsid w:val="006952DA"/>
    <w:rsid w:val="00695952"/>
    <w:rsid w:val="0069695C"/>
    <w:rsid w:val="00697152"/>
    <w:rsid w:val="006A3ECB"/>
    <w:rsid w:val="006A4665"/>
    <w:rsid w:val="006A536F"/>
    <w:rsid w:val="006A619C"/>
    <w:rsid w:val="006A7250"/>
    <w:rsid w:val="006B0475"/>
    <w:rsid w:val="006B2564"/>
    <w:rsid w:val="006B52CC"/>
    <w:rsid w:val="006B5BEA"/>
    <w:rsid w:val="006C08F1"/>
    <w:rsid w:val="006C1592"/>
    <w:rsid w:val="006C258F"/>
    <w:rsid w:val="006C263E"/>
    <w:rsid w:val="006C5C5E"/>
    <w:rsid w:val="006C6CA6"/>
    <w:rsid w:val="006C7B0A"/>
    <w:rsid w:val="006D067F"/>
    <w:rsid w:val="006D108C"/>
    <w:rsid w:val="006D1318"/>
    <w:rsid w:val="006D3E2C"/>
    <w:rsid w:val="006D45F7"/>
    <w:rsid w:val="006D4C99"/>
    <w:rsid w:val="006E0ADF"/>
    <w:rsid w:val="006E3C01"/>
    <w:rsid w:val="006E563D"/>
    <w:rsid w:val="006E6143"/>
    <w:rsid w:val="006E6B72"/>
    <w:rsid w:val="006E7547"/>
    <w:rsid w:val="006E75E5"/>
    <w:rsid w:val="006E7884"/>
    <w:rsid w:val="006E7C69"/>
    <w:rsid w:val="006F1523"/>
    <w:rsid w:val="006F2593"/>
    <w:rsid w:val="006F2AA0"/>
    <w:rsid w:val="006F49E8"/>
    <w:rsid w:val="006F5ABD"/>
    <w:rsid w:val="006F6360"/>
    <w:rsid w:val="006F6457"/>
    <w:rsid w:val="006F67EC"/>
    <w:rsid w:val="00700231"/>
    <w:rsid w:val="0070045B"/>
    <w:rsid w:val="007005E0"/>
    <w:rsid w:val="0070109F"/>
    <w:rsid w:val="00701A2C"/>
    <w:rsid w:val="0070389E"/>
    <w:rsid w:val="00703BCF"/>
    <w:rsid w:val="007040D4"/>
    <w:rsid w:val="007041B8"/>
    <w:rsid w:val="00704356"/>
    <w:rsid w:val="007054D4"/>
    <w:rsid w:val="0070727D"/>
    <w:rsid w:val="007076D7"/>
    <w:rsid w:val="007078F1"/>
    <w:rsid w:val="007103D9"/>
    <w:rsid w:val="00710F7D"/>
    <w:rsid w:val="00712994"/>
    <w:rsid w:val="00712D1B"/>
    <w:rsid w:val="0071369E"/>
    <w:rsid w:val="00713D9A"/>
    <w:rsid w:val="00714311"/>
    <w:rsid w:val="00715E03"/>
    <w:rsid w:val="00716329"/>
    <w:rsid w:val="007165CB"/>
    <w:rsid w:val="00716B5C"/>
    <w:rsid w:val="00717233"/>
    <w:rsid w:val="00717B72"/>
    <w:rsid w:val="00720170"/>
    <w:rsid w:val="00720383"/>
    <w:rsid w:val="0072048D"/>
    <w:rsid w:val="0072193D"/>
    <w:rsid w:val="00723287"/>
    <w:rsid w:val="00724A24"/>
    <w:rsid w:val="00725E24"/>
    <w:rsid w:val="00726643"/>
    <w:rsid w:val="00726881"/>
    <w:rsid w:val="007308D0"/>
    <w:rsid w:val="00732C95"/>
    <w:rsid w:val="00733663"/>
    <w:rsid w:val="0073543C"/>
    <w:rsid w:val="00735477"/>
    <w:rsid w:val="00735FF5"/>
    <w:rsid w:val="0073620A"/>
    <w:rsid w:val="0073774E"/>
    <w:rsid w:val="00737AA9"/>
    <w:rsid w:val="007403A9"/>
    <w:rsid w:val="007408F0"/>
    <w:rsid w:val="007409A9"/>
    <w:rsid w:val="00741E76"/>
    <w:rsid w:val="007422B8"/>
    <w:rsid w:val="00743607"/>
    <w:rsid w:val="00745D98"/>
    <w:rsid w:val="00745ECC"/>
    <w:rsid w:val="0074628F"/>
    <w:rsid w:val="00750026"/>
    <w:rsid w:val="00752229"/>
    <w:rsid w:val="00752E2F"/>
    <w:rsid w:val="00754463"/>
    <w:rsid w:val="0075562A"/>
    <w:rsid w:val="00757AF3"/>
    <w:rsid w:val="00757C15"/>
    <w:rsid w:val="00757DA9"/>
    <w:rsid w:val="00760A2C"/>
    <w:rsid w:val="00760CFD"/>
    <w:rsid w:val="00762050"/>
    <w:rsid w:val="00762D2F"/>
    <w:rsid w:val="00762F39"/>
    <w:rsid w:val="00763E66"/>
    <w:rsid w:val="00763F04"/>
    <w:rsid w:val="007644EC"/>
    <w:rsid w:val="00765C3B"/>
    <w:rsid w:val="007667BF"/>
    <w:rsid w:val="00766CD4"/>
    <w:rsid w:val="00767218"/>
    <w:rsid w:val="0076740A"/>
    <w:rsid w:val="007708A5"/>
    <w:rsid w:val="007718CF"/>
    <w:rsid w:val="007723BB"/>
    <w:rsid w:val="007735E1"/>
    <w:rsid w:val="0077686E"/>
    <w:rsid w:val="007816A7"/>
    <w:rsid w:val="007822F6"/>
    <w:rsid w:val="00782AB5"/>
    <w:rsid w:val="007833FD"/>
    <w:rsid w:val="007836A8"/>
    <w:rsid w:val="00783A01"/>
    <w:rsid w:val="00784D1A"/>
    <w:rsid w:val="0078654F"/>
    <w:rsid w:val="007865B8"/>
    <w:rsid w:val="00786799"/>
    <w:rsid w:val="00786B16"/>
    <w:rsid w:val="00787CD1"/>
    <w:rsid w:val="00791FE6"/>
    <w:rsid w:val="00792022"/>
    <w:rsid w:val="00794D7E"/>
    <w:rsid w:val="007A0348"/>
    <w:rsid w:val="007A0383"/>
    <w:rsid w:val="007A141F"/>
    <w:rsid w:val="007A3D4A"/>
    <w:rsid w:val="007A618F"/>
    <w:rsid w:val="007A76BD"/>
    <w:rsid w:val="007A771F"/>
    <w:rsid w:val="007B2468"/>
    <w:rsid w:val="007B3AF1"/>
    <w:rsid w:val="007B56CF"/>
    <w:rsid w:val="007B6ED8"/>
    <w:rsid w:val="007B76D2"/>
    <w:rsid w:val="007C0DD4"/>
    <w:rsid w:val="007C1F61"/>
    <w:rsid w:val="007C3265"/>
    <w:rsid w:val="007C4758"/>
    <w:rsid w:val="007C4BF0"/>
    <w:rsid w:val="007C4DFE"/>
    <w:rsid w:val="007C6ED1"/>
    <w:rsid w:val="007C7FC4"/>
    <w:rsid w:val="007D06AE"/>
    <w:rsid w:val="007D23A8"/>
    <w:rsid w:val="007D3707"/>
    <w:rsid w:val="007D3A1D"/>
    <w:rsid w:val="007D489A"/>
    <w:rsid w:val="007D68C7"/>
    <w:rsid w:val="007D7F3D"/>
    <w:rsid w:val="007E278A"/>
    <w:rsid w:val="007E32F3"/>
    <w:rsid w:val="007E4728"/>
    <w:rsid w:val="007E6223"/>
    <w:rsid w:val="007E6934"/>
    <w:rsid w:val="007E6D19"/>
    <w:rsid w:val="007E6F61"/>
    <w:rsid w:val="007E77BE"/>
    <w:rsid w:val="007E7E01"/>
    <w:rsid w:val="007F00D9"/>
    <w:rsid w:val="007F063C"/>
    <w:rsid w:val="007F1670"/>
    <w:rsid w:val="007F1C1C"/>
    <w:rsid w:val="007F207C"/>
    <w:rsid w:val="007F20BE"/>
    <w:rsid w:val="007F3848"/>
    <w:rsid w:val="007F5ECC"/>
    <w:rsid w:val="007F7AE6"/>
    <w:rsid w:val="007F7F14"/>
    <w:rsid w:val="00800AAC"/>
    <w:rsid w:val="008019F8"/>
    <w:rsid w:val="00802399"/>
    <w:rsid w:val="008023AF"/>
    <w:rsid w:val="008025D1"/>
    <w:rsid w:val="00803528"/>
    <w:rsid w:val="00806B82"/>
    <w:rsid w:val="00807E90"/>
    <w:rsid w:val="00810755"/>
    <w:rsid w:val="0081107D"/>
    <w:rsid w:val="00812515"/>
    <w:rsid w:val="00812C1B"/>
    <w:rsid w:val="00812CC1"/>
    <w:rsid w:val="00813192"/>
    <w:rsid w:val="00814210"/>
    <w:rsid w:val="0081534A"/>
    <w:rsid w:val="008156E3"/>
    <w:rsid w:val="0081577B"/>
    <w:rsid w:val="008157DA"/>
    <w:rsid w:val="00816366"/>
    <w:rsid w:val="00817C09"/>
    <w:rsid w:val="00821C15"/>
    <w:rsid w:val="00822667"/>
    <w:rsid w:val="00824A0E"/>
    <w:rsid w:val="00824B00"/>
    <w:rsid w:val="00826194"/>
    <w:rsid w:val="00826EC8"/>
    <w:rsid w:val="00827126"/>
    <w:rsid w:val="0083072A"/>
    <w:rsid w:val="00830EFC"/>
    <w:rsid w:val="008312BB"/>
    <w:rsid w:val="008323D5"/>
    <w:rsid w:val="0083280A"/>
    <w:rsid w:val="00832EA8"/>
    <w:rsid w:val="00833385"/>
    <w:rsid w:val="0083471B"/>
    <w:rsid w:val="00834AA3"/>
    <w:rsid w:val="00834E9A"/>
    <w:rsid w:val="00835B67"/>
    <w:rsid w:val="00837325"/>
    <w:rsid w:val="00842161"/>
    <w:rsid w:val="00842190"/>
    <w:rsid w:val="008443FA"/>
    <w:rsid w:val="008449FF"/>
    <w:rsid w:val="008450EC"/>
    <w:rsid w:val="008470C3"/>
    <w:rsid w:val="00852145"/>
    <w:rsid w:val="00852C58"/>
    <w:rsid w:val="00856F35"/>
    <w:rsid w:val="00857041"/>
    <w:rsid w:val="008602E2"/>
    <w:rsid w:val="00860429"/>
    <w:rsid w:val="008620AC"/>
    <w:rsid w:val="008629E7"/>
    <w:rsid w:val="00862D13"/>
    <w:rsid w:val="00865B39"/>
    <w:rsid w:val="008667B4"/>
    <w:rsid w:val="008672F9"/>
    <w:rsid w:val="008701DD"/>
    <w:rsid w:val="00870D2B"/>
    <w:rsid w:val="008721D7"/>
    <w:rsid w:val="00872408"/>
    <w:rsid w:val="00872C2C"/>
    <w:rsid w:val="00874BE3"/>
    <w:rsid w:val="00875DDF"/>
    <w:rsid w:val="00875F07"/>
    <w:rsid w:val="00876D58"/>
    <w:rsid w:val="00880162"/>
    <w:rsid w:val="00880716"/>
    <w:rsid w:val="0088126C"/>
    <w:rsid w:val="00882BE7"/>
    <w:rsid w:val="0088323C"/>
    <w:rsid w:val="00884D5C"/>
    <w:rsid w:val="00885A6F"/>
    <w:rsid w:val="00886BC5"/>
    <w:rsid w:val="00890299"/>
    <w:rsid w:val="008907FF"/>
    <w:rsid w:val="008915D5"/>
    <w:rsid w:val="0089309D"/>
    <w:rsid w:val="00894239"/>
    <w:rsid w:val="008942A6"/>
    <w:rsid w:val="00895E09"/>
    <w:rsid w:val="00896762"/>
    <w:rsid w:val="008A1343"/>
    <w:rsid w:val="008A1EEF"/>
    <w:rsid w:val="008A4554"/>
    <w:rsid w:val="008A5D71"/>
    <w:rsid w:val="008A672B"/>
    <w:rsid w:val="008B16EF"/>
    <w:rsid w:val="008B2870"/>
    <w:rsid w:val="008B32F4"/>
    <w:rsid w:val="008B4FA0"/>
    <w:rsid w:val="008B5497"/>
    <w:rsid w:val="008B6965"/>
    <w:rsid w:val="008B7A9F"/>
    <w:rsid w:val="008C2411"/>
    <w:rsid w:val="008C381A"/>
    <w:rsid w:val="008C41C5"/>
    <w:rsid w:val="008C43D0"/>
    <w:rsid w:val="008C4C19"/>
    <w:rsid w:val="008D2154"/>
    <w:rsid w:val="008D4335"/>
    <w:rsid w:val="008D4CA3"/>
    <w:rsid w:val="008D4F9E"/>
    <w:rsid w:val="008D6439"/>
    <w:rsid w:val="008E0C4D"/>
    <w:rsid w:val="008E1229"/>
    <w:rsid w:val="008E1A20"/>
    <w:rsid w:val="008E27F3"/>
    <w:rsid w:val="008E3077"/>
    <w:rsid w:val="008E42D7"/>
    <w:rsid w:val="008E437D"/>
    <w:rsid w:val="008E615A"/>
    <w:rsid w:val="008E6231"/>
    <w:rsid w:val="008E65FB"/>
    <w:rsid w:val="008E7533"/>
    <w:rsid w:val="008F1FD6"/>
    <w:rsid w:val="008F28A1"/>
    <w:rsid w:val="008F28F4"/>
    <w:rsid w:val="008F2EE6"/>
    <w:rsid w:val="008F3105"/>
    <w:rsid w:val="008F389C"/>
    <w:rsid w:val="008F6F06"/>
    <w:rsid w:val="008F7139"/>
    <w:rsid w:val="00900AC4"/>
    <w:rsid w:val="00901AA0"/>
    <w:rsid w:val="00902477"/>
    <w:rsid w:val="009025BD"/>
    <w:rsid w:val="00902978"/>
    <w:rsid w:val="009039AD"/>
    <w:rsid w:val="00903F94"/>
    <w:rsid w:val="00904E45"/>
    <w:rsid w:val="009100B3"/>
    <w:rsid w:val="00910687"/>
    <w:rsid w:val="00912BF0"/>
    <w:rsid w:val="00913E1C"/>
    <w:rsid w:val="00914012"/>
    <w:rsid w:val="0091618D"/>
    <w:rsid w:val="009170FF"/>
    <w:rsid w:val="0091764F"/>
    <w:rsid w:val="00917740"/>
    <w:rsid w:val="00917A05"/>
    <w:rsid w:val="00917FC1"/>
    <w:rsid w:val="00920810"/>
    <w:rsid w:val="00920E1D"/>
    <w:rsid w:val="0092143C"/>
    <w:rsid w:val="00921517"/>
    <w:rsid w:val="0092153F"/>
    <w:rsid w:val="00921E3D"/>
    <w:rsid w:val="0092369E"/>
    <w:rsid w:val="00923C4F"/>
    <w:rsid w:val="00924420"/>
    <w:rsid w:val="00924435"/>
    <w:rsid w:val="00924772"/>
    <w:rsid w:val="00924CFF"/>
    <w:rsid w:val="00925E85"/>
    <w:rsid w:val="009262E8"/>
    <w:rsid w:val="00926488"/>
    <w:rsid w:val="00926AE7"/>
    <w:rsid w:val="00926C43"/>
    <w:rsid w:val="00926D85"/>
    <w:rsid w:val="0092705E"/>
    <w:rsid w:val="009278F7"/>
    <w:rsid w:val="00927D5D"/>
    <w:rsid w:val="00931FD2"/>
    <w:rsid w:val="009325F3"/>
    <w:rsid w:val="009326C0"/>
    <w:rsid w:val="009349E1"/>
    <w:rsid w:val="00934A10"/>
    <w:rsid w:val="009362FA"/>
    <w:rsid w:val="00937E69"/>
    <w:rsid w:val="009414CE"/>
    <w:rsid w:val="0094180E"/>
    <w:rsid w:val="00942BF2"/>
    <w:rsid w:val="00943AC7"/>
    <w:rsid w:val="00943C10"/>
    <w:rsid w:val="00944F62"/>
    <w:rsid w:val="00952B41"/>
    <w:rsid w:val="0095384A"/>
    <w:rsid w:val="009541CE"/>
    <w:rsid w:val="00954649"/>
    <w:rsid w:val="0095648E"/>
    <w:rsid w:val="009568E1"/>
    <w:rsid w:val="00957179"/>
    <w:rsid w:val="00957419"/>
    <w:rsid w:val="00957C61"/>
    <w:rsid w:val="009604B4"/>
    <w:rsid w:val="00960BEA"/>
    <w:rsid w:val="00960F45"/>
    <w:rsid w:val="009616D6"/>
    <w:rsid w:val="009631D5"/>
    <w:rsid w:val="0096379B"/>
    <w:rsid w:val="00964214"/>
    <w:rsid w:val="00964A02"/>
    <w:rsid w:val="009664DE"/>
    <w:rsid w:val="00966574"/>
    <w:rsid w:val="00966D3B"/>
    <w:rsid w:val="0096766D"/>
    <w:rsid w:val="00971A32"/>
    <w:rsid w:val="00972BF8"/>
    <w:rsid w:val="00972C92"/>
    <w:rsid w:val="00972E31"/>
    <w:rsid w:val="00973CFD"/>
    <w:rsid w:val="00974297"/>
    <w:rsid w:val="00975261"/>
    <w:rsid w:val="009752A2"/>
    <w:rsid w:val="00981EE0"/>
    <w:rsid w:val="00982499"/>
    <w:rsid w:val="00984A82"/>
    <w:rsid w:val="00984A8A"/>
    <w:rsid w:val="00984C66"/>
    <w:rsid w:val="00984C70"/>
    <w:rsid w:val="009860A2"/>
    <w:rsid w:val="009861DA"/>
    <w:rsid w:val="00986627"/>
    <w:rsid w:val="00986870"/>
    <w:rsid w:val="00986888"/>
    <w:rsid w:val="0098737B"/>
    <w:rsid w:val="009874D7"/>
    <w:rsid w:val="00987AB2"/>
    <w:rsid w:val="0099077D"/>
    <w:rsid w:val="00991FF2"/>
    <w:rsid w:val="009923AF"/>
    <w:rsid w:val="009948A4"/>
    <w:rsid w:val="00994D5F"/>
    <w:rsid w:val="0099592C"/>
    <w:rsid w:val="00995B2A"/>
    <w:rsid w:val="00996105"/>
    <w:rsid w:val="00996304"/>
    <w:rsid w:val="0099650D"/>
    <w:rsid w:val="009966E1"/>
    <w:rsid w:val="009A17F6"/>
    <w:rsid w:val="009A1E77"/>
    <w:rsid w:val="009A253B"/>
    <w:rsid w:val="009A2CB0"/>
    <w:rsid w:val="009A596F"/>
    <w:rsid w:val="009A5A1D"/>
    <w:rsid w:val="009A7687"/>
    <w:rsid w:val="009B0C79"/>
    <w:rsid w:val="009B0F4B"/>
    <w:rsid w:val="009B1A44"/>
    <w:rsid w:val="009B1D8A"/>
    <w:rsid w:val="009B2A0E"/>
    <w:rsid w:val="009B3803"/>
    <w:rsid w:val="009B3C41"/>
    <w:rsid w:val="009B417B"/>
    <w:rsid w:val="009B6300"/>
    <w:rsid w:val="009B65B9"/>
    <w:rsid w:val="009B6EF2"/>
    <w:rsid w:val="009C08AF"/>
    <w:rsid w:val="009C0C7E"/>
    <w:rsid w:val="009C2A0D"/>
    <w:rsid w:val="009C6045"/>
    <w:rsid w:val="009C6E86"/>
    <w:rsid w:val="009C738B"/>
    <w:rsid w:val="009D09D0"/>
    <w:rsid w:val="009D1DA9"/>
    <w:rsid w:val="009D2D32"/>
    <w:rsid w:val="009D3CE4"/>
    <w:rsid w:val="009D5102"/>
    <w:rsid w:val="009D7E7D"/>
    <w:rsid w:val="009E229E"/>
    <w:rsid w:val="009E2524"/>
    <w:rsid w:val="009E2D31"/>
    <w:rsid w:val="009E3555"/>
    <w:rsid w:val="009E468F"/>
    <w:rsid w:val="009E49E9"/>
    <w:rsid w:val="009E7DD8"/>
    <w:rsid w:val="009F1219"/>
    <w:rsid w:val="009F144E"/>
    <w:rsid w:val="009F146C"/>
    <w:rsid w:val="009F1D51"/>
    <w:rsid w:val="009F2CC6"/>
    <w:rsid w:val="009F34A4"/>
    <w:rsid w:val="009F390D"/>
    <w:rsid w:val="009F4580"/>
    <w:rsid w:val="009F5104"/>
    <w:rsid w:val="009F5726"/>
    <w:rsid w:val="009F7274"/>
    <w:rsid w:val="009F7B02"/>
    <w:rsid w:val="00A004E5"/>
    <w:rsid w:val="00A0064F"/>
    <w:rsid w:val="00A01A4C"/>
    <w:rsid w:val="00A02516"/>
    <w:rsid w:val="00A025A4"/>
    <w:rsid w:val="00A027C0"/>
    <w:rsid w:val="00A02ABC"/>
    <w:rsid w:val="00A02D88"/>
    <w:rsid w:val="00A041E4"/>
    <w:rsid w:val="00A04857"/>
    <w:rsid w:val="00A05B01"/>
    <w:rsid w:val="00A07BF0"/>
    <w:rsid w:val="00A10053"/>
    <w:rsid w:val="00A108F9"/>
    <w:rsid w:val="00A10B2A"/>
    <w:rsid w:val="00A10C98"/>
    <w:rsid w:val="00A1198C"/>
    <w:rsid w:val="00A11D7D"/>
    <w:rsid w:val="00A127A7"/>
    <w:rsid w:val="00A12E87"/>
    <w:rsid w:val="00A1310D"/>
    <w:rsid w:val="00A15064"/>
    <w:rsid w:val="00A15672"/>
    <w:rsid w:val="00A15C9C"/>
    <w:rsid w:val="00A163E0"/>
    <w:rsid w:val="00A17866"/>
    <w:rsid w:val="00A20204"/>
    <w:rsid w:val="00A20CC7"/>
    <w:rsid w:val="00A20E09"/>
    <w:rsid w:val="00A2112D"/>
    <w:rsid w:val="00A2463D"/>
    <w:rsid w:val="00A3026A"/>
    <w:rsid w:val="00A313E5"/>
    <w:rsid w:val="00A33480"/>
    <w:rsid w:val="00A3575E"/>
    <w:rsid w:val="00A365ED"/>
    <w:rsid w:val="00A36951"/>
    <w:rsid w:val="00A36C25"/>
    <w:rsid w:val="00A37D02"/>
    <w:rsid w:val="00A40E35"/>
    <w:rsid w:val="00A41114"/>
    <w:rsid w:val="00A4199A"/>
    <w:rsid w:val="00A4466F"/>
    <w:rsid w:val="00A4475A"/>
    <w:rsid w:val="00A4499C"/>
    <w:rsid w:val="00A461F7"/>
    <w:rsid w:val="00A47C7A"/>
    <w:rsid w:val="00A5104A"/>
    <w:rsid w:val="00A52FA2"/>
    <w:rsid w:val="00A53CCF"/>
    <w:rsid w:val="00A53F8C"/>
    <w:rsid w:val="00A55F78"/>
    <w:rsid w:val="00A55FA0"/>
    <w:rsid w:val="00A57305"/>
    <w:rsid w:val="00A576B0"/>
    <w:rsid w:val="00A60475"/>
    <w:rsid w:val="00A63047"/>
    <w:rsid w:val="00A63984"/>
    <w:rsid w:val="00A64A51"/>
    <w:rsid w:val="00A65A45"/>
    <w:rsid w:val="00A66FCE"/>
    <w:rsid w:val="00A67EDD"/>
    <w:rsid w:val="00A70D4D"/>
    <w:rsid w:val="00A71AFF"/>
    <w:rsid w:val="00A71CC6"/>
    <w:rsid w:val="00A72785"/>
    <w:rsid w:val="00A73375"/>
    <w:rsid w:val="00A753D1"/>
    <w:rsid w:val="00A7626A"/>
    <w:rsid w:val="00A76BA9"/>
    <w:rsid w:val="00A770A4"/>
    <w:rsid w:val="00A814C0"/>
    <w:rsid w:val="00A816E1"/>
    <w:rsid w:val="00A83013"/>
    <w:rsid w:val="00A8319B"/>
    <w:rsid w:val="00A8442F"/>
    <w:rsid w:val="00A86DA7"/>
    <w:rsid w:val="00A87F68"/>
    <w:rsid w:val="00A92599"/>
    <w:rsid w:val="00A9494E"/>
    <w:rsid w:val="00A94CBD"/>
    <w:rsid w:val="00A954E4"/>
    <w:rsid w:val="00A95D6F"/>
    <w:rsid w:val="00A96B2F"/>
    <w:rsid w:val="00AA041A"/>
    <w:rsid w:val="00AA1FA3"/>
    <w:rsid w:val="00AA3628"/>
    <w:rsid w:val="00AA3776"/>
    <w:rsid w:val="00AA3FAB"/>
    <w:rsid w:val="00AA4299"/>
    <w:rsid w:val="00AA52A9"/>
    <w:rsid w:val="00AA670A"/>
    <w:rsid w:val="00AA68A8"/>
    <w:rsid w:val="00AA69D6"/>
    <w:rsid w:val="00AA7E05"/>
    <w:rsid w:val="00AB02A3"/>
    <w:rsid w:val="00AB04D7"/>
    <w:rsid w:val="00AB1278"/>
    <w:rsid w:val="00AB17AF"/>
    <w:rsid w:val="00AB1CEB"/>
    <w:rsid w:val="00AB3031"/>
    <w:rsid w:val="00AB5229"/>
    <w:rsid w:val="00AB5DF1"/>
    <w:rsid w:val="00AB6006"/>
    <w:rsid w:val="00AB6B03"/>
    <w:rsid w:val="00AC01BD"/>
    <w:rsid w:val="00AC0FC4"/>
    <w:rsid w:val="00AC15F7"/>
    <w:rsid w:val="00AC1673"/>
    <w:rsid w:val="00AC1B1C"/>
    <w:rsid w:val="00AC2408"/>
    <w:rsid w:val="00AC2AEE"/>
    <w:rsid w:val="00AC321B"/>
    <w:rsid w:val="00AC48AF"/>
    <w:rsid w:val="00AC4B14"/>
    <w:rsid w:val="00AC512A"/>
    <w:rsid w:val="00AC5814"/>
    <w:rsid w:val="00AC684E"/>
    <w:rsid w:val="00AC7B9E"/>
    <w:rsid w:val="00AD0B35"/>
    <w:rsid w:val="00AD21B0"/>
    <w:rsid w:val="00AD3F3F"/>
    <w:rsid w:val="00AD6584"/>
    <w:rsid w:val="00AE0784"/>
    <w:rsid w:val="00AE112A"/>
    <w:rsid w:val="00AE3D8E"/>
    <w:rsid w:val="00AE416E"/>
    <w:rsid w:val="00AE590A"/>
    <w:rsid w:val="00AE6ACF"/>
    <w:rsid w:val="00AF1178"/>
    <w:rsid w:val="00AF1AC8"/>
    <w:rsid w:val="00AF1F02"/>
    <w:rsid w:val="00AF3E02"/>
    <w:rsid w:val="00AF4410"/>
    <w:rsid w:val="00AF4520"/>
    <w:rsid w:val="00AF5064"/>
    <w:rsid w:val="00AF6ECC"/>
    <w:rsid w:val="00AF7FDA"/>
    <w:rsid w:val="00B00AC5"/>
    <w:rsid w:val="00B024AC"/>
    <w:rsid w:val="00B047CC"/>
    <w:rsid w:val="00B0592C"/>
    <w:rsid w:val="00B06ACE"/>
    <w:rsid w:val="00B06CDA"/>
    <w:rsid w:val="00B071F6"/>
    <w:rsid w:val="00B10EAC"/>
    <w:rsid w:val="00B1191F"/>
    <w:rsid w:val="00B11EBB"/>
    <w:rsid w:val="00B129B4"/>
    <w:rsid w:val="00B12AF5"/>
    <w:rsid w:val="00B14C9F"/>
    <w:rsid w:val="00B1671B"/>
    <w:rsid w:val="00B20348"/>
    <w:rsid w:val="00B20434"/>
    <w:rsid w:val="00B21E4C"/>
    <w:rsid w:val="00B2203D"/>
    <w:rsid w:val="00B234EE"/>
    <w:rsid w:val="00B23DF5"/>
    <w:rsid w:val="00B23ECA"/>
    <w:rsid w:val="00B25350"/>
    <w:rsid w:val="00B2606E"/>
    <w:rsid w:val="00B3545B"/>
    <w:rsid w:val="00B35A3E"/>
    <w:rsid w:val="00B37054"/>
    <w:rsid w:val="00B43670"/>
    <w:rsid w:val="00B44C62"/>
    <w:rsid w:val="00B44D2F"/>
    <w:rsid w:val="00B4614D"/>
    <w:rsid w:val="00B463E6"/>
    <w:rsid w:val="00B465D8"/>
    <w:rsid w:val="00B46BDB"/>
    <w:rsid w:val="00B473A5"/>
    <w:rsid w:val="00B5045E"/>
    <w:rsid w:val="00B50D74"/>
    <w:rsid w:val="00B52F8A"/>
    <w:rsid w:val="00B53895"/>
    <w:rsid w:val="00B54300"/>
    <w:rsid w:val="00B54E39"/>
    <w:rsid w:val="00B55BF4"/>
    <w:rsid w:val="00B55EF4"/>
    <w:rsid w:val="00B61EEF"/>
    <w:rsid w:val="00B62754"/>
    <w:rsid w:val="00B62DB1"/>
    <w:rsid w:val="00B6319B"/>
    <w:rsid w:val="00B6331D"/>
    <w:rsid w:val="00B637C8"/>
    <w:rsid w:val="00B63C07"/>
    <w:rsid w:val="00B6497D"/>
    <w:rsid w:val="00B653CB"/>
    <w:rsid w:val="00B65923"/>
    <w:rsid w:val="00B7068A"/>
    <w:rsid w:val="00B70747"/>
    <w:rsid w:val="00B71DB1"/>
    <w:rsid w:val="00B736CF"/>
    <w:rsid w:val="00B73D16"/>
    <w:rsid w:val="00B7680A"/>
    <w:rsid w:val="00B77B2C"/>
    <w:rsid w:val="00B814F5"/>
    <w:rsid w:val="00B82C0D"/>
    <w:rsid w:val="00B835FC"/>
    <w:rsid w:val="00B84BC5"/>
    <w:rsid w:val="00B84BEF"/>
    <w:rsid w:val="00B85E7C"/>
    <w:rsid w:val="00B866A7"/>
    <w:rsid w:val="00B86D79"/>
    <w:rsid w:val="00B87358"/>
    <w:rsid w:val="00B9013E"/>
    <w:rsid w:val="00B903AB"/>
    <w:rsid w:val="00B90B57"/>
    <w:rsid w:val="00B9125B"/>
    <w:rsid w:val="00B917F9"/>
    <w:rsid w:val="00B94004"/>
    <w:rsid w:val="00B94BF1"/>
    <w:rsid w:val="00B95189"/>
    <w:rsid w:val="00B9537C"/>
    <w:rsid w:val="00B955AD"/>
    <w:rsid w:val="00B9594B"/>
    <w:rsid w:val="00B962FB"/>
    <w:rsid w:val="00B96791"/>
    <w:rsid w:val="00B96A78"/>
    <w:rsid w:val="00B96D75"/>
    <w:rsid w:val="00BA0A41"/>
    <w:rsid w:val="00BA4665"/>
    <w:rsid w:val="00BA4A40"/>
    <w:rsid w:val="00BA5184"/>
    <w:rsid w:val="00BA533E"/>
    <w:rsid w:val="00BA552A"/>
    <w:rsid w:val="00BA5E16"/>
    <w:rsid w:val="00BA7E1A"/>
    <w:rsid w:val="00BA7F81"/>
    <w:rsid w:val="00BB0B24"/>
    <w:rsid w:val="00BB0CB2"/>
    <w:rsid w:val="00BB11B5"/>
    <w:rsid w:val="00BB2029"/>
    <w:rsid w:val="00BB27F5"/>
    <w:rsid w:val="00BB3CCC"/>
    <w:rsid w:val="00BB587C"/>
    <w:rsid w:val="00BB61F8"/>
    <w:rsid w:val="00BB624B"/>
    <w:rsid w:val="00BB72E5"/>
    <w:rsid w:val="00BB740B"/>
    <w:rsid w:val="00BB7F12"/>
    <w:rsid w:val="00BC021F"/>
    <w:rsid w:val="00BC24E3"/>
    <w:rsid w:val="00BC26F7"/>
    <w:rsid w:val="00BC4070"/>
    <w:rsid w:val="00BC4362"/>
    <w:rsid w:val="00BC526A"/>
    <w:rsid w:val="00BC745C"/>
    <w:rsid w:val="00BD02AC"/>
    <w:rsid w:val="00BD0BC8"/>
    <w:rsid w:val="00BD27A3"/>
    <w:rsid w:val="00BD3C60"/>
    <w:rsid w:val="00BD526C"/>
    <w:rsid w:val="00BD5F49"/>
    <w:rsid w:val="00BD6623"/>
    <w:rsid w:val="00BD674C"/>
    <w:rsid w:val="00BE03A4"/>
    <w:rsid w:val="00BE0C92"/>
    <w:rsid w:val="00BE2C7C"/>
    <w:rsid w:val="00BE31C8"/>
    <w:rsid w:val="00BE4536"/>
    <w:rsid w:val="00BE4E4A"/>
    <w:rsid w:val="00BE4E8B"/>
    <w:rsid w:val="00BE4EC0"/>
    <w:rsid w:val="00BE5A0B"/>
    <w:rsid w:val="00BE65D6"/>
    <w:rsid w:val="00BE6CFD"/>
    <w:rsid w:val="00BE6FC0"/>
    <w:rsid w:val="00BE7828"/>
    <w:rsid w:val="00BF194A"/>
    <w:rsid w:val="00BF3E0A"/>
    <w:rsid w:val="00BF4098"/>
    <w:rsid w:val="00BF4418"/>
    <w:rsid w:val="00BF4C60"/>
    <w:rsid w:val="00BF6D94"/>
    <w:rsid w:val="00BF7897"/>
    <w:rsid w:val="00C00201"/>
    <w:rsid w:val="00C00A08"/>
    <w:rsid w:val="00C00F37"/>
    <w:rsid w:val="00C036D7"/>
    <w:rsid w:val="00C040D1"/>
    <w:rsid w:val="00C04FDF"/>
    <w:rsid w:val="00C06146"/>
    <w:rsid w:val="00C06E83"/>
    <w:rsid w:val="00C07778"/>
    <w:rsid w:val="00C102E7"/>
    <w:rsid w:val="00C1120D"/>
    <w:rsid w:val="00C1178C"/>
    <w:rsid w:val="00C11D3E"/>
    <w:rsid w:val="00C126CE"/>
    <w:rsid w:val="00C131F3"/>
    <w:rsid w:val="00C1400B"/>
    <w:rsid w:val="00C149D7"/>
    <w:rsid w:val="00C15175"/>
    <w:rsid w:val="00C152FA"/>
    <w:rsid w:val="00C15782"/>
    <w:rsid w:val="00C201FB"/>
    <w:rsid w:val="00C207DF"/>
    <w:rsid w:val="00C23392"/>
    <w:rsid w:val="00C24BB9"/>
    <w:rsid w:val="00C25390"/>
    <w:rsid w:val="00C25CD3"/>
    <w:rsid w:val="00C26958"/>
    <w:rsid w:val="00C26CA2"/>
    <w:rsid w:val="00C27612"/>
    <w:rsid w:val="00C300B6"/>
    <w:rsid w:val="00C326ED"/>
    <w:rsid w:val="00C32837"/>
    <w:rsid w:val="00C32D73"/>
    <w:rsid w:val="00C34B7A"/>
    <w:rsid w:val="00C354DB"/>
    <w:rsid w:val="00C36A9A"/>
    <w:rsid w:val="00C36AFC"/>
    <w:rsid w:val="00C40AAB"/>
    <w:rsid w:val="00C412EB"/>
    <w:rsid w:val="00C42BBB"/>
    <w:rsid w:val="00C43260"/>
    <w:rsid w:val="00C45889"/>
    <w:rsid w:val="00C47A50"/>
    <w:rsid w:val="00C50025"/>
    <w:rsid w:val="00C50579"/>
    <w:rsid w:val="00C52211"/>
    <w:rsid w:val="00C52554"/>
    <w:rsid w:val="00C52E48"/>
    <w:rsid w:val="00C53840"/>
    <w:rsid w:val="00C55255"/>
    <w:rsid w:val="00C55CE7"/>
    <w:rsid w:val="00C56312"/>
    <w:rsid w:val="00C56E94"/>
    <w:rsid w:val="00C61F83"/>
    <w:rsid w:val="00C63018"/>
    <w:rsid w:val="00C6380C"/>
    <w:rsid w:val="00C64C50"/>
    <w:rsid w:val="00C66364"/>
    <w:rsid w:val="00C67165"/>
    <w:rsid w:val="00C67171"/>
    <w:rsid w:val="00C67413"/>
    <w:rsid w:val="00C67619"/>
    <w:rsid w:val="00C67E11"/>
    <w:rsid w:val="00C71A2A"/>
    <w:rsid w:val="00C71DC2"/>
    <w:rsid w:val="00C75FF8"/>
    <w:rsid w:val="00C76824"/>
    <w:rsid w:val="00C800C4"/>
    <w:rsid w:val="00C80C17"/>
    <w:rsid w:val="00C81293"/>
    <w:rsid w:val="00C84E91"/>
    <w:rsid w:val="00C859CD"/>
    <w:rsid w:val="00C8613B"/>
    <w:rsid w:val="00C86EB5"/>
    <w:rsid w:val="00C908DC"/>
    <w:rsid w:val="00C91A38"/>
    <w:rsid w:val="00C93651"/>
    <w:rsid w:val="00C95DD8"/>
    <w:rsid w:val="00C95F00"/>
    <w:rsid w:val="00C9724C"/>
    <w:rsid w:val="00C97950"/>
    <w:rsid w:val="00CA004B"/>
    <w:rsid w:val="00CA053F"/>
    <w:rsid w:val="00CA1296"/>
    <w:rsid w:val="00CA2433"/>
    <w:rsid w:val="00CA3864"/>
    <w:rsid w:val="00CA3A93"/>
    <w:rsid w:val="00CA4146"/>
    <w:rsid w:val="00CA4CDA"/>
    <w:rsid w:val="00CA4E35"/>
    <w:rsid w:val="00CA5A2D"/>
    <w:rsid w:val="00CA6048"/>
    <w:rsid w:val="00CA649A"/>
    <w:rsid w:val="00CA655E"/>
    <w:rsid w:val="00CA73C1"/>
    <w:rsid w:val="00CB0D20"/>
    <w:rsid w:val="00CB11CF"/>
    <w:rsid w:val="00CB2ED5"/>
    <w:rsid w:val="00CB3969"/>
    <w:rsid w:val="00CB4334"/>
    <w:rsid w:val="00CB4371"/>
    <w:rsid w:val="00CB613C"/>
    <w:rsid w:val="00CB69BB"/>
    <w:rsid w:val="00CB73C6"/>
    <w:rsid w:val="00CB7BBE"/>
    <w:rsid w:val="00CC26BC"/>
    <w:rsid w:val="00CC3DF6"/>
    <w:rsid w:val="00CC5393"/>
    <w:rsid w:val="00CC7E64"/>
    <w:rsid w:val="00CD278C"/>
    <w:rsid w:val="00CD3734"/>
    <w:rsid w:val="00CD3AFE"/>
    <w:rsid w:val="00CD5C1F"/>
    <w:rsid w:val="00CD7317"/>
    <w:rsid w:val="00CE0941"/>
    <w:rsid w:val="00CE1FD0"/>
    <w:rsid w:val="00CE3101"/>
    <w:rsid w:val="00CE32A8"/>
    <w:rsid w:val="00CE3C63"/>
    <w:rsid w:val="00CE56EE"/>
    <w:rsid w:val="00CE644F"/>
    <w:rsid w:val="00CE7465"/>
    <w:rsid w:val="00CE7846"/>
    <w:rsid w:val="00CF1E58"/>
    <w:rsid w:val="00CF27BA"/>
    <w:rsid w:val="00CF4647"/>
    <w:rsid w:val="00CF6C19"/>
    <w:rsid w:val="00CF7456"/>
    <w:rsid w:val="00CF7972"/>
    <w:rsid w:val="00D038B2"/>
    <w:rsid w:val="00D03CEF"/>
    <w:rsid w:val="00D05257"/>
    <w:rsid w:val="00D05379"/>
    <w:rsid w:val="00D06E4C"/>
    <w:rsid w:val="00D07786"/>
    <w:rsid w:val="00D07ADE"/>
    <w:rsid w:val="00D11D27"/>
    <w:rsid w:val="00D1236B"/>
    <w:rsid w:val="00D14D6B"/>
    <w:rsid w:val="00D15706"/>
    <w:rsid w:val="00D203AD"/>
    <w:rsid w:val="00D20A20"/>
    <w:rsid w:val="00D20F6E"/>
    <w:rsid w:val="00D21406"/>
    <w:rsid w:val="00D21591"/>
    <w:rsid w:val="00D22601"/>
    <w:rsid w:val="00D234D7"/>
    <w:rsid w:val="00D249E2"/>
    <w:rsid w:val="00D24B56"/>
    <w:rsid w:val="00D25139"/>
    <w:rsid w:val="00D262A2"/>
    <w:rsid w:val="00D26E47"/>
    <w:rsid w:val="00D26F00"/>
    <w:rsid w:val="00D27842"/>
    <w:rsid w:val="00D32460"/>
    <w:rsid w:val="00D3332C"/>
    <w:rsid w:val="00D336EE"/>
    <w:rsid w:val="00D345F1"/>
    <w:rsid w:val="00D3675C"/>
    <w:rsid w:val="00D3750A"/>
    <w:rsid w:val="00D37B45"/>
    <w:rsid w:val="00D37B5E"/>
    <w:rsid w:val="00D40302"/>
    <w:rsid w:val="00D41512"/>
    <w:rsid w:val="00D418E4"/>
    <w:rsid w:val="00D42E03"/>
    <w:rsid w:val="00D4443F"/>
    <w:rsid w:val="00D44F4B"/>
    <w:rsid w:val="00D45A3E"/>
    <w:rsid w:val="00D46822"/>
    <w:rsid w:val="00D50320"/>
    <w:rsid w:val="00D52778"/>
    <w:rsid w:val="00D52DDB"/>
    <w:rsid w:val="00D530BB"/>
    <w:rsid w:val="00D54A8E"/>
    <w:rsid w:val="00D56FD8"/>
    <w:rsid w:val="00D60270"/>
    <w:rsid w:val="00D607F9"/>
    <w:rsid w:val="00D6149C"/>
    <w:rsid w:val="00D617E6"/>
    <w:rsid w:val="00D62133"/>
    <w:rsid w:val="00D63D55"/>
    <w:rsid w:val="00D64819"/>
    <w:rsid w:val="00D64E89"/>
    <w:rsid w:val="00D65C24"/>
    <w:rsid w:val="00D661CF"/>
    <w:rsid w:val="00D66697"/>
    <w:rsid w:val="00D677F6"/>
    <w:rsid w:val="00D72A47"/>
    <w:rsid w:val="00D73334"/>
    <w:rsid w:val="00D75FCA"/>
    <w:rsid w:val="00D766E6"/>
    <w:rsid w:val="00D76982"/>
    <w:rsid w:val="00D76C89"/>
    <w:rsid w:val="00D77197"/>
    <w:rsid w:val="00D8138B"/>
    <w:rsid w:val="00D82302"/>
    <w:rsid w:val="00D82421"/>
    <w:rsid w:val="00D82853"/>
    <w:rsid w:val="00D8290C"/>
    <w:rsid w:val="00D82B75"/>
    <w:rsid w:val="00D83D35"/>
    <w:rsid w:val="00D84997"/>
    <w:rsid w:val="00D85989"/>
    <w:rsid w:val="00D86DF8"/>
    <w:rsid w:val="00D90C98"/>
    <w:rsid w:val="00D90F1E"/>
    <w:rsid w:val="00D913A7"/>
    <w:rsid w:val="00D91745"/>
    <w:rsid w:val="00D925E5"/>
    <w:rsid w:val="00D9298F"/>
    <w:rsid w:val="00D92C21"/>
    <w:rsid w:val="00D93C27"/>
    <w:rsid w:val="00D948FE"/>
    <w:rsid w:val="00D951CA"/>
    <w:rsid w:val="00D95611"/>
    <w:rsid w:val="00D956DD"/>
    <w:rsid w:val="00DA0586"/>
    <w:rsid w:val="00DA2344"/>
    <w:rsid w:val="00DA329C"/>
    <w:rsid w:val="00DA3869"/>
    <w:rsid w:val="00DA5E02"/>
    <w:rsid w:val="00DA5E3A"/>
    <w:rsid w:val="00DA6340"/>
    <w:rsid w:val="00DA63CB"/>
    <w:rsid w:val="00DB4DD6"/>
    <w:rsid w:val="00DB57CE"/>
    <w:rsid w:val="00DB6C56"/>
    <w:rsid w:val="00DB6D14"/>
    <w:rsid w:val="00DC1492"/>
    <w:rsid w:val="00DC3271"/>
    <w:rsid w:val="00DC3579"/>
    <w:rsid w:val="00DC487B"/>
    <w:rsid w:val="00DC7083"/>
    <w:rsid w:val="00DC7545"/>
    <w:rsid w:val="00DD04B6"/>
    <w:rsid w:val="00DD0C20"/>
    <w:rsid w:val="00DD1289"/>
    <w:rsid w:val="00DD245B"/>
    <w:rsid w:val="00DD545B"/>
    <w:rsid w:val="00DD6956"/>
    <w:rsid w:val="00DE2B1C"/>
    <w:rsid w:val="00DE396C"/>
    <w:rsid w:val="00DE5EFF"/>
    <w:rsid w:val="00DF1D9C"/>
    <w:rsid w:val="00DF1F34"/>
    <w:rsid w:val="00DF357E"/>
    <w:rsid w:val="00DF372B"/>
    <w:rsid w:val="00DF3A61"/>
    <w:rsid w:val="00DF3D34"/>
    <w:rsid w:val="00DF4179"/>
    <w:rsid w:val="00DF59D5"/>
    <w:rsid w:val="00DF63CF"/>
    <w:rsid w:val="00DF6560"/>
    <w:rsid w:val="00DF76D4"/>
    <w:rsid w:val="00E01D84"/>
    <w:rsid w:val="00E06525"/>
    <w:rsid w:val="00E10249"/>
    <w:rsid w:val="00E10DEA"/>
    <w:rsid w:val="00E115CF"/>
    <w:rsid w:val="00E13030"/>
    <w:rsid w:val="00E13B22"/>
    <w:rsid w:val="00E144DE"/>
    <w:rsid w:val="00E1517F"/>
    <w:rsid w:val="00E160D2"/>
    <w:rsid w:val="00E16134"/>
    <w:rsid w:val="00E165FD"/>
    <w:rsid w:val="00E17F7A"/>
    <w:rsid w:val="00E206F2"/>
    <w:rsid w:val="00E20D09"/>
    <w:rsid w:val="00E21601"/>
    <w:rsid w:val="00E23781"/>
    <w:rsid w:val="00E23D9F"/>
    <w:rsid w:val="00E2401A"/>
    <w:rsid w:val="00E24554"/>
    <w:rsid w:val="00E252AF"/>
    <w:rsid w:val="00E25AB1"/>
    <w:rsid w:val="00E26695"/>
    <w:rsid w:val="00E30F32"/>
    <w:rsid w:val="00E3183A"/>
    <w:rsid w:val="00E31FA0"/>
    <w:rsid w:val="00E32209"/>
    <w:rsid w:val="00E32474"/>
    <w:rsid w:val="00E3269C"/>
    <w:rsid w:val="00E33BD4"/>
    <w:rsid w:val="00E34863"/>
    <w:rsid w:val="00E361DF"/>
    <w:rsid w:val="00E37410"/>
    <w:rsid w:val="00E3782D"/>
    <w:rsid w:val="00E3782E"/>
    <w:rsid w:val="00E37B44"/>
    <w:rsid w:val="00E4043E"/>
    <w:rsid w:val="00E40D23"/>
    <w:rsid w:val="00E40E37"/>
    <w:rsid w:val="00E42245"/>
    <w:rsid w:val="00E427B4"/>
    <w:rsid w:val="00E427E6"/>
    <w:rsid w:val="00E43EE0"/>
    <w:rsid w:val="00E44168"/>
    <w:rsid w:val="00E45E56"/>
    <w:rsid w:val="00E467C8"/>
    <w:rsid w:val="00E50B55"/>
    <w:rsid w:val="00E50C86"/>
    <w:rsid w:val="00E514C1"/>
    <w:rsid w:val="00E51968"/>
    <w:rsid w:val="00E51C53"/>
    <w:rsid w:val="00E569D1"/>
    <w:rsid w:val="00E56E09"/>
    <w:rsid w:val="00E6251F"/>
    <w:rsid w:val="00E6328E"/>
    <w:rsid w:val="00E66A01"/>
    <w:rsid w:val="00E66A32"/>
    <w:rsid w:val="00E70919"/>
    <w:rsid w:val="00E70CE0"/>
    <w:rsid w:val="00E73C5A"/>
    <w:rsid w:val="00E75B0E"/>
    <w:rsid w:val="00E75DBE"/>
    <w:rsid w:val="00E77123"/>
    <w:rsid w:val="00E7752C"/>
    <w:rsid w:val="00E807B0"/>
    <w:rsid w:val="00E81A40"/>
    <w:rsid w:val="00E82656"/>
    <w:rsid w:val="00E83525"/>
    <w:rsid w:val="00E835C2"/>
    <w:rsid w:val="00E835E6"/>
    <w:rsid w:val="00E8368F"/>
    <w:rsid w:val="00E83BF5"/>
    <w:rsid w:val="00E83F46"/>
    <w:rsid w:val="00E84841"/>
    <w:rsid w:val="00E84E7E"/>
    <w:rsid w:val="00E871CD"/>
    <w:rsid w:val="00E87B0C"/>
    <w:rsid w:val="00E87C9F"/>
    <w:rsid w:val="00E9020B"/>
    <w:rsid w:val="00E90BF5"/>
    <w:rsid w:val="00E90FC6"/>
    <w:rsid w:val="00E929B5"/>
    <w:rsid w:val="00E92B34"/>
    <w:rsid w:val="00E94965"/>
    <w:rsid w:val="00E949DE"/>
    <w:rsid w:val="00E95664"/>
    <w:rsid w:val="00E96B49"/>
    <w:rsid w:val="00EA123F"/>
    <w:rsid w:val="00EA19B7"/>
    <w:rsid w:val="00EA250A"/>
    <w:rsid w:val="00EA53A2"/>
    <w:rsid w:val="00EA7142"/>
    <w:rsid w:val="00EA7CC7"/>
    <w:rsid w:val="00EB054D"/>
    <w:rsid w:val="00EB05CD"/>
    <w:rsid w:val="00EB0A42"/>
    <w:rsid w:val="00EB1076"/>
    <w:rsid w:val="00EB119F"/>
    <w:rsid w:val="00EB12C9"/>
    <w:rsid w:val="00EB30B9"/>
    <w:rsid w:val="00EB3311"/>
    <w:rsid w:val="00EB3EAE"/>
    <w:rsid w:val="00EB51C4"/>
    <w:rsid w:val="00EB5FD9"/>
    <w:rsid w:val="00EB6041"/>
    <w:rsid w:val="00EB60B7"/>
    <w:rsid w:val="00EB639B"/>
    <w:rsid w:val="00EB7EAE"/>
    <w:rsid w:val="00EC058A"/>
    <w:rsid w:val="00EC2B4C"/>
    <w:rsid w:val="00EC2E55"/>
    <w:rsid w:val="00EC3DC7"/>
    <w:rsid w:val="00EC5862"/>
    <w:rsid w:val="00EC5D72"/>
    <w:rsid w:val="00EC7F53"/>
    <w:rsid w:val="00ED130A"/>
    <w:rsid w:val="00ED31ED"/>
    <w:rsid w:val="00ED3425"/>
    <w:rsid w:val="00ED36BC"/>
    <w:rsid w:val="00ED58F1"/>
    <w:rsid w:val="00ED671B"/>
    <w:rsid w:val="00ED6B0D"/>
    <w:rsid w:val="00EE4C0E"/>
    <w:rsid w:val="00EE5AA0"/>
    <w:rsid w:val="00EE68EC"/>
    <w:rsid w:val="00EE695C"/>
    <w:rsid w:val="00EE7A48"/>
    <w:rsid w:val="00EF0C79"/>
    <w:rsid w:val="00EF0DE5"/>
    <w:rsid w:val="00EF194C"/>
    <w:rsid w:val="00EF1A76"/>
    <w:rsid w:val="00EF1CCF"/>
    <w:rsid w:val="00EF285F"/>
    <w:rsid w:val="00EF4478"/>
    <w:rsid w:val="00EF6138"/>
    <w:rsid w:val="00EF70B2"/>
    <w:rsid w:val="00EF7196"/>
    <w:rsid w:val="00EF78DB"/>
    <w:rsid w:val="00F00639"/>
    <w:rsid w:val="00F00A47"/>
    <w:rsid w:val="00F034C1"/>
    <w:rsid w:val="00F04FE6"/>
    <w:rsid w:val="00F0515C"/>
    <w:rsid w:val="00F07380"/>
    <w:rsid w:val="00F10A42"/>
    <w:rsid w:val="00F110B8"/>
    <w:rsid w:val="00F121EE"/>
    <w:rsid w:val="00F1482E"/>
    <w:rsid w:val="00F1690A"/>
    <w:rsid w:val="00F17FCF"/>
    <w:rsid w:val="00F2027E"/>
    <w:rsid w:val="00F220D0"/>
    <w:rsid w:val="00F23EDD"/>
    <w:rsid w:val="00F24A9F"/>
    <w:rsid w:val="00F2609B"/>
    <w:rsid w:val="00F260BB"/>
    <w:rsid w:val="00F27471"/>
    <w:rsid w:val="00F3226E"/>
    <w:rsid w:val="00F329C0"/>
    <w:rsid w:val="00F3302B"/>
    <w:rsid w:val="00F33DA8"/>
    <w:rsid w:val="00F369BC"/>
    <w:rsid w:val="00F36EC4"/>
    <w:rsid w:val="00F40D77"/>
    <w:rsid w:val="00F411B7"/>
    <w:rsid w:val="00F41DE2"/>
    <w:rsid w:val="00F4290E"/>
    <w:rsid w:val="00F445AD"/>
    <w:rsid w:val="00F44BDC"/>
    <w:rsid w:val="00F45236"/>
    <w:rsid w:val="00F45EBD"/>
    <w:rsid w:val="00F4699F"/>
    <w:rsid w:val="00F470BF"/>
    <w:rsid w:val="00F47D1A"/>
    <w:rsid w:val="00F51F9C"/>
    <w:rsid w:val="00F525F5"/>
    <w:rsid w:val="00F554B0"/>
    <w:rsid w:val="00F555C6"/>
    <w:rsid w:val="00F60484"/>
    <w:rsid w:val="00F611C3"/>
    <w:rsid w:val="00F619F2"/>
    <w:rsid w:val="00F61AA7"/>
    <w:rsid w:val="00F61E65"/>
    <w:rsid w:val="00F6290E"/>
    <w:rsid w:val="00F62D81"/>
    <w:rsid w:val="00F63A46"/>
    <w:rsid w:val="00F66251"/>
    <w:rsid w:val="00F66B3C"/>
    <w:rsid w:val="00F66B5E"/>
    <w:rsid w:val="00F67B44"/>
    <w:rsid w:val="00F67B8E"/>
    <w:rsid w:val="00F7104E"/>
    <w:rsid w:val="00F7198F"/>
    <w:rsid w:val="00F733A9"/>
    <w:rsid w:val="00F74E0D"/>
    <w:rsid w:val="00F75311"/>
    <w:rsid w:val="00F75FBE"/>
    <w:rsid w:val="00F76E11"/>
    <w:rsid w:val="00F7726D"/>
    <w:rsid w:val="00F77688"/>
    <w:rsid w:val="00F77EEC"/>
    <w:rsid w:val="00F8023F"/>
    <w:rsid w:val="00F80A8A"/>
    <w:rsid w:val="00F80DB2"/>
    <w:rsid w:val="00F8480B"/>
    <w:rsid w:val="00F84B18"/>
    <w:rsid w:val="00F852D6"/>
    <w:rsid w:val="00F85D9B"/>
    <w:rsid w:val="00F87489"/>
    <w:rsid w:val="00F877DD"/>
    <w:rsid w:val="00F905D6"/>
    <w:rsid w:val="00F908E0"/>
    <w:rsid w:val="00F91462"/>
    <w:rsid w:val="00F91DFA"/>
    <w:rsid w:val="00F924E8"/>
    <w:rsid w:val="00F9256D"/>
    <w:rsid w:val="00F92F7E"/>
    <w:rsid w:val="00F9382D"/>
    <w:rsid w:val="00F94C89"/>
    <w:rsid w:val="00F95456"/>
    <w:rsid w:val="00F959E0"/>
    <w:rsid w:val="00F9680A"/>
    <w:rsid w:val="00F96B23"/>
    <w:rsid w:val="00F96D16"/>
    <w:rsid w:val="00F96DC0"/>
    <w:rsid w:val="00FA19C8"/>
    <w:rsid w:val="00FA1B6B"/>
    <w:rsid w:val="00FA1D6C"/>
    <w:rsid w:val="00FA22D3"/>
    <w:rsid w:val="00FA2441"/>
    <w:rsid w:val="00FA38D8"/>
    <w:rsid w:val="00FA5CA2"/>
    <w:rsid w:val="00FA60D9"/>
    <w:rsid w:val="00FA63EA"/>
    <w:rsid w:val="00FA7146"/>
    <w:rsid w:val="00FA7A60"/>
    <w:rsid w:val="00FA7D61"/>
    <w:rsid w:val="00FB156C"/>
    <w:rsid w:val="00FB15DE"/>
    <w:rsid w:val="00FB1DC0"/>
    <w:rsid w:val="00FB2757"/>
    <w:rsid w:val="00FB3E9C"/>
    <w:rsid w:val="00FB4F3D"/>
    <w:rsid w:val="00FB4F4E"/>
    <w:rsid w:val="00FB57B6"/>
    <w:rsid w:val="00FB7230"/>
    <w:rsid w:val="00FC2491"/>
    <w:rsid w:val="00FC2C46"/>
    <w:rsid w:val="00FC6C78"/>
    <w:rsid w:val="00FC6E50"/>
    <w:rsid w:val="00FD05BC"/>
    <w:rsid w:val="00FD181C"/>
    <w:rsid w:val="00FD36BF"/>
    <w:rsid w:val="00FD4B61"/>
    <w:rsid w:val="00FD4D3E"/>
    <w:rsid w:val="00FD4E35"/>
    <w:rsid w:val="00FD5AFC"/>
    <w:rsid w:val="00FD7436"/>
    <w:rsid w:val="00FE09ED"/>
    <w:rsid w:val="00FE09EE"/>
    <w:rsid w:val="00FE236C"/>
    <w:rsid w:val="00FE2D35"/>
    <w:rsid w:val="00FE3811"/>
    <w:rsid w:val="00FE3980"/>
    <w:rsid w:val="00FE6693"/>
    <w:rsid w:val="00FE7891"/>
    <w:rsid w:val="00FF074C"/>
    <w:rsid w:val="00FF2F19"/>
    <w:rsid w:val="00FF38B5"/>
    <w:rsid w:val="00FF4AD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FE3810"/>
  <w15:docId w15:val="{DD609440-DD23-4F68-9A31-A23B9F16C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2D3"/>
    <w:pPr>
      <w:bidi/>
      <w:spacing w:before="120" w:after="0"/>
      <w:ind w:firstLine="461"/>
      <w:jc w:val="both"/>
    </w:pPr>
    <w:rPr>
      <w:rFonts w:ascii="Times New Roman" w:hAnsi="Times New Roman" w:cs="B Nazanin"/>
      <w:sz w:val="24"/>
      <w:szCs w:val="28"/>
    </w:rPr>
  </w:style>
  <w:style w:type="paragraph" w:styleId="Heading1">
    <w:name w:val="heading 1"/>
    <w:basedOn w:val="Normal"/>
    <w:next w:val="Normal-NoIndent"/>
    <w:link w:val="Heading1Char"/>
    <w:uiPriority w:val="9"/>
    <w:qFormat/>
    <w:rsid w:val="00732C95"/>
    <w:pPr>
      <w:keepNext/>
      <w:numPr>
        <w:numId w:val="8"/>
      </w:numPr>
      <w:spacing w:before="1200" w:after="480"/>
      <w:outlineLvl w:val="0"/>
    </w:pPr>
    <w:rPr>
      <w:b/>
      <w:bCs/>
      <w:kern w:val="32"/>
      <w:sz w:val="36"/>
      <w:szCs w:val="44"/>
      <w:lang w:bidi="fa-IR"/>
    </w:rPr>
  </w:style>
  <w:style w:type="paragraph" w:styleId="Heading2">
    <w:name w:val="heading 2"/>
    <w:basedOn w:val="Normal"/>
    <w:next w:val="Normal-NoIndent"/>
    <w:link w:val="Heading2Char"/>
    <w:qFormat/>
    <w:rsid w:val="00732C95"/>
    <w:pPr>
      <w:keepNext/>
      <w:numPr>
        <w:ilvl w:val="1"/>
        <w:numId w:val="8"/>
      </w:numPr>
      <w:spacing w:before="540"/>
      <w:outlineLvl w:val="1"/>
    </w:pPr>
    <w:rPr>
      <w:b/>
      <w:bCs/>
      <w:sz w:val="32"/>
      <w:szCs w:val="36"/>
      <w:lang w:bidi="fa-IR"/>
    </w:rPr>
  </w:style>
  <w:style w:type="paragraph" w:styleId="Heading3">
    <w:name w:val="heading 3"/>
    <w:basedOn w:val="Normal"/>
    <w:next w:val="Normal-NoIndent"/>
    <w:link w:val="Heading3Char"/>
    <w:qFormat/>
    <w:rsid w:val="00732C95"/>
    <w:pPr>
      <w:keepNext/>
      <w:numPr>
        <w:ilvl w:val="2"/>
        <w:numId w:val="8"/>
      </w:numPr>
      <w:spacing w:before="400"/>
      <w:outlineLvl w:val="2"/>
    </w:pPr>
    <w:rPr>
      <w:b/>
      <w:bCs/>
      <w:sz w:val="28"/>
      <w:szCs w:val="32"/>
      <w:lang w:bidi="fa-IR"/>
    </w:rPr>
  </w:style>
  <w:style w:type="paragraph" w:styleId="Heading4">
    <w:name w:val="heading 4"/>
    <w:basedOn w:val="Normal"/>
    <w:next w:val="Normal-NoIndent"/>
    <w:link w:val="Heading4Char"/>
    <w:qFormat/>
    <w:rsid w:val="00732C95"/>
    <w:pPr>
      <w:keepNext/>
      <w:numPr>
        <w:ilvl w:val="3"/>
        <w:numId w:val="8"/>
      </w:numPr>
      <w:spacing w:before="300"/>
      <w:outlineLvl w:val="3"/>
    </w:pPr>
    <w:rPr>
      <w:b/>
      <w:bCs/>
      <w:lang w:bidi="fa-IR"/>
    </w:rPr>
  </w:style>
  <w:style w:type="paragraph" w:styleId="Heading5">
    <w:name w:val="heading 5"/>
    <w:basedOn w:val="Normal"/>
    <w:next w:val="Normal-NoIndent"/>
    <w:link w:val="Heading5Char"/>
    <w:qFormat/>
    <w:rsid w:val="00732C95"/>
    <w:pPr>
      <w:numPr>
        <w:ilvl w:val="4"/>
        <w:numId w:val="8"/>
      </w:numPr>
      <w:spacing w:before="240" w:after="60"/>
      <w:outlineLvl w:val="4"/>
    </w:pPr>
    <w:rPr>
      <w:b/>
      <w:bCs/>
      <w:lang w:bidi="fa-IR"/>
    </w:rPr>
  </w:style>
  <w:style w:type="paragraph" w:styleId="Heading6">
    <w:name w:val="heading 6"/>
    <w:basedOn w:val="Normal"/>
    <w:next w:val="Normal-NoIndent"/>
    <w:link w:val="Heading6Char"/>
    <w:qFormat/>
    <w:rsid w:val="00732C95"/>
    <w:pPr>
      <w:numPr>
        <w:ilvl w:val="5"/>
        <w:numId w:val="8"/>
      </w:numPr>
      <w:spacing w:before="240" w:after="60"/>
      <w:outlineLvl w:val="5"/>
    </w:pPr>
    <w:rPr>
      <w:b/>
      <w:bCs/>
      <w:lang w:bidi="fa-IR"/>
    </w:rPr>
  </w:style>
  <w:style w:type="paragraph" w:styleId="Heading7">
    <w:name w:val="heading 7"/>
    <w:basedOn w:val="Normal"/>
    <w:next w:val="Normal"/>
    <w:link w:val="Heading7Char"/>
    <w:semiHidden/>
    <w:qFormat/>
    <w:rsid w:val="00732C95"/>
    <w:pPr>
      <w:tabs>
        <w:tab w:val="num" w:pos="2376"/>
      </w:tabs>
      <w:spacing w:before="240" w:after="60"/>
      <w:ind w:left="2376" w:hanging="1296"/>
      <w:outlineLvl w:val="6"/>
    </w:pPr>
    <w:rPr>
      <w:rFonts w:cs="Times New Roman"/>
      <w:szCs w:val="24"/>
    </w:rPr>
  </w:style>
  <w:style w:type="paragraph" w:styleId="Heading8">
    <w:name w:val="heading 8"/>
    <w:basedOn w:val="Normal"/>
    <w:next w:val="Normal"/>
    <w:link w:val="Heading8Char"/>
    <w:semiHidden/>
    <w:rsid w:val="00732C95"/>
    <w:pPr>
      <w:tabs>
        <w:tab w:val="num" w:pos="2520"/>
      </w:tabs>
      <w:spacing w:before="240" w:after="60"/>
      <w:ind w:left="2520" w:hanging="1440"/>
      <w:outlineLvl w:val="7"/>
    </w:pPr>
    <w:rPr>
      <w:rFonts w:cs="Times New Roman"/>
      <w:i/>
      <w:iCs/>
      <w:szCs w:val="24"/>
    </w:rPr>
  </w:style>
  <w:style w:type="paragraph" w:styleId="Heading9">
    <w:name w:val="heading 9"/>
    <w:basedOn w:val="Normal"/>
    <w:next w:val="Normal"/>
    <w:link w:val="Heading9Char"/>
    <w:semiHidden/>
    <w:rsid w:val="00732C95"/>
    <w:pPr>
      <w:tabs>
        <w:tab w:val="num" w:pos="2664"/>
      </w:tabs>
      <w:spacing w:before="240" w:after="60"/>
      <w:ind w:left="2664" w:hanging="158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732C95"/>
    <w:rPr>
      <w:rFonts w:ascii="Tahoma" w:hAnsi="Tahoma" w:cs="Tahoma"/>
      <w:sz w:val="16"/>
      <w:szCs w:val="16"/>
    </w:rPr>
  </w:style>
  <w:style w:type="character" w:customStyle="1" w:styleId="BalloonTextChar">
    <w:name w:val="Balloon Text Char"/>
    <w:basedOn w:val="DefaultParagraphFont"/>
    <w:link w:val="BalloonText"/>
    <w:semiHidden/>
    <w:rsid w:val="00732C95"/>
    <w:rPr>
      <w:rFonts w:ascii="Tahoma" w:eastAsia="Times New Roman" w:hAnsi="Tahoma" w:cs="Tahoma"/>
      <w:sz w:val="16"/>
      <w:szCs w:val="16"/>
    </w:rPr>
  </w:style>
  <w:style w:type="paragraph" w:styleId="Bibliography">
    <w:name w:val="Bibliography"/>
    <w:basedOn w:val="Normal"/>
    <w:next w:val="Normal"/>
    <w:uiPriority w:val="37"/>
    <w:semiHidden/>
    <w:rsid w:val="00732C95"/>
    <w:pPr>
      <w:ind w:left="284" w:hanging="284"/>
    </w:pPr>
    <w:rPr>
      <w:i/>
      <w:iCs/>
      <w:noProof/>
      <w:lang w:bidi="fa-IR"/>
    </w:rPr>
  </w:style>
  <w:style w:type="paragraph" w:customStyle="1" w:styleId="Bulet">
    <w:name w:val="Bulet"/>
    <w:basedOn w:val="Normal"/>
    <w:rsid w:val="00732C95"/>
    <w:pPr>
      <w:numPr>
        <w:numId w:val="1"/>
      </w:numPr>
      <w:spacing w:after="120"/>
    </w:pPr>
  </w:style>
  <w:style w:type="paragraph" w:customStyle="1" w:styleId="Bulet0">
    <w:name w:val="Bulet*"/>
    <w:basedOn w:val="Normal"/>
    <w:rsid w:val="00732C95"/>
    <w:pPr>
      <w:tabs>
        <w:tab w:val="num" w:pos="817"/>
      </w:tabs>
      <w:spacing w:after="120"/>
      <w:ind w:left="816" w:hanging="357"/>
    </w:pPr>
  </w:style>
  <w:style w:type="paragraph" w:customStyle="1" w:styleId="NormalB">
    <w:name w:val="NormalB*"/>
    <w:basedOn w:val="Normal"/>
    <w:link w:val="NormalBCharChar"/>
    <w:qFormat/>
    <w:rsid w:val="00732C95"/>
    <w:rPr>
      <w:b/>
      <w:bCs/>
    </w:rPr>
  </w:style>
  <w:style w:type="character" w:customStyle="1" w:styleId="NormalBCharChar">
    <w:name w:val="NormalB* Char Char"/>
    <w:basedOn w:val="DefaultParagraphFont"/>
    <w:link w:val="NormalB"/>
    <w:rsid w:val="00732C95"/>
    <w:rPr>
      <w:rFonts w:ascii="Times New Roman" w:eastAsia="Times New Roman" w:hAnsi="Times New Roman" w:cs="B Nazanin"/>
      <w:b/>
      <w:bCs/>
      <w:sz w:val="24"/>
      <w:szCs w:val="28"/>
    </w:rPr>
  </w:style>
  <w:style w:type="paragraph" w:customStyle="1" w:styleId="BuletB">
    <w:name w:val="BuletB"/>
    <w:basedOn w:val="NormalB"/>
    <w:rsid w:val="00732C95"/>
    <w:pPr>
      <w:numPr>
        <w:numId w:val="2"/>
      </w:numPr>
      <w:spacing w:before="240"/>
    </w:pPr>
  </w:style>
  <w:style w:type="paragraph" w:customStyle="1" w:styleId="BuletB0">
    <w:name w:val="BuletB*"/>
    <w:basedOn w:val="NormalB"/>
    <w:rsid w:val="00732C95"/>
    <w:pPr>
      <w:tabs>
        <w:tab w:val="num" w:pos="457"/>
      </w:tabs>
      <w:spacing w:before="240"/>
      <w:ind w:firstLine="0"/>
    </w:pPr>
  </w:style>
  <w:style w:type="paragraph" w:styleId="Caption">
    <w:name w:val="caption"/>
    <w:basedOn w:val="Normal"/>
    <w:next w:val="Normal"/>
    <w:link w:val="CaptionChar"/>
    <w:uiPriority w:val="35"/>
    <w:qFormat/>
    <w:rsid w:val="004358BA"/>
    <w:pPr>
      <w:spacing w:before="240"/>
      <w:ind w:firstLine="0"/>
      <w:jc w:val="center"/>
    </w:pPr>
    <w:rPr>
      <w:b/>
      <w:bCs/>
      <w:sz w:val="20"/>
      <w:szCs w:val="24"/>
    </w:rPr>
  </w:style>
  <w:style w:type="character" w:customStyle="1" w:styleId="CaptionChar">
    <w:name w:val="Caption Char"/>
    <w:basedOn w:val="DefaultParagraphFont"/>
    <w:link w:val="Caption"/>
    <w:locked/>
    <w:rsid w:val="004358BA"/>
    <w:rPr>
      <w:rFonts w:ascii="Times New Roman" w:hAnsi="Times New Roman" w:cs="B Nazanin"/>
      <w:b/>
      <w:bCs/>
      <w:sz w:val="20"/>
      <w:szCs w:val="24"/>
    </w:rPr>
  </w:style>
  <w:style w:type="paragraph" w:customStyle="1" w:styleId="CaptionFigure">
    <w:name w:val="Caption Figure"/>
    <w:basedOn w:val="Caption"/>
    <w:next w:val="Normal"/>
    <w:rsid w:val="00695952"/>
    <w:pPr>
      <w:spacing w:before="0" w:after="180"/>
    </w:pPr>
    <w:rPr>
      <w:lang w:bidi="fa-IR"/>
    </w:rPr>
  </w:style>
  <w:style w:type="paragraph" w:customStyle="1" w:styleId="CaptionTable">
    <w:name w:val="Caption Table"/>
    <w:basedOn w:val="Caption"/>
    <w:next w:val="Normal"/>
    <w:rsid w:val="00695952"/>
    <w:pPr>
      <w:keepNext/>
      <w:spacing w:before="180"/>
    </w:pPr>
    <w:rPr>
      <w:lang w:bidi="fa-IR"/>
    </w:rPr>
  </w:style>
  <w:style w:type="character" w:styleId="CommentReference">
    <w:name w:val="annotation reference"/>
    <w:basedOn w:val="DefaultParagraphFont"/>
    <w:semiHidden/>
    <w:rsid w:val="00732C95"/>
    <w:rPr>
      <w:sz w:val="16"/>
      <w:szCs w:val="16"/>
    </w:rPr>
  </w:style>
  <w:style w:type="paragraph" w:styleId="CommentText">
    <w:name w:val="annotation text"/>
    <w:basedOn w:val="Normal"/>
    <w:link w:val="CommentTextChar"/>
    <w:semiHidden/>
    <w:rsid w:val="00732C95"/>
    <w:rPr>
      <w:sz w:val="20"/>
      <w:szCs w:val="20"/>
    </w:rPr>
  </w:style>
  <w:style w:type="character" w:customStyle="1" w:styleId="CommentTextChar">
    <w:name w:val="Comment Text Char"/>
    <w:basedOn w:val="DefaultParagraphFont"/>
    <w:link w:val="CommentText"/>
    <w:semiHidden/>
    <w:rsid w:val="00732C95"/>
    <w:rPr>
      <w:rFonts w:ascii="Times New Roman" w:eastAsia="Times New Roman" w:hAnsi="Times New Roman" w:cs="B Nazanin"/>
      <w:sz w:val="20"/>
      <w:szCs w:val="20"/>
    </w:rPr>
  </w:style>
  <w:style w:type="paragraph" w:styleId="CommentSubject">
    <w:name w:val="annotation subject"/>
    <w:basedOn w:val="CommentText"/>
    <w:next w:val="CommentText"/>
    <w:link w:val="CommentSubjectChar"/>
    <w:semiHidden/>
    <w:rsid w:val="00732C95"/>
    <w:rPr>
      <w:b/>
      <w:bCs/>
    </w:rPr>
  </w:style>
  <w:style w:type="character" w:customStyle="1" w:styleId="CommentSubjectChar">
    <w:name w:val="Comment Subject Char"/>
    <w:basedOn w:val="CommentTextChar"/>
    <w:link w:val="CommentSubject"/>
    <w:semiHidden/>
    <w:rsid w:val="00732C95"/>
    <w:rPr>
      <w:rFonts w:ascii="Times New Roman" w:eastAsia="Times New Roman" w:hAnsi="Times New Roman" w:cs="B Nazanin"/>
      <w:b/>
      <w:bCs/>
      <w:sz w:val="20"/>
      <w:szCs w:val="20"/>
    </w:rPr>
  </w:style>
  <w:style w:type="paragraph" w:customStyle="1" w:styleId="EnBibliography">
    <w:name w:val="En Bibliography"/>
    <w:basedOn w:val="Bibliography"/>
    <w:uiPriority w:val="1"/>
    <w:semiHidden/>
    <w:rsid w:val="00732C95"/>
    <w:pPr>
      <w:bidi w:val="0"/>
    </w:pPr>
  </w:style>
  <w:style w:type="paragraph" w:customStyle="1" w:styleId="Equation">
    <w:name w:val="Equation*"/>
    <w:basedOn w:val="Normal"/>
    <w:rsid w:val="00732C95"/>
    <w:pPr>
      <w:keepNext/>
      <w:spacing w:after="120"/>
      <w:ind w:firstLine="0"/>
      <w:jc w:val="right"/>
    </w:pPr>
    <w:rPr>
      <w:rFonts w:ascii="Cambria Math" w:eastAsia="SimSun" w:hAnsi="Cambria Math"/>
      <w:i/>
      <w:szCs w:val="26"/>
    </w:rPr>
  </w:style>
  <w:style w:type="paragraph" w:customStyle="1" w:styleId="Figure">
    <w:name w:val="Figure"/>
    <w:basedOn w:val="Normal"/>
    <w:qFormat/>
    <w:rsid w:val="00AD21B0"/>
    <w:pPr>
      <w:keepNext/>
      <w:ind w:firstLine="0"/>
      <w:jc w:val="center"/>
    </w:pPr>
    <w:rPr>
      <w:noProof/>
      <w:szCs w:val="26"/>
    </w:rPr>
  </w:style>
  <w:style w:type="character" w:styleId="FollowedHyperlink">
    <w:name w:val="FollowedHyperlink"/>
    <w:basedOn w:val="DefaultParagraphFont"/>
    <w:semiHidden/>
    <w:rsid w:val="00732C95"/>
    <w:rPr>
      <w:color w:val="800080" w:themeColor="followedHyperlink"/>
      <w:u w:val="single"/>
    </w:rPr>
  </w:style>
  <w:style w:type="paragraph" w:styleId="Footer">
    <w:name w:val="footer"/>
    <w:basedOn w:val="Normal"/>
    <w:link w:val="FooterChar"/>
    <w:semiHidden/>
    <w:rsid w:val="00732C95"/>
    <w:pPr>
      <w:tabs>
        <w:tab w:val="center" w:pos="4153"/>
        <w:tab w:val="right" w:pos="8306"/>
      </w:tabs>
    </w:pPr>
  </w:style>
  <w:style w:type="character" w:customStyle="1" w:styleId="FooterChar">
    <w:name w:val="Footer Char"/>
    <w:basedOn w:val="DefaultParagraphFont"/>
    <w:link w:val="Footer"/>
    <w:semiHidden/>
    <w:rsid w:val="00732C95"/>
    <w:rPr>
      <w:rFonts w:ascii="Times New Roman" w:eastAsia="Times New Roman" w:hAnsi="Times New Roman" w:cs="B Nazanin"/>
      <w:sz w:val="24"/>
      <w:szCs w:val="28"/>
    </w:rPr>
  </w:style>
  <w:style w:type="paragraph" w:customStyle="1" w:styleId="FootNote">
    <w:name w:val="FootNote"/>
    <w:basedOn w:val="Normal"/>
    <w:next w:val="Normal"/>
    <w:semiHidden/>
    <w:qFormat/>
    <w:rsid w:val="00732C95"/>
    <w:pPr>
      <w:ind w:firstLine="0"/>
    </w:pPr>
    <w:rPr>
      <w:sz w:val="20"/>
      <w:szCs w:val="22"/>
    </w:rPr>
  </w:style>
  <w:style w:type="character" w:styleId="FootnoteReference">
    <w:name w:val="footnote reference"/>
    <w:basedOn w:val="DefaultParagraphFont"/>
    <w:uiPriority w:val="99"/>
    <w:rsid w:val="00732C95"/>
    <w:rPr>
      <w:vertAlign w:val="superscript"/>
    </w:rPr>
  </w:style>
  <w:style w:type="paragraph" w:styleId="FootnoteText">
    <w:name w:val="footnote text"/>
    <w:basedOn w:val="Normal"/>
    <w:link w:val="FootnoteTextChar"/>
    <w:uiPriority w:val="99"/>
    <w:rsid w:val="0089309D"/>
    <w:pPr>
      <w:spacing w:before="0" w:line="240" w:lineRule="auto"/>
      <w:ind w:left="-14"/>
      <w:jc w:val="left"/>
    </w:pPr>
    <w:rPr>
      <w:sz w:val="20"/>
      <w:szCs w:val="22"/>
    </w:rPr>
  </w:style>
  <w:style w:type="character" w:customStyle="1" w:styleId="FootnoteTextChar">
    <w:name w:val="Footnote Text Char"/>
    <w:basedOn w:val="DefaultParagraphFont"/>
    <w:link w:val="FootnoteText"/>
    <w:uiPriority w:val="99"/>
    <w:rsid w:val="0089309D"/>
    <w:rPr>
      <w:rFonts w:ascii="Times New Roman" w:hAnsi="Times New Roman" w:cs="B Nazanin"/>
      <w:sz w:val="20"/>
    </w:rPr>
  </w:style>
  <w:style w:type="paragraph" w:styleId="Header">
    <w:name w:val="header"/>
    <w:basedOn w:val="Normal"/>
    <w:link w:val="HeaderChar"/>
    <w:semiHidden/>
    <w:rsid w:val="00732C95"/>
    <w:pPr>
      <w:tabs>
        <w:tab w:val="center" w:pos="4153"/>
        <w:tab w:val="right" w:pos="9026"/>
      </w:tabs>
      <w:bidi w:val="0"/>
      <w:spacing w:before="0"/>
      <w:ind w:firstLine="0"/>
      <w:jc w:val="center"/>
    </w:pPr>
    <w:rPr>
      <w:rFonts w:eastAsia="SimSun"/>
      <w:sz w:val="20"/>
      <w:szCs w:val="22"/>
      <w:lang w:bidi="fa-IR"/>
    </w:rPr>
  </w:style>
  <w:style w:type="character" w:customStyle="1" w:styleId="HeaderChar">
    <w:name w:val="Header Char"/>
    <w:basedOn w:val="DefaultParagraphFont"/>
    <w:link w:val="Header"/>
    <w:semiHidden/>
    <w:rsid w:val="00732C95"/>
    <w:rPr>
      <w:rFonts w:ascii="Times New Roman" w:eastAsia="SimSun" w:hAnsi="Times New Roman" w:cs="B Nazanin"/>
      <w:sz w:val="20"/>
      <w:lang w:bidi="fa-IR"/>
    </w:rPr>
  </w:style>
  <w:style w:type="character" w:customStyle="1" w:styleId="Heading1Char">
    <w:name w:val="Heading 1 Char"/>
    <w:basedOn w:val="DefaultParagraphFont"/>
    <w:link w:val="Heading1"/>
    <w:uiPriority w:val="9"/>
    <w:rsid w:val="00732C95"/>
    <w:rPr>
      <w:rFonts w:ascii="Times New Roman" w:eastAsia="Times New Roman" w:hAnsi="Times New Roman" w:cs="B Nazanin"/>
      <w:b/>
      <w:bCs/>
      <w:kern w:val="32"/>
      <w:sz w:val="36"/>
      <w:szCs w:val="44"/>
      <w:lang w:bidi="fa-IR"/>
    </w:rPr>
  </w:style>
  <w:style w:type="character" w:customStyle="1" w:styleId="Heading2Char">
    <w:name w:val="Heading 2 Char"/>
    <w:basedOn w:val="DefaultParagraphFont"/>
    <w:link w:val="Heading2"/>
    <w:rsid w:val="00732C95"/>
    <w:rPr>
      <w:rFonts w:ascii="Times New Roman" w:eastAsia="Times New Roman" w:hAnsi="Times New Roman" w:cs="B Nazanin"/>
      <w:b/>
      <w:bCs/>
      <w:sz w:val="32"/>
      <w:szCs w:val="36"/>
      <w:lang w:bidi="fa-IR"/>
    </w:rPr>
  </w:style>
  <w:style w:type="character" w:customStyle="1" w:styleId="Heading3Char">
    <w:name w:val="Heading 3 Char"/>
    <w:basedOn w:val="DefaultParagraphFont"/>
    <w:link w:val="Heading3"/>
    <w:rsid w:val="00732C95"/>
    <w:rPr>
      <w:rFonts w:ascii="Times New Roman" w:eastAsia="Times New Roman" w:hAnsi="Times New Roman" w:cs="B Nazanin"/>
      <w:b/>
      <w:bCs/>
      <w:sz w:val="28"/>
      <w:szCs w:val="32"/>
      <w:lang w:bidi="fa-IR"/>
    </w:rPr>
  </w:style>
  <w:style w:type="character" w:customStyle="1" w:styleId="Heading4Char">
    <w:name w:val="Heading 4 Char"/>
    <w:basedOn w:val="DefaultParagraphFont"/>
    <w:link w:val="Heading4"/>
    <w:rsid w:val="00732C95"/>
    <w:rPr>
      <w:rFonts w:ascii="Times New Roman" w:eastAsia="Times New Roman" w:hAnsi="Times New Roman" w:cs="B Nazanin"/>
      <w:b/>
      <w:bCs/>
      <w:sz w:val="24"/>
      <w:szCs w:val="28"/>
      <w:lang w:bidi="fa-IR"/>
    </w:rPr>
  </w:style>
  <w:style w:type="character" w:customStyle="1" w:styleId="Heading5Char">
    <w:name w:val="Heading 5 Char"/>
    <w:basedOn w:val="DefaultParagraphFont"/>
    <w:link w:val="Heading5"/>
    <w:rsid w:val="00732C95"/>
    <w:rPr>
      <w:rFonts w:ascii="Times New Roman" w:eastAsia="Times New Roman" w:hAnsi="Times New Roman" w:cs="B Nazanin"/>
      <w:b/>
      <w:bCs/>
      <w:sz w:val="24"/>
      <w:szCs w:val="28"/>
      <w:lang w:bidi="fa-IR"/>
    </w:rPr>
  </w:style>
  <w:style w:type="character" w:customStyle="1" w:styleId="Heading6Char">
    <w:name w:val="Heading 6 Char"/>
    <w:basedOn w:val="DefaultParagraphFont"/>
    <w:link w:val="Heading6"/>
    <w:rsid w:val="00732C95"/>
    <w:rPr>
      <w:rFonts w:ascii="Times New Roman" w:eastAsia="Times New Roman" w:hAnsi="Times New Roman" w:cs="B Nazanin"/>
      <w:b/>
      <w:bCs/>
      <w:sz w:val="24"/>
      <w:szCs w:val="28"/>
      <w:lang w:bidi="fa-IR"/>
    </w:rPr>
  </w:style>
  <w:style w:type="character" w:customStyle="1" w:styleId="Heading7Char">
    <w:name w:val="Heading 7 Char"/>
    <w:basedOn w:val="DefaultParagraphFont"/>
    <w:link w:val="Heading7"/>
    <w:semiHidden/>
    <w:rsid w:val="00732C95"/>
    <w:rPr>
      <w:rFonts w:ascii="Times New Roman" w:eastAsia="Times New Roman" w:hAnsi="Times New Roman" w:cs="Times New Roman"/>
      <w:sz w:val="24"/>
      <w:szCs w:val="24"/>
    </w:rPr>
  </w:style>
  <w:style w:type="character" w:customStyle="1" w:styleId="Heading8Char">
    <w:name w:val="Heading 8 Char"/>
    <w:basedOn w:val="DefaultParagraphFont"/>
    <w:link w:val="Heading8"/>
    <w:semiHidden/>
    <w:rsid w:val="00732C95"/>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semiHidden/>
    <w:rsid w:val="00732C95"/>
    <w:rPr>
      <w:rFonts w:ascii="Arial" w:eastAsia="Times New Roman" w:hAnsi="Arial" w:cs="Arial"/>
    </w:rPr>
  </w:style>
  <w:style w:type="paragraph" w:customStyle="1" w:styleId="HeadingForFooter">
    <w:name w:val="Heading For Footer"/>
    <w:basedOn w:val="Normal"/>
    <w:semiHidden/>
    <w:qFormat/>
    <w:rsid w:val="00732C95"/>
    <w:pPr>
      <w:spacing w:before="0"/>
      <w:ind w:firstLine="0"/>
      <w:jc w:val="center"/>
    </w:pPr>
    <w:rPr>
      <w:bCs/>
    </w:rPr>
  </w:style>
  <w:style w:type="character" w:styleId="Hyperlink">
    <w:name w:val="Hyperlink"/>
    <w:basedOn w:val="FootnoteTextChar"/>
    <w:uiPriority w:val="99"/>
    <w:unhideWhenUsed/>
    <w:rsid w:val="00D65C24"/>
    <w:rPr>
      <w:rFonts w:ascii="Times New Roman" w:eastAsia="Times New Roman" w:hAnsi="Times New Roman" w:cs="B Nazanin"/>
      <w:color w:val="0000FF" w:themeColor="hyperlink"/>
      <w:sz w:val="20"/>
      <w:u w:val="single"/>
    </w:rPr>
  </w:style>
  <w:style w:type="paragraph" w:customStyle="1" w:styleId="InTableR">
    <w:name w:val="In Table R*"/>
    <w:basedOn w:val="Normal"/>
    <w:rsid w:val="00732C95"/>
    <w:pPr>
      <w:spacing w:before="0"/>
      <w:ind w:firstLine="0"/>
    </w:pPr>
    <w:rPr>
      <w:rFonts w:eastAsia="SimSun"/>
      <w:sz w:val="20"/>
      <w:szCs w:val="22"/>
    </w:rPr>
  </w:style>
  <w:style w:type="table" w:styleId="LightGrid-Accent1">
    <w:name w:val="Light Grid Accent 1"/>
    <w:basedOn w:val="TableNormal"/>
    <w:uiPriority w:val="62"/>
    <w:rsid w:val="00732C95"/>
    <w:pPr>
      <w:spacing w:after="0" w:line="240" w:lineRule="auto"/>
    </w:pPr>
    <w:rPr>
      <w:rFonts w:ascii="Times New Roman" w:hAnsi="Times New Roman" w:cs="Times New Roman"/>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
    <w:name w:val="Light Grid - Accent 11"/>
    <w:basedOn w:val="TableNormal"/>
    <w:uiPriority w:val="62"/>
    <w:rsid w:val="00732C95"/>
    <w:pPr>
      <w:spacing w:after="0" w:line="240" w:lineRule="auto"/>
    </w:pPr>
    <w:rPr>
      <w:rFonts w:ascii="Times New Roman" w:hAnsi="Times New Roman" w:cs="Times New Roman"/>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2">
    <w:name w:val="Light Grid - Accent 12"/>
    <w:basedOn w:val="TableNormal"/>
    <w:uiPriority w:val="62"/>
    <w:rsid w:val="00732C95"/>
    <w:pPr>
      <w:spacing w:after="0" w:line="240" w:lineRule="auto"/>
    </w:pPr>
    <w:rPr>
      <w:rFonts w:ascii="Times New Roman" w:hAnsi="Times New Roman" w:cs="Times New Roman"/>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5">
    <w:name w:val="Light Grid Accent 5"/>
    <w:basedOn w:val="TableNormal"/>
    <w:uiPriority w:val="62"/>
    <w:rsid w:val="00732C95"/>
    <w:pPr>
      <w:spacing w:after="0" w:line="240" w:lineRule="auto"/>
    </w:pPr>
    <w:rPr>
      <w:rFonts w:ascii="Times New Roman" w:hAnsi="Times New Roman" w:cs="Times New Roman"/>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ListParagraph">
    <w:name w:val="List Paragraph"/>
    <w:basedOn w:val="Normal"/>
    <w:link w:val="ListParagraphChar"/>
    <w:uiPriority w:val="34"/>
    <w:qFormat/>
    <w:rsid w:val="00732C95"/>
    <w:pPr>
      <w:numPr>
        <w:numId w:val="10"/>
      </w:numPr>
      <w:spacing w:after="60"/>
      <w:contextualSpacing/>
    </w:pPr>
    <w:rPr>
      <w:lang w:bidi="fa-IR"/>
    </w:rPr>
  </w:style>
  <w:style w:type="character" w:customStyle="1" w:styleId="ListParagraphChar">
    <w:name w:val="List Paragraph Char"/>
    <w:basedOn w:val="DefaultParagraphFont"/>
    <w:link w:val="ListParagraph"/>
    <w:uiPriority w:val="34"/>
    <w:locked/>
    <w:rsid w:val="00732C95"/>
    <w:rPr>
      <w:rFonts w:ascii="Times New Roman" w:eastAsia="Times New Roman" w:hAnsi="Times New Roman" w:cs="B Nazanin"/>
      <w:sz w:val="24"/>
      <w:szCs w:val="28"/>
      <w:lang w:bidi="fa-IR"/>
    </w:rPr>
  </w:style>
  <w:style w:type="paragraph" w:customStyle="1" w:styleId="MainTitle">
    <w:name w:val="MainTitle*"/>
    <w:basedOn w:val="Normal"/>
    <w:next w:val="Normal"/>
    <w:qFormat/>
    <w:rsid w:val="00732C95"/>
    <w:pPr>
      <w:ind w:left="454" w:firstLine="0"/>
      <w:jc w:val="center"/>
    </w:pPr>
    <w:rPr>
      <w:rFonts w:eastAsia="SimSun" w:cs="B Titr"/>
      <w:b/>
      <w:bCs/>
      <w:sz w:val="44"/>
      <w:szCs w:val="48"/>
    </w:rPr>
  </w:style>
  <w:style w:type="paragraph" w:customStyle="1" w:styleId="Normal-NoIndent">
    <w:name w:val="Normal - No Indent"/>
    <w:basedOn w:val="Normal"/>
    <w:next w:val="Normal"/>
    <w:qFormat/>
    <w:rsid w:val="00732C95"/>
    <w:pPr>
      <w:ind w:firstLine="0"/>
      <w:contextualSpacing/>
    </w:pPr>
  </w:style>
  <w:style w:type="paragraph" w:styleId="NormalWeb">
    <w:name w:val="Normal (Web)"/>
    <w:basedOn w:val="Normal"/>
    <w:uiPriority w:val="99"/>
    <w:semiHidden/>
    <w:unhideWhenUsed/>
    <w:rsid w:val="00732C95"/>
    <w:pPr>
      <w:bidi w:val="0"/>
      <w:spacing w:before="100" w:beforeAutospacing="1" w:after="100" w:afterAutospacing="1"/>
      <w:ind w:firstLine="0"/>
      <w:jc w:val="left"/>
    </w:pPr>
    <w:rPr>
      <w:rFonts w:cs="Times New Roman"/>
      <w:szCs w:val="24"/>
      <w:lang w:bidi="fa-IR"/>
    </w:rPr>
  </w:style>
  <w:style w:type="paragraph" w:customStyle="1" w:styleId="NormalLeftB">
    <w:name w:val="NormalLeftB*"/>
    <w:basedOn w:val="Normal"/>
    <w:qFormat/>
    <w:rsid w:val="00732C95"/>
    <w:pPr>
      <w:spacing w:before="0"/>
      <w:jc w:val="right"/>
    </w:pPr>
    <w:rPr>
      <w:b/>
      <w:bCs/>
    </w:rPr>
  </w:style>
  <w:style w:type="character" w:customStyle="1" w:styleId="Normal-Underline">
    <w:name w:val="Normal-Underline"/>
    <w:basedOn w:val="DefaultParagraphFont"/>
    <w:qFormat/>
    <w:rsid w:val="00732C95"/>
    <w:rPr>
      <w:rFonts w:asciiTheme="majorBidi" w:hAnsiTheme="majorBidi" w:cs="B Lotus"/>
      <w:sz w:val="24"/>
      <w:szCs w:val="28"/>
      <w:u w:val="single"/>
      <w:lang w:bidi="fa-IR"/>
    </w:rPr>
  </w:style>
  <w:style w:type="character" w:customStyle="1" w:styleId="Normal-Red">
    <w:name w:val="Normal-Red"/>
    <w:basedOn w:val="Normal-Underline"/>
    <w:qFormat/>
    <w:rsid w:val="00732C95"/>
    <w:rPr>
      <w:rFonts w:asciiTheme="majorBidi" w:hAnsiTheme="majorBidi" w:cs="B Lotus"/>
      <w:color w:val="FF0000"/>
      <w:sz w:val="24"/>
      <w:szCs w:val="28"/>
      <w:u w:val="none"/>
      <w:lang w:bidi="fa-IR"/>
    </w:rPr>
  </w:style>
  <w:style w:type="numbering" w:customStyle="1" w:styleId="Num">
    <w:name w:val="Num*"/>
    <w:basedOn w:val="NoList"/>
    <w:rsid w:val="00732C95"/>
    <w:pPr>
      <w:numPr>
        <w:numId w:val="10"/>
      </w:numPr>
    </w:pPr>
  </w:style>
  <w:style w:type="character" w:styleId="PlaceholderText">
    <w:name w:val="Placeholder Text"/>
    <w:basedOn w:val="DefaultParagraphFont"/>
    <w:uiPriority w:val="99"/>
    <w:semiHidden/>
    <w:rsid w:val="00732C95"/>
    <w:rPr>
      <w:color w:val="808080"/>
    </w:rPr>
  </w:style>
  <w:style w:type="paragraph" w:customStyle="1" w:styleId="StyleBibliography">
    <w:name w:val="Style Bibliography +"/>
    <w:basedOn w:val="Bibliography"/>
    <w:semiHidden/>
    <w:rsid w:val="00732C95"/>
    <w:pPr>
      <w:ind w:firstLine="0"/>
    </w:pPr>
  </w:style>
  <w:style w:type="paragraph" w:customStyle="1" w:styleId="TableContent">
    <w:name w:val="Table Content"/>
    <w:basedOn w:val="Normal"/>
    <w:qFormat/>
    <w:rsid w:val="004358BA"/>
    <w:pPr>
      <w:spacing w:before="0" w:line="240" w:lineRule="auto"/>
      <w:ind w:firstLine="0"/>
      <w:jc w:val="center"/>
    </w:pPr>
    <w:rPr>
      <w:rFonts w:eastAsia="SimSun"/>
      <w:sz w:val="20"/>
      <w:szCs w:val="24"/>
    </w:rPr>
  </w:style>
  <w:style w:type="paragraph" w:customStyle="1" w:styleId="TableContentR">
    <w:name w:val="Table Content R"/>
    <w:basedOn w:val="TableContent"/>
    <w:qFormat/>
    <w:rsid w:val="00732C95"/>
    <w:pPr>
      <w:jc w:val="both"/>
    </w:pPr>
  </w:style>
  <w:style w:type="paragraph" w:customStyle="1" w:styleId="TableContentL">
    <w:name w:val="Table Content L"/>
    <w:basedOn w:val="TableContentR"/>
    <w:qFormat/>
    <w:rsid w:val="00732C95"/>
    <w:pPr>
      <w:jc w:val="right"/>
    </w:pPr>
  </w:style>
  <w:style w:type="paragraph" w:customStyle="1" w:styleId="TableContentL0">
    <w:name w:val="Table Content L*"/>
    <w:basedOn w:val="TableContent"/>
    <w:qFormat/>
    <w:rsid w:val="00732C95"/>
    <w:pPr>
      <w:jc w:val="right"/>
    </w:pPr>
    <w:rPr>
      <w:b/>
      <w:bCs/>
      <w:lang w:bidi="fa-IR"/>
    </w:rPr>
  </w:style>
  <w:style w:type="paragraph" w:customStyle="1" w:styleId="TableContentR0">
    <w:name w:val="Table Content R*"/>
    <w:basedOn w:val="TableContentR"/>
    <w:qFormat/>
    <w:rsid w:val="00732C95"/>
    <w:rPr>
      <w:bCs/>
      <w:sz w:val="28"/>
      <w:szCs w:val="28"/>
    </w:rPr>
  </w:style>
  <w:style w:type="paragraph" w:customStyle="1" w:styleId="TableContent0">
    <w:name w:val="Table Content*"/>
    <w:basedOn w:val="TableContent"/>
    <w:qFormat/>
    <w:rsid w:val="00732C95"/>
    <w:rPr>
      <w:b/>
      <w:bCs/>
      <w:szCs w:val="28"/>
    </w:rPr>
  </w:style>
  <w:style w:type="table" w:styleId="TableGrid">
    <w:name w:val="Table Grid"/>
    <w:basedOn w:val="TableNormal"/>
    <w:rsid w:val="00732C95"/>
    <w:pPr>
      <w:bidi/>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732C9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555B77"/>
    <w:pPr>
      <w:spacing w:before="60" w:line="240" w:lineRule="auto"/>
      <w:ind w:firstLine="0"/>
    </w:pPr>
    <w:rPr>
      <w:sz w:val="20"/>
      <w:szCs w:val="24"/>
    </w:rPr>
  </w:style>
  <w:style w:type="paragraph" w:styleId="TOC1">
    <w:name w:val="toc 1"/>
    <w:basedOn w:val="Normal"/>
    <w:next w:val="Normal"/>
    <w:autoRedefine/>
    <w:uiPriority w:val="39"/>
    <w:qFormat/>
    <w:rsid w:val="00A576B0"/>
    <w:pPr>
      <w:tabs>
        <w:tab w:val="right" w:leader="dot" w:pos="9602"/>
      </w:tabs>
      <w:spacing w:before="0"/>
      <w:ind w:firstLine="0"/>
      <w:jc w:val="left"/>
    </w:pPr>
    <w:rPr>
      <w:rFonts w:asciiTheme="majorBidi" w:hAnsiTheme="majorBidi"/>
      <w:b/>
      <w:bCs/>
      <w:caps/>
    </w:rPr>
  </w:style>
  <w:style w:type="paragraph" w:styleId="TOC2">
    <w:name w:val="toc 2"/>
    <w:basedOn w:val="Normal"/>
    <w:next w:val="Normal"/>
    <w:autoRedefine/>
    <w:uiPriority w:val="39"/>
    <w:qFormat/>
    <w:rsid w:val="00E31FA0"/>
    <w:pPr>
      <w:tabs>
        <w:tab w:val="right" w:leader="dot" w:pos="9602"/>
      </w:tabs>
      <w:spacing w:before="0"/>
      <w:ind w:left="230" w:firstLine="0"/>
    </w:pPr>
    <w:rPr>
      <w:smallCaps/>
    </w:rPr>
  </w:style>
  <w:style w:type="paragraph" w:styleId="TOC3">
    <w:name w:val="toc 3"/>
    <w:basedOn w:val="Normal"/>
    <w:next w:val="Normal"/>
    <w:autoRedefine/>
    <w:uiPriority w:val="39"/>
    <w:qFormat/>
    <w:rsid w:val="00E31FA0"/>
    <w:pPr>
      <w:tabs>
        <w:tab w:val="right" w:leader="dot" w:pos="9602"/>
      </w:tabs>
      <w:spacing w:before="0"/>
      <w:ind w:left="461" w:firstLine="0"/>
    </w:pPr>
    <w:rPr>
      <w:rFonts w:asciiTheme="majorBidi" w:hAnsiTheme="majorBidi"/>
      <w:sz w:val="20"/>
      <w:szCs w:val="24"/>
    </w:rPr>
  </w:style>
  <w:style w:type="paragraph" w:styleId="TOC4">
    <w:name w:val="toc 4"/>
    <w:basedOn w:val="Normal"/>
    <w:next w:val="Normal"/>
    <w:autoRedefine/>
    <w:uiPriority w:val="39"/>
    <w:rsid w:val="00E31FA0"/>
    <w:pPr>
      <w:tabs>
        <w:tab w:val="right" w:leader="dot" w:pos="9602"/>
      </w:tabs>
      <w:spacing w:before="0"/>
      <w:ind w:left="677" w:firstLine="0"/>
    </w:pPr>
    <w:rPr>
      <w:rFonts w:asciiTheme="majorBidi" w:hAnsiTheme="majorBidi"/>
      <w:sz w:val="20"/>
      <w:szCs w:val="24"/>
    </w:rPr>
  </w:style>
  <w:style w:type="paragraph" w:styleId="TOC5">
    <w:name w:val="toc 5"/>
    <w:basedOn w:val="Normal"/>
    <w:next w:val="Normal"/>
    <w:autoRedefine/>
    <w:uiPriority w:val="39"/>
    <w:rsid w:val="00E31FA0"/>
    <w:pPr>
      <w:tabs>
        <w:tab w:val="right" w:leader="dot" w:pos="9592"/>
      </w:tabs>
      <w:spacing w:before="0"/>
      <w:ind w:left="907" w:firstLine="0"/>
    </w:pPr>
    <w:rPr>
      <w:rFonts w:asciiTheme="majorBidi" w:hAnsiTheme="majorBidi"/>
      <w:sz w:val="20"/>
      <w:szCs w:val="24"/>
    </w:rPr>
  </w:style>
  <w:style w:type="paragraph" w:styleId="TOC6">
    <w:name w:val="toc 6"/>
    <w:basedOn w:val="Normal"/>
    <w:next w:val="Normal"/>
    <w:autoRedefine/>
    <w:uiPriority w:val="39"/>
    <w:rsid w:val="00E31FA0"/>
    <w:pPr>
      <w:tabs>
        <w:tab w:val="right" w:leader="dot" w:pos="9592"/>
      </w:tabs>
      <w:spacing w:before="0"/>
      <w:ind w:left="1138" w:firstLine="0"/>
    </w:pPr>
    <w:rPr>
      <w:rFonts w:asciiTheme="majorBidi" w:hAnsiTheme="majorBidi"/>
      <w:sz w:val="20"/>
      <w:szCs w:val="24"/>
    </w:rPr>
  </w:style>
  <w:style w:type="paragraph" w:styleId="TOC7">
    <w:name w:val="toc 7"/>
    <w:basedOn w:val="Normal"/>
    <w:next w:val="Normal"/>
    <w:autoRedefine/>
    <w:uiPriority w:val="39"/>
    <w:rsid w:val="00E31FA0"/>
    <w:pPr>
      <w:spacing w:before="0"/>
      <w:ind w:left="1555"/>
      <w:jc w:val="left"/>
    </w:pPr>
    <w:rPr>
      <w:rFonts w:asciiTheme="minorHAnsi" w:hAnsiTheme="minorHAnsi" w:cs="Times New Roman"/>
      <w:sz w:val="18"/>
      <w:szCs w:val="21"/>
    </w:rPr>
  </w:style>
  <w:style w:type="paragraph" w:styleId="TOC8">
    <w:name w:val="toc 8"/>
    <w:basedOn w:val="Normal"/>
    <w:next w:val="Normal"/>
    <w:autoRedefine/>
    <w:uiPriority w:val="39"/>
    <w:rsid w:val="00E31FA0"/>
    <w:pPr>
      <w:spacing w:before="0"/>
      <w:ind w:left="1814"/>
      <w:jc w:val="left"/>
    </w:pPr>
    <w:rPr>
      <w:rFonts w:asciiTheme="minorHAnsi" w:hAnsiTheme="minorHAnsi" w:cs="Times New Roman"/>
      <w:sz w:val="18"/>
      <w:szCs w:val="21"/>
    </w:rPr>
  </w:style>
  <w:style w:type="paragraph" w:styleId="TOC9">
    <w:name w:val="toc 9"/>
    <w:basedOn w:val="Normal"/>
    <w:next w:val="Normal"/>
    <w:autoRedefine/>
    <w:uiPriority w:val="39"/>
    <w:rsid w:val="00732C95"/>
    <w:pPr>
      <w:spacing w:before="0"/>
      <w:ind w:left="2080"/>
      <w:jc w:val="left"/>
    </w:pPr>
    <w:rPr>
      <w:rFonts w:asciiTheme="minorHAnsi" w:hAnsiTheme="minorHAnsi" w:cs="Times New Roman"/>
      <w:sz w:val="18"/>
      <w:szCs w:val="21"/>
    </w:rPr>
  </w:style>
  <w:style w:type="paragraph" w:styleId="TOCHeading">
    <w:name w:val="TOC Heading"/>
    <w:basedOn w:val="Heading1"/>
    <w:next w:val="Normal"/>
    <w:uiPriority w:val="39"/>
    <w:semiHidden/>
    <w:unhideWhenUsed/>
    <w:qFormat/>
    <w:rsid w:val="00732C95"/>
    <w:pPr>
      <w:keepLines/>
      <w:numPr>
        <w:numId w:val="0"/>
      </w:numPr>
      <w:bidi w:val="0"/>
      <w:spacing w:before="480" w:after="0"/>
      <w:jc w:val="left"/>
      <w:outlineLvl w:val="9"/>
    </w:pPr>
    <w:rPr>
      <w:rFonts w:asciiTheme="majorHAnsi" w:eastAsiaTheme="majorEastAsia" w:hAnsiTheme="majorHAnsi" w:cstheme="majorBidi"/>
      <w:color w:val="365F91" w:themeColor="accent1" w:themeShade="BF"/>
      <w:kern w:val="0"/>
      <w:sz w:val="28"/>
      <w:szCs w:val="28"/>
      <w:lang w:eastAsia="ja-JP" w:bidi="ar-SA"/>
    </w:rPr>
  </w:style>
  <w:style w:type="paragraph" w:styleId="NoSpacing">
    <w:name w:val="No Spacing"/>
    <w:link w:val="NoSpacingChar"/>
    <w:uiPriority w:val="1"/>
    <w:qFormat/>
    <w:rsid w:val="00E70CE0"/>
    <w:pPr>
      <w:spacing w:after="0" w:line="240" w:lineRule="auto"/>
    </w:pPr>
    <w:rPr>
      <w:rFonts w:eastAsiaTheme="minorEastAsia"/>
      <w:sz w:val="24"/>
      <w:szCs w:val="28"/>
    </w:rPr>
  </w:style>
  <w:style w:type="character" w:customStyle="1" w:styleId="NoSpacingChar">
    <w:name w:val="No Spacing Char"/>
    <w:basedOn w:val="DefaultParagraphFont"/>
    <w:link w:val="NoSpacing"/>
    <w:uiPriority w:val="1"/>
    <w:rsid w:val="00E70CE0"/>
    <w:rPr>
      <w:rFonts w:eastAsiaTheme="minorEastAsia"/>
      <w:sz w:val="24"/>
      <w:szCs w:val="28"/>
    </w:rPr>
  </w:style>
  <w:style w:type="table" w:styleId="LightShading">
    <w:name w:val="Light Shading"/>
    <w:basedOn w:val="TableNormal"/>
    <w:uiPriority w:val="60"/>
    <w:rsid w:val="006760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67604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EndnoteText">
    <w:name w:val="endnote text"/>
    <w:basedOn w:val="Normal"/>
    <w:link w:val="EndnoteTextChar"/>
    <w:uiPriority w:val="99"/>
    <w:semiHidden/>
    <w:unhideWhenUsed/>
    <w:rsid w:val="00324565"/>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324565"/>
    <w:rPr>
      <w:rFonts w:ascii="Times New Roman" w:hAnsi="Times New Roman" w:cs="B Nazanin"/>
      <w:sz w:val="20"/>
      <w:szCs w:val="20"/>
    </w:rPr>
  </w:style>
  <w:style w:type="character" w:styleId="EndnoteReference">
    <w:name w:val="endnote reference"/>
    <w:basedOn w:val="DefaultParagraphFont"/>
    <w:uiPriority w:val="99"/>
    <w:semiHidden/>
    <w:unhideWhenUsed/>
    <w:rsid w:val="00324565"/>
    <w:rPr>
      <w:vertAlign w:val="superscript"/>
    </w:rPr>
  </w:style>
  <w:style w:type="table" w:customStyle="1" w:styleId="TableGrid2">
    <w:name w:val="Table Grid2"/>
    <w:basedOn w:val="TableNormal"/>
    <w:next w:val="TableGrid"/>
    <w:uiPriority w:val="39"/>
    <w:rsid w:val="002F499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old">
    <w:name w:val="Normal- Bold"/>
    <w:basedOn w:val="Normal"/>
    <w:next w:val="Normal"/>
    <w:link w:val="Normal-BoldChar"/>
    <w:qFormat/>
    <w:rsid w:val="0011557B"/>
    <w:pPr>
      <w:ind w:firstLine="284"/>
    </w:pPr>
    <w:rPr>
      <w:rFonts w:cs="Nazanin"/>
      <w:b/>
      <w:bCs/>
      <w:lang w:bidi="fa-IR"/>
    </w:rPr>
  </w:style>
  <w:style w:type="character" w:customStyle="1" w:styleId="Normal-BoldChar">
    <w:name w:val="Normal- Bold Char"/>
    <w:link w:val="Normal-Bold"/>
    <w:rsid w:val="0011557B"/>
    <w:rPr>
      <w:rFonts w:ascii="Times New Roman" w:hAnsi="Times New Roman" w:cs="Nazanin"/>
      <w:b/>
      <w:bCs/>
      <w:sz w:val="24"/>
      <w:szCs w:val="28"/>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3639">
      <w:bodyDiv w:val="1"/>
      <w:marLeft w:val="0"/>
      <w:marRight w:val="0"/>
      <w:marTop w:val="0"/>
      <w:marBottom w:val="0"/>
      <w:divBdr>
        <w:top w:val="none" w:sz="0" w:space="0" w:color="auto"/>
        <w:left w:val="none" w:sz="0" w:space="0" w:color="auto"/>
        <w:bottom w:val="none" w:sz="0" w:space="0" w:color="auto"/>
        <w:right w:val="none" w:sz="0" w:space="0" w:color="auto"/>
      </w:divBdr>
    </w:div>
    <w:div w:id="24642710">
      <w:bodyDiv w:val="1"/>
      <w:marLeft w:val="0"/>
      <w:marRight w:val="0"/>
      <w:marTop w:val="0"/>
      <w:marBottom w:val="0"/>
      <w:divBdr>
        <w:top w:val="none" w:sz="0" w:space="0" w:color="auto"/>
        <w:left w:val="none" w:sz="0" w:space="0" w:color="auto"/>
        <w:bottom w:val="none" w:sz="0" w:space="0" w:color="auto"/>
        <w:right w:val="none" w:sz="0" w:space="0" w:color="auto"/>
      </w:divBdr>
    </w:div>
    <w:div w:id="47192835">
      <w:bodyDiv w:val="1"/>
      <w:marLeft w:val="0"/>
      <w:marRight w:val="0"/>
      <w:marTop w:val="0"/>
      <w:marBottom w:val="0"/>
      <w:divBdr>
        <w:top w:val="none" w:sz="0" w:space="0" w:color="auto"/>
        <w:left w:val="none" w:sz="0" w:space="0" w:color="auto"/>
        <w:bottom w:val="none" w:sz="0" w:space="0" w:color="auto"/>
        <w:right w:val="none" w:sz="0" w:space="0" w:color="auto"/>
      </w:divBdr>
    </w:div>
    <w:div w:id="51471603">
      <w:bodyDiv w:val="1"/>
      <w:marLeft w:val="0"/>
      <w:marRight w:val="0"/>
      <w:marTop w:val="0"/>
      <w:marBottom w:val="0"/>
      <w:divBdr>
        <w:top w:val="none" w:sz="0" w:space="0" w:color="auto"/>
        <w:left w:val="none" w:sz="0" w:space="0" w:color="auto"/>
        <w:bottom w:val="none" w:sz="0" w:space="0" w:color="auto"/>
        <w:right w:val="none" w:sz="0" w:space="0" w:color="auto"/>
      </w:divBdr>
    </w:div>
    <w:div w:id="54010138">
      <w:bodyDiv w:val="1"/>
      <w:marLeft w:val="0"/>
      <w:marRight w:val="0"/>
      <w:marTop w:val="0"/>
      <w:marBottom w:val="0"/>
      <w:divBdr>
        <w:top w:val="none" w:sz="0" w:space="0" w:color="auto"/>
        <w:left w:val="none" w:sz="0" w:space="0" w:color="auto"/>
        <w:bottom w:val="none" w:sz="0" w:space="0" w:color="auto"/>
        <w:right w:val="none" w:sz="0" w:space="0" w:color="auto"/>
      </w:divBdr>
    </w:div>
    <w:div w:id="54745095">
      <w:bodyDiv w:val="1"/>
      <w:marLeft w:val="0"/>
      <w:marRight w:val="0"/>
      <w:marTop w:val="0"/>
      <w:marBottom w:val="0"/>
      <w:divBdr>
        <w:top w:val="none" w:sz="0" w:space="0" w:color="auto"/>
        <w:left w:val="none" w:sz="0" w:space="0" w:color="auto"/>
        <w:bottom w:val="none" w:sz="0" w:space="0" w:color="auto"/>
        <w:right w:val="none" w:sz="0" w:space="0" w:color="auto"/>
      </w:divBdr>
    </w:div>
    <w:div w:id="57555045">
      <w:bodyDiv w:val="1"/>
      <w:marLeft w:val="0"/>
      <w:marRight w:val="0"/>
      <w:marTop w:val="0"/>
      <w:marBottom w:val="0"/>
      <w:divBdr>
        <w:top w:val="none" w:sz="0" w:space="0" w:color="auto"/>
        <w:left w:val="none" w:sz="0" w:space="0" w:color="auto"/>
        <w:bottom w:val="none" w:sz="0" w:space="0" w:color="auto"/>
        <w:right w:val="none" w:sz="0" w:space="0" w:color="auto"/>
      </w:divBdr>
    </w:div>
    <w:div w:id="112598406">
      <w:bodyDiv w:val="1"/>
      <w:marLeft w:val="0"/>
      <w:marRight w:val="0"/>
      <w:marTop w:val="0"/>
      <w:marBottom w:val="0"/>
      <w:divBdr>
        <w:top w:val="none" w:sz="0" w:space="0" w:color="auto"/>
        <w:left w:val="none" w:sz="0" w:space="0" w:color="auto"/>
        <w:bottom w:val="none" w:sz="0" w:space="0" w:color="auto"/>
        <w:right w:val="none" w:sz="0" w:space="0" w:color="auto"/>
      </w:divBdr>
    </w:div>
    <w:div w:id="114641952">
      <w:bodyDiv w:val="1"/>
      <w:marLeft w:val="0"/>
      <w:marRight w:val="0"/>
      <w:marTop w:val="0"/>
      <w:marBottom w:val="0"/>
      <w:divBdr>
        <w:top w:val="none" w:sz="0" w:space="0" w:color="auto"/>
        <w:left w:val="none" w:sz="0" w:space="0" w:color="auto"/>
        <w:bottom w:val="none" w:sz="0" w:space="0" w:color="auto"/>
        <w:right w:val="none" w:sz="0" w:space="0" w:color="auto"/>
      </w:divBdr>
    </w:div>
    <w:div w:id="117259582">
      <w:bodyDiv w:val="1"/>
      <w:marLeft w:val="0"/>
      <w:marRight w:val="0"/>
      <w:marTop w:val="0"/>
      <w:marBottom w:val="0"/>
      <w:divBdr>
        <w:top w:val="none" w:sz="0" w:space="0" w:color="auto"/>
        <w:left w:val="none" w:sz="0" w:space="0" w:color="auto"/>
        <w:bottom w:val="none" w:sz="0" w:space="0" w:color="auto"/>
        <w:right w:val="none" w:sz="0" w:space="0" w:color="auto"/>
      </w:divBdr>
    </w:div>
    <w:div w:id="140509692">
      <w:bodyDiv w:val="1"/>
      <w:marLeft w:val="0"/>
      <w:marRight w:val="0"/>
      <w:marTop w:val="0"/>
      <w:marBottom w:val="0"/>
      <w:divBdr>
        <w:top w:val="none" w:sz="0" w:space="0" w:color="auto"/>
        <w:left w:val="none" w:sz="0" w:space="0" w:color="auto"/>
        <w:bottom w:val="none" w:sz="0" w:space="0" w:color="auto"/>
        <w:right w:val="none" w:sz="0" w:space="0" w:color="auto"/>
      </w:divBdr>
    </w:div>
    <w:div w:id="187916544">
      <w:bodyDiv w:val="1"/>
      <w:marLeft w:val="0"/>
      <w:marRight w:val="0"/>
      <w:marTop w:val="0"/>
      <w:marBottom w:val="0"/>
      <w:divBdr>
        <w:top w:val="none" w:sz="0" w:space="0" w:color="auto"/>
        <w:left w:val="none" w:sz="0" w:space="0" w:color="auto"/>
        <w:bottom w:val="none" w:sz="0" w:space="0" w:color="auto"/>
        <w:right w:val="none" w:sz="0" w:space="0" w:color="auto"/>
      </w:divBdr>
    </w:div>
    <w:div w:id="211314562">
      <w:bodyDiv w:val="1"/>
      <w:marLeft w:val="0"/>
      <w:marRight w:val="0"/>
      <w:marTop w:val="0"/>
      <w:marBottom w:val="0"/>
      <w:divBdr>
        <w:top w:val="none" w:sz="0" w:space="0" w:color="auto"/>
        <w:left w:val="none" w:sz="0" w:space="0" w:color="auto"/>
        <w:bottom w:val="none" w:sz="0" w:space="0" w:color="auto"/>
        <w:right w:val="none" w:sz="0" w:space="0" w:color="auto"/>
      </w:divBdr>
    </w:div>
    <w:div w:id="213739824">
      <w:bodyDiv w:val="1"/>
      <w:marLeft w:val="0"/>
      <w:marRight w:val="0"/>
      <w:marTop w:val="0"/>
      <w:marBottom w:val="0"/>
      <w:divBdr>
        <w:top w:val="none" w:sz="0" w:space="0" w:color="auto"/>
        <w:left w:val="none" w:sz="0" w:space="0" w:color="auto"/>
        <w:bottom w:val="none" w:sz="0" w:space="0" w:color="auto"/>
        <w:right w:val="none" w:sz="0" w:space="0" w:color="auto"/>
      </w:divBdr>
    </w:div>
    <w:div w:id="238950554">
      <w:bodyDiv w:val="1"/>
      <w:marLeft w:val="0"/>
      <w:marRight w:val="0"/>
      <w:marTop w:val="0"/>
      <w:marBottom w:val="0"/>
      <w:divBdr>
        <w:top w:val="none" w:sz="0" w:space="0" w:color="auto"/>
        <w:left w:val="none" w:sz="0" w:space="0" w:color="auto"/>
        <w:bottom w:val="none" w:sz="0" w:space="0" w:color="auto"/>
        <w:right w:val="none" w:sz="0" w:space="0" w:color="auto"/>
      </w:divBdr>
    </w:div>
    <w:div w:id="242494009">
      <w:bodyDiv w:val="1"/>
      <w:marLeft w:val="0"/>
      <w:marRight w:val="0"/>
      <w:marTop w:val="0"/>
      <w:marBottom w:val="0"/>
      <w:divBdr>
        <w:top w:val="none" w:sz="0" w:space="0" w:color="auto"/>
        <w:left w:val="none" w:sz="0" w:space="0" w:color="auto"/>
        <w:bottom w:val="none" w:sz="0" w:space="0" w:color="auto"/>
        <w:right w:val="none" w:sz="0" w:space="0" w:color="auto"/>
      </w:divBdr>
    </w:div>
    <w:div w:id="247346473">
      <w:bodyDiv w:val="1"/>
      <w:marLeft w:val="0"/>
      <w:marRight w:val="0"/>
      <w:marTop w:val="0"/>
      <w:marBottom w:val="0"/>
      <w:divBdr>
        <w:top w:val="none" w:sz="0" w:space="0" w:color="auto"/>
        <w:left w:val="none" w:sz="0" w:space="0" w:color="auto"/>
        <w:bottom w:val="none" w:sz="0" w:space="0" w:color="auto"/>
        <w:right w:val="none" w:sz="0" w:space="0" w:color="auto"/>
      </w:divBdr>
    </w:div>
    <w:div w:id="301812401">
      <w:bodyDiv w:val="1"/>
      <w:marLeft w:val="0"/>
      <w:marRight w:val="0"/>
      <w:marTop w:val="0"/>
      <w:marBottom w:val="0"/>
      <w:divBdr>
        <w:top w:val="none" w:sz="0" w:space="0" w:color="auto"/>
        <w:left w:val="none" w:sz="0" w:space="0" w:color="auto"/>
        <w:bottom w:val="none" w:sz="0" w:space="0" w:color="auto"/>
        <w:right w:val="none" w:sz="0" w:space="0" w:color="auto"/>
      </w:divBdr>
    </w:div>
    <w:div w:id="320041727">
      <w:bodyDiv w:val="1"/>
      <w:marLeft w:val="0"/>
      <w:marRight w:val="0"/>
      <w:marTop w:val="0"/>
      <w:marBottom w:val="0"/>
      <w:divBdr>
        <w:top w:val="none" w:sz="0" w:space="0" w:color="auto"/>
        <w:left w:val="none" w:sz="0" w:space="0" w:color="auto"/>
        <w:bottom w:val="none" w:sz="0" w:space="0" w:color="auto"/>
        <w:right w:val="none" w:sz="0" w:space="0" w:color="auto"/>
      </w:divBdr>
    </w:div>
    <w:div w:id="340788742">
      <w:bodyDiv w:val="1"/>
      <w:marLeft w:val="0"/>
      <w:marRight w:val="0"/>
      <w:marTop w:val="0"/>
      <w:marBottom w:val="0"/>
      <w:divBdr>
        <w:top w:val="none" w:sz="0" w:space="0" w:color="auto"/>
        <w:left w:val="none" w:sz="0" w:space="0" w:color="auto"/>
        <w:bottom w:val="none" w:sz="0" w:space="0" w:color="auto"/>
        <w:right w:val="none" w:sz="0" w:space="0" w:color="auto"/>
      </w:divBdr>
    </w:div>
    <w:div w:id="365714698">
      <w:bodyDiv w:val="1"/>
      <w:marLeft w:val="0"/>
      <w:marRight w:val="0"/>
      <w:marTop w:val="0"/>
      <w:marBottom w:val="0"/>
      <w:divBdr>
        <w:top w:val="none" w:sz="0" w:space="0" w:color="auto"/>
        <w:left w:val="none" w:sz="0" w:space="0" w:color="auto"/>
        <w:bottom w:val="none" w:sz="0" w:space="0" w:color="auto"/>
        <w:right w:val="none" w:sz="0" w:space="0" w:color="auto"/>
      </w:divBdr>
    </w:div>
    <w:div w:id="370806267">
      <w:bodyDiv w:val="1"/>
      <w:marLeft w:val="0"/>
      <w:marRight w:val="0"/>
      <w:marTop w:val="0"/>
      <w:marBottom w:val="0"/>
      <w:divBdr>
        <w:top w:val="none" w:sz="0" w:space="0" w:color="auto"/>
        <w:left w:val="none" w:sz="0" w:space="0" w:color="auto"/>
        <w:bottom w:val="none" w:sz="0" w:space="0" w:color="auto"/>
        <w:right w:val="none" w:sz="0" w:space="0" w:color="auto"/>
      </w:divBdr>
    </w:div>
    <w:div w:id="386953706">
      <w:bodyDiv w:val="1"/>
      <w:marLeft w:val="0"/>
      <w:marRight w:val="0"/>
      <w:marTop w:val="0"/>
      <w:marBottom w:val="0"/>
      <w:divBdr>
        <w:top w:val="none" w:sz="0" w:space="0" w:color="auto"/>
        <w:left w:val="none" w:sz="0" w:space="0" w:color="auto"/>
        <w:bottom w:val="none" w:sz="0" w:space="0" w:color="auto"/>
        <w:right w:val="none" w:sz="0" w:space="0" w:color="auto"/>
      </w:divBdr>
    </w:div>
    <w:div w:id="393820478">
      <w:bodyDiv w:val="1"/>
      <w:marLeft w:val="0"/>
      <w:marRight w:val="0"/>
      <w:marTop w:val="0"/>
      <w:marBottom w:val="0"/>
      <w:divBdr>
        <w:top w:val="none" w:sz="0" w:space="0" w:color="auto"/>
        <w:left w:val="none" w:sz="0" w:space="0" w:color="auto"/>
        <w:bottom w:val="none" w:sz="0" w:space="0" w:color="auto"/>
        <w:right w:val="none" w:sz="0" w:space="0" w:color="auto"/>
      </w:divBdr>
    </w:div>
    <w:div w:id="396633344">
      <w:bodyDiv w:val="1"/>
      <w:marLeft w:val="0"/>
      <w:marRight w:val="0"/>
      <w:marTop w:val="0"/>
      <w:marBottom w:val="0"/>
      <w:divBdr>
        <w:top w:val="none" w:sz="0" w:space="0" w:color="auto"/>
        <w:left w:val="none" w:sz="0" w:space="0" w:color="auto"/>
        <w:bottom w:val="none" w:sz="0" w:space="0" w:color="auto"/>
        <w:right w:val="none" w:sz="0" w:space="0" w:color="auto"/>
      </w:divBdr>
    </w:div>
    <w:div w:id="410782136">
      <w:bodyDiv w:val="1"/>
      <w:marLeft w:val="0"/>
      <w:marRight w:val="0"/>
      <w:marTop w:val="0"/>
      <w:marBottom w:val="0"/>
      <w:divBdr>
        <w:top w:val="none" w:sz="0" w:space="0" w:color="auto"/>
        <w:left w:val="none" w:sz="0" w:space="0" w:color="auto"/>
        <w:bottom w:val="none" w:sz="0" w:space="0" w:color="auto"/>
        <w:right w:val="none" w:sz="0" w:space="0" w:color="auto"/>
      </w:divBdr>
    </w:div>
    <w:div w:id="459961330">
      <w:bodyDiv w:val="1"/>
      <w:marLeft w:val="0"/>
      <w:marRight w:val="0"/>
      <w:marTop w:val="0"/>
      <w:marBottom w:val="0"/>
      <w:divBdr>
        <w:top w:val="none" w:sz="0" w:space="0" w:color="auto"/>
        <w:left w:val="none" w:sz="0" w:space="0" w:color="auto"/>
        <w:bottom w:val="none" w:sz="0" w:space="0" w:color="auto"/>
        <w:right w:val="none" w:sz="0" w:space="0" w:color="auto"/>
      </w:divBdr>
    </w:div>
    <w:div w:id="490566845">
      <w:bodyDiv w:val="1"/>
      <w:marLeft w:val="0"/>
      <w:marRight w:val="0"/>
      <w:marTop w:val="0"/>
      <w:marBottom w:val="0"/>
      <w:divBdr>
        <w:top w:val="none" w:sz="0" w:space="0" w:color="auto"/>
        <w:left w:val="none" w:sz="0" w:space="0" w:color="auto"/>
        <w:bottom w:val="none" w:sz="0" w:space="0" w:color="auto"/>
        <w:right w:val="none" w:sz="0" w:space="0" w:color="auto"/>
      </w:divBdr>
    </w:div>
    <w:div w:id="496653631">
      <w:bodyDiv w:val="1"/>
      <w:marLeft w:val="0"/>
      <w:marRight w:val="0"/>
      <w:marTop w:val="0"/>
      <w:marBottom w:val="0"/>
      <w:divBdr>
        <w:top w:val="none" w:sz="0" w:space="0" w:color="auto"/>
        <w:left w:val="none" w:sz="0" w:space="0" w:color="auto"/>
        <w:bottom w:val="none" w:sz="0" w:space="0" w:color="auto"/>
        <w:right w:val="none" w:sz="0" w:space="0" w:color="auto"/>
      </w:divBdr>
    </w:div>
    <w:div w:id="548490962">
      <w:bodyDiv w:val="1"/>
      <w:marLeft w:val="0"/>
      <w:marRight w:val="0"/>
      <w:marTop w:val="0"/>
      <w:marBottom w:val="0"/>
      <w:divBdr>
        <w:top w:val="none" w:sz="0" w:space="0" w:color="auto"/>
        <w:left w:val="none" w:sz="0" w:space="0" w:color="auto"/>
        <w:bottom w:val="none" w:sz="0" w:space="0" w:color="auto"/>
        <w:right w:val="none" w:sz="0" w:space="0" w:color="auto"/>
      </w:divBdr>
    </w:div>
    <w:div w:id="563955838">
      <w:bodyDiv w:val="1"/>
      <w:marLeft w:val="0"/>
      <w:marRight w:val="0"/>
      <w:marTop w:val="0"/>
      <w:marBottom w:val="0"/>
      <w:divBdr>
        <w:top w:val="none" w:sz="0" w:space="0" w:color="auto"/>
        <w:left w:val="none" w:sz="0" w:space="0" w:color="auto"/>
        <w:bottom w:val="none" w:sz="0" w:space="0" w:color="auto"/>
        <w:right w:val="none" w:sz="0" w:space="0" w:color="auto"/>
      </w:divBdr>
    </w:div>
    <w:div w:id="575629240">
      <w:bodyDiv w:val="1"/>
      <w:marLeft w:val="0"/>
      <w:marRight w:val="0"/>
      <w:marTop w:val="0"/>
      <w:marBottom w:val="0"/>
      <w:divBdr>
        <w:top w:val="none" w:sz="0" w:space="0" w:color="auto"/>
        <w:left w:val="none" w:sz="0" w:space="0" w:color="auto"/>
        <w:bottom w:val="none" w:sz="0" w:space="0" w:color="auto"/>
        <w:right w:val="none" w:sz="0" w:space="0" w:color="auto"/>
      </w:divBdr>
    </w:div>
    <w:div w:id="600843253">
      <w:bodyDiv w:val="1"/>
      <w:marLeft w:val="0"/>
      <w:marRight w:val="0"/>
      <w:marTop w:val="0"/>
      <w:marBottom w:val="0"/>
      <w:divBdr>
        <w:top w:val="none" w:sz="0" w:space="0" w:color="auto"/>
        <w:left w:val="none" w:sz="0" w:space="0" w:color="auto"/>
        <w:bottom w:val="none" w:sz="0" w:space="0" w:color="auto"/>
        <w:right w:val="none" w:sz="0" w:space="0" w:color="auto"/>
      </w:divBdr>
    </w:div>
    <w:div w:id="609431430">
      <w:bodyDiv w:val="1"/>
      <w:marLeft w:val="0"/>
      <w:marRight w:val="0"/>
      <w:marTop w:val="0"/>
      <w:marBottom w:val="0"/>
      <w:divBdr>
        <w:top w:val="none" w:sz="0" w:space="0" w:color="auto"/>
        <w:left w:val="none" w:sz="0" w:space="0" w:color="auto"/>
        <w:bottom w:val="none" w:sz="0" w:space="0" w:color="auto"/>
        <w:right w:val="none" w:sz="0" w:space="0" w:color="auto"/>
      </w:divBdr>
    </w:div>
    <w:div w:id="619728300">
      <w:bodyDiv w:val="1"/>
      <w:marLeft w:val="0"/>
      <w:marRight w:val="0"/>
      <w:marTop w:val="0"/>
      <w:marBottom w:val="0"/>
      <w:divBdr>
        <w:top w:val="none" w:sz="0" w:space="0" w:color="auto"/>
        <w:left w:val="none" w:sz="0" w:space="0" w:color="auto"/>
        <w:bottom w:val="none" w:sz="0" w:space="0" w:color="auto"/>
        <w:right w:val="none" w:sz="0" w:space="0" w:color="auto"/>
      </w:divBdr>
    </w:div>
    <w:div w:id="625232365">
      <w:bodyDiv w:val="1"/>
      <w:marLeft w:val="0"/>
      <w:marRight w:val="0"/>
      <w:marTop w:val="0"/>
      <w:marBottom w:val="0"/>
      <w:divBdr>
        <w:top w:val="none" w:sz="0" w:space="0" w:color="auto"/>
        <w:left w:val="none" w:sz="0" w:space="0" w:color="auto"/>
        <w:bottom w:val="none" w:sz="0" w:space="0" w:color="auto"/>
        <w:right w:val="none" w:sz="0" w:space="0" w:color="auto"/>
      </w:divBdr>
    </w:div>
    <w:div w:id="633487635">
      <w:bodyDiv w:val="1"/>
      <w:marLeft w:val="0"/>
      <w:marRight w:val="0"/>
      <w:marTop w:val="0"/>
      <w:marBottom w:val="0"/>
      <w:divBdr>
        <w:top w:val="none" w:sz="0" w:space="0" w:color="auto"/>
        <w:left w:val="none" w:sz="0" w:space="0" w:color="auto"/>
        <w:bottom w:val="none" w:sz="0" w:space="0" w:color="auto"/>
        <w:right w:val="none" w:sz="0" w:space="0" w:color="auto"/>
      </w:divBdr>
    </w:div>
    <w:div w:id="639118562">
      <w:bodyDiv w:val="1"/>
      <w:marLeft w:val="0"/>
      <w:marRight w:val="0"/>
      <w:marTop w:val="0"/>
      <w:marBottom w:val="0"/>
      <w:divBdr>
        <w:top w:val="none" w:sz="0" w:space="0" w:color="auto"/>
        <w:left w:val="none" w:sz="0" w:space="0" w:color="auto"/>
        <w:bottom w:val="none" w:sz="0" w:space="0" w:color="auto"/>
        <w:right w:val="none" w:sz="0" w:space="0" w:color="auto"/>
      </w:divBdr>
    </w:div>
    <w:div w:id="656804448">
      <w:bodyDiv w:val="1"/>
      <w:marLeft w:val="0"/>
      <w:marRight w:val="0"/>
      <w:marTop w:val="0"/>
      <w:marBottom w:val="0"/>
      <w:divBdr>
        <w:top w:val="none" w:sz="0" w:space="0" w:color="auto"/>
        <w:left w:val="none" w:sz="0" w:space="0" w:color="auto"/>
        <w:bottom w:val="none" w:sz="0" w:space="0" w:color="auto"/>
        <w:right w:val="none" w:sz="0" w:space="0" w:color="auto"/>
      </w:divBdr>
    </w:div>
    <w:div w:id="678001577">
      <w:bodyDiv w:val="1"/>
      <w:marLeft w:val="0"/>
      <w:marRight w:val="0"/>
      <w:marTop w:val="0"/>
      <w:marBottom w:val="0"/>
      <w:divBdr>
        <w:top w:val="none" w:sz="0" w:space="0" w:color="auto"/>
        <w:left w:val="none" w:sz="0" w:space="0" w:color="auto"/>
        <w:bottom w:val="none" w:sz="0" w:space="0" w:color="auto"/>
        <w:right w:val="none" w:sz="0" w:space="0" w:color="auto"/>
      </w:divBdr>
    </w:div>
    <w:div w:id="696345762">
      <w:bodyDiv w:val="1"/>
      <w:marLeft w:val="0"/>
      <w:marRight w:val="0"/>
      <w:marTop w:val="0"/>
      <w:marBottom w:val="0"/>
      <w:divBdr>
        <w:top w:val="none" w:sz="0" w:space="0" w:color="auto"/>
        <w:left w:val="none" w:sz="0" w:space="0" w:color="auto"/>
        <w:bottom w:val="none" w:sz="0" w:space="0" w:color="auto"/>
        <w:right w:val="none" w:sz="0" w:space="0" w:color="auto"/>
      </w:divBdr>
    </w:div>
    <w:div w:id="710809908">
      <w:bodyDiv w:val="1"/>
      <w:marLeft w:val="0"/>
      <w:marRight w:val="0"/>
      <w:marTop w:val="0"/>
      <w:marBottom w:val="0"/>
      <w:divBdr>
        <w:top w:val="none" w:sz="0" w:space="0" w:color="auto"/>
        <w:left w:val="none" w:sz="0" w:space="0" w:color="auto"/>
        <w:bottom w:val="none" w:sz="0" w:space="0" w:color="auto"/>
        <w:right w:val="none" w:sz="0" w:space="0" w:color="auto"/>
      </w:divBdr>
    </w:div>
    <w:div w:id="719089936">
      <w:bodyDiv w:val="1"/>
      <w:marLeft w:val="0"/>
      <w:marRight w:val="0"/>
      <w:marTop w:val="0"/>
      <w:marBottom w:val="0"/>
      <w:divBdr>
        <w:top w:val="none" w:sz="0" w:space="0" w:color="auto"/>
        <w:left w:val="none" w:sz="0" w:space="0" w:color="auto"/>
        <w:bottom w:val="none" w:sz="0" w:space="0" w:color="auto"/>
        <w:right w:val="none" w:sz="0" w:space="0" w:color="auto"/>
      </w:divBdr>
    </w:div>
    <w:div w:id="742222335">
      <w:bodyDiv w:val="1"/>
      <w:marLeft w:val="0"/>
      <w:marRight w:val="0"/>
      <w:marTop w:val="0"/>
      <w:marBottom w:val="0"/>
      <w:divBdr>
        <w:top w:val="none" w:sz="0" w:space="0" w:color="auto"/>
        <w:left w:val="none" w:sz="0" w:space="0" w:color="auto"/>
        <w:bottom w:val="none" w:sz="0" w:space="0" w:color="auto"/>
        <w:right w:val="none" w:sz="0" w:space="0" w:color="auto"/>
      </w:divBdr>
    </w:div>
    <w:div w:id="768619906">
      <w:bodyDiv w:val="1"/>
      <w:marLeft w:val="0"/>
      <w:marRight w:val="0"/>
      <w:marTop w:val="0"/>
      <w:marBottom w:val="0"/>
      <w:divBdr>
        <w:top w:val="none" w:sz="0" w:space="0" w:color="auto"/>
        <w:left w:val="none" w:sz="0" w:space="0" w:color="auto"/>
        <w:bottom w:val="none" w:sz="0" w:space="0" w:color="auto"/>
        <w:right w:val="none" w:sz="0" w:space="0" w:color="auto"/>
      </w:divBdr>
    </w:div>
    <w:div w:id="813719754">
      <w:bodyDiv w:val="1"/>
      <w:marLeft w:val="0"/>
      <w:marRight w:val="0"/>
      <w:marTop w:val="0"/>
      <w:marBottom w:val="0"/>
      <w:divBdr>
        <w:top w:val="none" w:sz="0" w:space="0" w:color="auto"/>
        <w:left w:val="none" w:sz="0" w:space="0" w:color="auto"/>
        <w:bottom w:val="none" w:sz="0" w:space="0" w:color="auto"/>
        <w:right w:val="none" w:sz="0" w:space="0" w:color="auto"/>
      </w:divBdr>
    </w:div>
    <w:div w:id="822620158">
      <w:bodyDiv w:val="1"/>
      <w:marLeft w:val="0"/>
      <w:marRight w:val="0"/>
      <w:marTop w:val="0"/>
      <w:marBottom w:val="0"/>
      <w:divBdr>
        <w:top w:val="none" w:sz="0" w:space="0" w:color="auto"/>
        <w:left w:val="none" w:sz="0" w:space="0" w:color="auto"/>
        <w:bottom w:val="none" w:sz="0" w:space="0" w:color="auto"/>
        <w:right w:val="none" w:sz="0" w:space="0" w:color="auto"/>
      </w:divBdr>
    </w:div>
    <w:div w:id="838614281">
      <w:bodyDiv w:val="1"/>
      <w:marLeft w:val="0"/>
      <w:marRight w:val="0"/>
      <w:marTop w:val="0"/>
      <w:marBottom w:val="0"/>
      <w:divBdr>
        <w:top w:val="none" w:sz="0" w:space="0" w:color="auto"/>
        <w:left w:val="none" w:sz="0" w:space="0" w:color="auto"/>
        <w:bottom w:val="none" w:sz="0" w:space="0" w:color="auto"/>
        <w:right w:val="none" w:sz="0" w:space="0" w:color="auto"/>
      </w:divBdr>
    </w:div>
    <w:div w:id="849100715">
      <w:bodyDiv w:val="1"/>
      <w:marLeft w:val="0"/>
      <w:marRight w:val="0"/>
      <w:marTop w:val="0"/>
      <w:marBottom w:val="0"/>
      <w:divBdr>
        <w:top w:val="none" w:sz="0" w:space="0" w:color="auto"/>
        <w:left w:val="none" w:sz="0" w:space="0" w:color="auto"/>
        <w:bottom w:val="none" w:sz="0" w:space="0" w:color="auto"/>
        <w:right w:val="none" w:sz="0" w:space="0" w:color="auto"/>
      </w:divBdr>
    </w:div>
    <w:div w:id="857309018">
      <w:bodyDiv w:val="1"/>
      <w:marLeft w:val="0"/>
      <w:marRight w:val="0"/>
      <w:marTop w:val="0"/>
      <w:marBottom w:val="0"/>
      <w:divBdr>
        <w:top w:val="none" w:sz="0" w:space="0" w:color="auto"/>
        <w:left w:val="none" w:sz="0" w:space="0" w:color="auto"/>
        <w:bottom w:val="none" w:sz="0" w:space="0" w:color="auto"/>
        <w:right w:val="none" w:sz="0" w:space="0" w:color="auto"/>
      </w:divBdr>
    </w:div>
    <w:div w:id="878787694">
      <w:bodyDiv w:val="1"/>
      <w:marLeft w:val="0"/>
      <w:marRight w:val="0"/>
      <w:marTop w:val="0"/>
      <w:marBottom w:val="0"/>
      <w:divBdr>
        <w:top w:val="none" w:sz="0" w:space="0" w:color="auto"/>
        <w:left w:val="none" w:sz="0" w:space="0" w:color="auto"/>
        <w:bottom w:val="none" w:sz="0" w:space="0" w:color="auto"/>
        <w:right w:val="none" w:sz="0" w:space="0" w:color="auto"/>
      </w:divBdr>
    </w:div>
    <w:div w:id="890194107">
      <w:bodyDiv w:val="1"/>
      <w:marLeft w:val="0"/>
      <w:marRight w:val="0"/>
      <w:marTop w:val="0"/>
      <w:marBottom w:val="0"/>
      <w:divBdr>
        <w:top w:val="none" w:sz="0" w:space="0" w:color="auto"/>
        <w:left w:val="none" w:sz="0" w:space="0" w:color="auto"/>
        <w:bottom w:val="none" w:sz="0" w:space="0" w:color="auto"/>
        <w:right w:val="none" w:sz="0" w:space="0" w:color="auto"/>
      </w:divBdr>
    </w:div>
    <w:div w:id="899172037">
      <w:bodyDiv w:val="1"/>
      <w:marLeft w:val="0"/>
      <w:marRight w:val="0"/>
      <w:marTop w:val="0"/>
      <w:marBottom w:val="0"/>
      <w:divBdr>
        <w:top w:val="none" w:sz="0" w:space="0" w:color="auto"/>
        <w:left w:val="none" w:sz="0" w:space="0" w:color="auto"/>
        <w:bottom w:val="none" w:sz="0" w:space="0" w:color="auto"/>
        <w:right w:val="none" w:sz="0" w:space="0" w:color="auto"/>
      </w:divBdr>
    </w:div>
    <w:div w:id="900749369">
      <w:bodyDiv w:val="1"/>
      <w:marLeft w:val="0"/>
      <w:marRight w:val="0"/>
      <w:marTop w:val="0"/>
      <w:marBottom w:val="0"/>
      <w:divBdr>
        <w:top w:val="none" w:sz="0" w:space="0" w:color="auto"/>
        <w:left w:val="none" w:sz="0" w:space="0" w:color="auto"/>
        <w:bottom w:val="none" w:sz="0" w:space="0" w:color="auto"/>
        <w:right w:val="none" w:sz="0" w:space="0" w:color="auto"/>
      </w:divBdr>
    </w:div>
    <w:div w:id="943922409">
      <w:bodyDiv w:val="1"/>
      <w:marLeft w:val="0"/>
      <w:marRight w:val="0"/>
      <w:marTop w:val="0"/>
      <w:marBottom w:val="0"/>
      <w:divBdr>
        <w:top w:val="none" w:sz="0" w:space="0" w:color="auto"/>
        <w:left w:val="none" w:sz="0" w:space="0" w:color="auto"/>
        <w:bottom w:val="none" w:sz="0" w:space="0" w:color="auto"/>
        <w:right w:val="none" w:sz="0" w:space="0" w:color="auto"/>
      </w:divBdr>
    </w:div>
    <w:div w:id="955135045">
      <w:bodyDiv w:val="1"/>
      <w:marLeft w:val="0"/>
      <w:marRight w:val="0"/>
      <w:marTop w:val="0"/>
      <w:marBottom w:val="0"/>
      <w:divBdr>
        <w:top w:val="none" w:sz="0" w:space="0" w:color="auto"/>
        <w:left w:val="none" w:sz="0" w:space="0" w:color="auto"/>
        <w:bottom w:val="none" w:sz="0" w:space="0" w:color="auto"/>
        <w:right w:val="none" w:sz="0" w:space="0" w:color="auto"/>
      </w:divBdr>
    </w:div>
    <w:div w:id="963733988">
      <w:bodyDiv w:val="1"/>
      <w:marLeft w:val="0"/>
      <w:marRight w:val="0"/>
      <w:marTop w:val="0"/>
      <w:marBottom w:val="0"/>
      <w:divBdr>
        <w:top w:val="none" w:sz="0" w:space="0" w:color="auto"/>
        <w:left w:val="none" w:sz="0" w:space="0" w:color="auto"/>
        <w:bottom w:val="none" w:sz="0" w:space="0" w:color="auto"/>
        <w:right w:val="none" w:sz="0" w:space="0" w:color="auto"/>
      </w:divBdr>
    </w:div>
    <w:div w:id="987979632">
      <w:bodyDiv w:val="1"/>
      <w:marLeft w:val="0"/>
      <w:marRight w:val="0"/>
      <w:marTop w:val="0"/>
      <w:marBottom w:val="0"/>
      <w:divBdr>
        <w:top w:val="none" w:sz="0" w:space="0" w:color="auto"/>
        <w:left w:val="none" w:sz="0" w:space="0" w:color="auto"/>
        <w:bottom w:val="none" w:sz="0" w:space="0" w:color="auto"/>
        <w:right w:val="none" w:sz="0" w:space="0" w:color="auto"/>
      </w:divBdr>
    </w:div>
    <w:div w:id="1037969324">
      <w:bodyDiv w:val="1"/>
      <w:marLeft w:val="0"/>
      <w:marRight w:val="0"/>
      <w:marTop w:val="0"/>
      <w:marBottom w:val="0"/>
      <w:divBdr>
        <w:top w:val="none" w:sz="0" w:space="0" w:color="auto"/>
        <w:left w:val="none" w:sz="0" w:space="0" w:color="auto"/>
        <w:bottom w:val="none" w:sz="0" w:space="0" w:color="auto"/>
        <w:right w:val="none" w:sz="0" w:space="0" w:color="auto"/>
      </w:divBdr>
    </w:div>
    <w:div w:id="1040516717">
      <w:bodyDiv w:val="1"/>
      <w:marLeft w:val="0"/>
      <w:marRight w:val="0"/>
      <w:marTop w:val="0"/>
      <w:marBottom w:val="0"/>
      <w:divBdr>
        <w:top w:val="none" w:sz="0" w:space="0" w:color="auto"/>
        <w:left w:val="none" w:sz="0" w:space="0" w:color="auto"/>
        <w:bottom w:val="none" w:sz="0" w:space="0" w:color="auto"/>
        <w:right w:val="none" w:sz="0" w:space="0" w:color="auto"/>
      </w:divBdr>
    </w:div>
    <w:div w:id="1040742097">
      <w:bodyDiv w:val="1"/>
      <w:marLeft w:val="0"/>
      <w:marRight w:val="0"/>
      <w:marTop w:val="0"/>
      <w:marBottom w:val="0"/>
      <w:divBdr>
        <w:top w:val="none" w:sz="0" w:space="0" w:color="auto"/>
        <w:left w:val="none" w:sz="0" w:space="0" w:color="auto"/>
        <w:bottom w:val="none" w:sz="0" w:space="0" w:color="auto"/>
        <w:right w:val="none" w:sz="0" w:space="0" w:color="auto"/>
      </w:divBdr>
    </w:div>
    <w:div w:id="1101488257">
      <w:bodyDiv w:val="1"/>
      <w:marLeft w:val="0"/>
      <w:marRight w:val="0"/>
      <w:marTop w:val="0"/>
      <w:marBottom w:val="0"/>
      <w:divBdr>
        <w:top w:val="none" w:sz="0" w:space="0" w:color="auto"/>
        <w:left w:val="none" w:sz="0" w:space="0" w:color="auto"/>
        <w:bottom w:val="none" w:sz="0" w:space="0" w:color="auto"/>
        <w:right w:val="none" w:sz="0" w:space="0" w:color="auto"/>
      </w:divBdr>
    </w:div>
    <w:div w:id="1104153116">
      <w:bodyDiv w:val="1"/>
      <w:marLeft w:val="0"/>
      <w:marRight w:val="0"/>
      <w:marTop w:val="0"/>
      <w:marBottom w:val="0"/>
      <w:divBdr>
        <w:top w:val="none" w:sz="0" w:space="0" w:color="auto"/>
        <w:left w:val="none" w:sz="0" w:space="0" w:color="auto"/>
        <w:bottom w:val="none" w:sz="0" w:space="0" w:color="auto"/>
        <w:right w:val="none" w:sz="0" w:space="0" w:color="auto"/>
      </w:divBdr>
    </w:div>
    <w:div w:id="1109009822">
      <w:bodyDiv w:val="1"/>
      <w:marLeft w:val="0"/>
      <w:marRight w:val="0"/>
      <w:marTop w:val="0"/>
      <w:marBottom w:val="0"/>
      <w:divBdr>
        <w:top w:val="none" w:sz="0" w:space="0" w:color="auto"/>
        <w:left w:val="none" w:sz="0" w:space="0" w:color="auto"/>
        <w:bottom w:val="none" w:sz="0" w:space="0" w:color="auto"/>
        <w:right w:val="none" w:sz="0" w:space="0" w:color="auto"/>
      </w:divBdr>
    </w:div>
    <w:div w:id="1114010342">
      <w:bodyDiv w:val="1"/>
      <w:marLeft w:val="0"/>
      <w:marRight w:val="0"/>
      <w:marTop w:val="0"/>
      <w:marBottom w:val="0"/>
      <w:divBdr>
        <w:top w:val="none" w:sz="0" w:space="0" w:color="auto"/>
        <w:left w:val="none" w:sz="0" w:space="0" w:color="auto"/>
        <w:bottom w:val="none" w:sz="0" w:space="0" w:color="auto"/>
        <w:right w:val="none" w:sz="0" w:space="0" w:color="auto"/>
      </w:divBdr>
    </w:div>
    <w:div w:id="1118455913">
      <w:bodyDiv w:val="1"/>
      <w:marLeft w:val="0"/>
      <w:marRight w:val="0"/>
      <w:marTop w:val="0"/>
      <w:marBottom w:val="0"/>
      <w:divBdr>
        <w:top w:val="none" w:sz="0" w:space="0" w:color="auto"/>
        <w:left w:val="none" w:sz="0" w:space="0" w:color="auto"/>
        <w:bottom w:val="none" w:sz="0" w:space="0" w:color="auto"/>
        <w:right w:val="none" w:sz="0" w:space="0" w:color="auto"/>
      </w:divBdr>
    </w:div>
    <w:div w:id="1134786019">
      <w:bodyDiv w:val="1"/>
      <w:marLeft w:val="0"/>
      <w:marRight w:val="0"/>
      <w:marTop w:val="0"/>
      <w:marBottom w:val="0"/>
      <w:divBdr>
        <w:top w:val="none" w:sz="0" w:space="0" w:color="auto"/>
        <w:left w:val="none" w:sz="0" w:space="0" w:color="auto"/>
        <w:bottom w:val="none" w:sz="0" w:space="0" w:color="auto"/>
        <w:right w:val="none" w:sz="0" w:space="0" w:color="auto"/>
      </w:divBdr>
    </w:div>
    <w:div w:id="1140267320">
      <w:bodyDiv w:val="1"/>
      <w:marLeft w:val="0"/>
      <w:marRight w:val="0"/>
      <w:marTop w:val="0"/>
      <w:marBottom w:val="0"/>
      <w:divBdr>
        <w:top w:val="none" w:sz="0" w:space="0" w:color="auto"/>
        <w:left w:val="none" w:sz="0" w:space="0" w:color="auto"/>
        <w:bottom w:val="none" w:sz="0" w:space="0" w:color="auto"/>
        <w:right w:val="none" w:sz="0" w:space="0" w:color="auto"/>
      </w:divBdr>
    </w:div>
    <w:div w:id="1167206278">
      <w:bodyDiv w:val="1"/>
      <w:marLeft w:val="0"/>
      <w:marRight w:val="0"/>
      <w:marTop w:val="0"/>
      <w:marBottom w:val="0"/>
      <w:divBdr>
        <w:top w:val="none" w:sz="0" w:space="0" w:color="auto"/>
        <w:left w:val="none" w:sz="0" w:space="0" w:color="auto"/>
        <w:bottom w:val="none" w:sz="0" w:space="0" w:color="auto"/>
        <w:right w:val="none" w:sz="0" w:space="0" w:color="auto"/>
      </w:divBdr>
    </w:div>
    <w:div w:id="1168516338">
      <w:bodyDiv w:val="1"/>
      <w:marLeft w:val="0"/>
      <w:marRight w:val="0"/>
      <w:marTop w:val="0"/>
      <w:marBottom w:val="0"/>
      <w:divBdr>
        <w:top w:val="none" w:sz="0" w:space="0" w:color="auto"/>
        <w:left w:val="none" w:sz="0" w:space="0" w:color="auto"/>
        <w:bottom w:val="none" w:sz="0" w:space="0" w:color="auto"/>
        <w:right w:val="none" w:sz="0" w:space="0" w:color="auto"/>
      </w:divBdr>
    </w:div>
    <w:div w:id="1188636379">
      <w:bodyDiv w:val="1"/>
      <w:marLeft w:val="0"/>
      <w:marRight w:val="0"/>
      <w:marTop w:val="0"/>
      <w:marBottom w:val="0"/>
      <w:divBdr>
        <w:top w:val="none" w:sz="0" w:space="0" w:color="auto"/>
        <w:left w:val="none" w:sz="0" w:space="0" w:color="auto"/>
        <w:bottom w:val="none" w:sz="0" w:space="0" w:color="auto"/>
        <w:right w:val="none" w:sz="0" w:space="0" w:color="auto"/>
      </w:divBdr>
    </w:div>
    <w:div w:id="1202550569">
      <w:bodyDiv w:val="1"/>
      <w:marLeft w:val="0"/>
      <w:marRight w:val="0"/>
      <w:marTop w:val="0"/>
      <w:marBottom w:val="0"/>
      <w:divBdr>
        <w:top w:val="none" w:sz="0" w:space="0" w:color="auto"/>
        <w:left w:val="none" w:sz="0" w:space="0" w:color="auto"/>
        <w:bottom w:val="none" w:sz="0" w:space="0" w:color="auto"/>
        <w:right w:val="none" w:sz="0" w:space="0" w:color="auto"/>
      </w:divBdr>
    </w:div>
    <w:div w:id="1205677133">
      <w:bodyDiv w:val="1"/>
      <w:marLeft w:val="0"/>
      <w:marRight w:val="0"/>
      <w:marTop w:val="0"/>
      <w:marBottom w:val="0"/>
      <w:divBdr>
        <w:top w:val="none" w:sz="0" w:space="0" w:color="auto"/>
        <w:left w:val="none" w:sz="0" w:space="0" w:color="auto"/>
        <w:bottom w:val="none" w:sz="0" w:space="0" w:color="auto"/>
        <w:right w:val="none" w:sz="0" w:space="0" w:color="auto"/>
      </w:divBdr>
    </w:div>
    <w:div w:id="1266694789">
      <w:bodyDiv w:val="1"/>
      <w:marLeft w:val="0"/>
      <w:marRight w:val="0"/>
      <w:marTop w:val="0"/>
      <w:marBottom w:val="0"/>
      <w:divBdr>
        <w:top w:val="none" w:sz="0" w:space="0" w:color="auto"/>
        <w:left w:val="none" w:sz="0" w:space="0" w:color="auto"/>
        <w:bottom w:val="none" w:sz="0" w:space="0" w:color="auto"/>
        <w:right w:val="none" w:sz="0" w:space="0" w:color="auto"/>
      </w:divBdr>
    </w:div>
    <w:div w:id="1269195250">
      <w:bodyDiv w:val="1"/>
      <w:marLeft w:val="0"/>
      <w:marRight w:val="0"/>
      <w:marTop w:val="0"/>
      <w:marBottom w:val="0"/>
      <w:divBdr>
        <w:top w:val="none" w:sz="0" w:space="0" w:color="auto"/>
        <w:left w:val="none" w:sz="0" w:space="0" w:color="auto"/>
        <w:bottom w:val="none" w:sz="0" w:space="0" w:color="auto"/>
        <w:right w:val="none" w:sz="0" w:space="0" w:color="auto"/>
      </w:divBdr>
    </w:div>
    <w:div w:id="1281304885">
      <w:bodyDiv w:val="1"/>
      <w:marLeft w:val="0"/>
      <w:marRight w:val="0"/>
      <w:marTop w:val="0"/>
      <w:marBottom w:val="0"/>
      <w:divBdr>
        <w:top w:val="none" w:sz="0" w:space="0" w:color="auto"/>
        <w:left w:val="none" w:sz="0" w:space="0" w:color="auto"/>
        <w:bottom w:val="none" w:sz="0" w:space="0" w:color="auto"/>
        <w:right w:val="none" w:sz="0" w:space="0" w:color="auto"/>
      </w:divBdr>
    </w:div>
    <w:div w:id="1302536386">
      <w:bodyDiv w:val="1"/>
      <w:marLeft w:val="0"/>
      <w:marRight w:val="0"/>
      <w:marTop w:val="0"/>
      <w:marBottom w:val="0"/>
      <w:divBdr>
        <w:top w:val="none" w:sz="0" w:space="0" w:color="auto"/>
        <w:left w:val="none" w:sz="0" w:space="0" w:color="auto"/>
        <w:bottom w:val="none" w:sz="0" w:space="0" w:color="auto"/>
        <w:right w:val="none" w:sz="0" w:space="0" w:color="auto"/>
      </w:divBdr>
    </w:div>
    <w:div w:id="1309436063">
      <w:bodyDiv w:val="1"/>
      <w:marLeft w:val="0"/>
      <w:marRight w:val="0"/>
      <w:marTop w:val="0"/>
      <w:marBottom w:val="0"/>
      <w:divBdr>
        <w:top w:val="none" w:sz="0" w:space="0" w:color="auto"/>
        <w:left w:val="none" w:sz="0" w:space="0" w:color="auto"/>
        <w:bottom w:val="none" w:sz="0" w:space="0" w:color="auto"/>
        <w:right w:val="none" w:sz="0" w:space="0" w:color="auto"/>
      </w:divBdr>
    </w:div>
    <w:div w:id="1323582669">
      <w:bodyDiv w:val="1"/>
      <w:marLeft w:val="0"/>
      <w:marRight w:val="0"/>
      <w:marTop w:val="0"/>
      <w:marBottom w:val="0"/>
      <w:divBdr>
        <w:top w:val="none" w:sz="0" w:space="0" w:color="auto"/>
        <w:left w:val="none" w:sz="0" w:space="0" w:color="auto"/>
        <w:bottom w:val="none" w:sz="0" w:space="0" w:color="auto"/>
        <w:right w:val="none" w:sz="0" w:space="0" w:color="auto"/>
      </w:divBdr>
    </w:div>
    <w:div w:id="1396858947">
      <w:bodyDiv w:val="1"/>
      <w:marLeft w:val="0"/>
      <w:marRight w:val="0"/>
      <w:marTop w:val="0"/>
      <w:marBottom w:val="0"/>
      <w:divBdr>
        <w:top w:val="none" w:sz="0" w:space="0" w:color="auto"/>
        <w:left w:val="none" w:sz="0" w:space="0" w:color="auto"/>
        <w:bottom w:val="none" w:sz="0" w:space="0" w:color="auto"/>
        <w:right w:val="none" w:sz="0" w:space="0" w:color="auto"/>
      </w:divBdr>
    </w:div>
    <w:div w:id="1419445413">
      <w:bodyDiv w:val="1"/>
      <w:marLeft w:val="0"/>
      <w:marRight w:val="0"/>
      <w:marTop w:val="0"/>
      <w:marBottom w:val="0"/>
      <w:divBdr>
        <w:top w:val="none" w:sz="0" w:space="0" w:color="auto"/>
        <w:left w:val="none" w:sz="0" w:space="0" w:color="auto"/>
        <w:bottom w:val="none" w:sz="0" w:space="0" w:color="auto"/>
        <w:right w:val="none" w:sz="0" w:space="0" w:color="auto"/>
      </w:divBdr>
    </w:div>
    <w:div w:id="1446273830">
      <w:bodyDiv w:val="1"/>
      <w:marLeft w:val="0"/>
      <w:marRight w:val="0"/>
      <w:marTop w:val="0"/>
      <w:marBottom w:val="0"/>
      <w:divBdr>
        <w:top w:val="none" w:sz="0" w:space="0" w:color="auto"/>
        <w:left w:val="none" w:sz="0" w:space="0" w:color="auto"/>
        <w:bottom w:val="none" w:sz="0" w:space="0" w:color="auto"/>
        <w:right w:val="none" w:sz="0" w:space="0" w:color="auto"/>
      </w:divBdr>
    </w:div>
    <w:div w:id="1447850876">
      <w:bodyDiv w:val="1"/>
      <w:marLeft w:val="0"/>
      <w:marRight w:val="0"/>
      <w:marTop w:val="0"/>
      <w:marBottom w:val="0"/>
      <w:divBdr>
        <w:top w:val="none" w:sz="0" w:space="0" w:color="auto"/>
        <w:left w:val="none" w:sz="0" w:space="0" w:color="auto"/>
        <w:bottom w:val="none" w:sz="0" w:space="0" w:color="auto"/>
        <w:right w:val="none" w:sz="0" w:space="0" w:color="auto"/>
      </w:divBdr>
    </w:div>
    <w:div w:id="1477526863">
      <w:bodyDiv w:val="1"/>
      <w:marLeft w:val="0"/>
      <w:marRight w:val="0"/>
      <w:marTop w:val="0"/>
      <w:marBottom w:val="0"/>
      <w:divBdr>
        <w:top w:val="none" w:sz="0" w:space="0" w:color="auto"/>
        <w:left w:val="none" w:sz="0" w:space="0" w:color="auto"/>
        <w:bottom w:val="none" w:sz="0" w:space="0" w:color="auto"/>
        <w:right w:val="none" w:sz="0" w:space="0" w:color="auto"/>
      </w:divBdr>
    </w:div>
    <w:div w:id="1501313006">
      <w:bodyDiv w:val="1"/>
      <w:marLeft w:val="0"/>
      <w:marRight w:val="0"/>
      <w:marTop w:val="0"/>
      <w:marBottom w:val="0"/>
      <w:divBdr>
        <w:top w:val="none" w:sz="0" w:space="0" w:color="auto"/>
        <w:left w:val="none" w:sz="0" w:space="0" w:color="auto"/>
        <w:bottom w:val="none" w:sz="0" w:space="0" w:color="auto"/>
        <w:right w:val="none" w:sz="0" w:space="0" w:color="auto"/>
      </w:divBdr>
    </w:div>
    <w:div w:id="1534075627">
      <w:bodyDiv w:val="1"/>
      <w:marLeft w:val="0"/>
      <w:marRight w:val="0"/>
      <w:marTop w:val="0"/>
      <w:marBottom w:val="0"/>
      <w:divBdr>
        <w:top w:val="none" w:sz="0" w:space="0" w:color="auto"/>
        <w:left w:val="none" w:sz="0" w:space="0" w:color="auto"/>
        <w:bottom w:val="none" w:sz="0" w:space="0" w:color="auto"/>
        <w:right w:val="none" w:sz="0" w:space="0" w:color="auto"/>
      </w:divBdr>
    </w:div>
    <w:div w:id="1542979982">
      <w:bodyDiv w:val="1"/>
      <w:marLeft w:val="0"/>
      <w:marRight w:val="0"/>
      <w:marTop w:val="0"/>
      <w:marBottom w:val="0"/>
      <w:divBdr>
        <w:top w:val="none" w:sz="0" w:space="0" w:color="auto"/>
        <w:left w:val="none" w:sz="0" w:space="0" w:color="auto"/>
        <w:bottom w:val="none" w:sz="0" w:space="0" w:color="auto"/>
        <w:right w:val="none" w:sz="0" w:space="0" w:color="auto"/>
      </w:divBdr>
    </w:div>
    <w:div w:id="1560242992">
      <w:bodyDiv w:val="1"/>
      <w:marLeft w:val="0"/>
      <w:marRight w:val="0"/>
      <w:marTop w:val="0"/>
      <w:marBottom w:val="0"/>
      <w:divBdr>
        <w:top w:val="none" w:sz="0" w:space="0" w:color="auto"/>
        <w:left w:val="none" w:sz="0" w:space="0" w:color="auto"/>
        <w:bottom w:val="none" w:sz="0" w:space="0" w:color="auto"/>
        <w:right w:val="none" w:sz="0" w:space="0" w:color="auto"/>
      </w:divBdr>
    </w:div>
    <w:div w:id="1573269286">
      <w:bodyDiv w:val="1"/>
      <w:marLeft w:val="0"/>
      <w:marRight w:val="0"/>
      <w:marTop w:val="0"/>
      <w:marBottom w:val="0"/>
      <w:divBdr>
        <w:top w:val="none" w:sz="0" w:space="0" w:color="auto"/>
        <w:left w:val="none" w:sz="0" w:space="0" w:color="auto"/>
        <w:bottom w:val="none" w:sz="0" w:space="0" w:color="auto"/>
        <w:right w:val="none" w:sz="0" w:space="0" w:color="auto"/>
      </w:divBdr>
    </w:div>
    <w:div w:id="1574318190">
      <w:bodyDiv w:val="1"/>
      <w:marLeft w:val="0"/>
      <w:marRight w:val="0"/>
      <w:marTop w:val="0"/>
      <w:marBottom w:val="0"/>
      <w:divBdr>
        <w:top w:val="none" w:sz="0" w:space="0" w:color="auto"/>
        <w:left w:val="none" w:sz="0" w:space="0" w:color="auto"/>
        <w:bottom w:val="none" w:sz="0" w:space="0" w:color="auto"/>
        <w:right w:val="none" w:sz="0" w:space="0" w:color="auto"/>
      </w:divBdr>
    </w:div>
    <w:div w:id="1580215119">
      <w:bodyDiv w:val="1"/>
      <w:marLeft w:val="0"/>
      <w:marRight w:val="0"/>
      <w:marTop w:val="0"/>
      <w:marBottom w:val="0"/>
      <w:divBdr>
        <w:top w:val="none" w:sz="0" w:space="0" w:color="auto"/>
        <w:left w:val="none" w:sz="0" w:space="0" w:color="auto"/>
        <w:bottom w:val="none" w:sz="0" w:space="0" w:color="auto"/>
        <w:right w:val="none" w:sz="0" w:space="0" w:color="auto"/>
      </w:divBdr>
    </w:div>
    <w:div w:id="1595169552">
      <w:bodyDiv w:val="1"/>
      <w:marLeft w:val="0"/>
      <w:marRight w:val="0"/>
      <w:marTop w:val="0"/>
      <w:marBottom w:val="0"/>
      <w:divBdr>
        <w:top w:val="none" w:sz="0" w:space="0" w:color="auto"/>
        <w:left w:val="none" w:sz="0" w:space="0" w:color="auto"/>
        <w:bottom w:val="none" w:sz="0" w:space="0" w:color="auto"/>
        <w:right w:val="none" w:sz="0" w:space="0" w:color="auto"/>
      </w:divBdr>
    </w:div>
    <w:div w:id="1668707161">
      <w:bodyDiv w:val="1"/>
      <w:marLeft w:val="0"/>
      <w:marRight w:val="0"/>
      <w:marTop w:val="0"/>
      <w:marBottom w:val="0"/>
      <w:divBdr>
        <w:top w:val="none" w:sz="0" w:space="0" w:color="auto"/>
        <w:left w:val="none" w:sz="0" w:space="0" w:color="auto"/>
        <w:bottom w:val="none" w:sz="0" w:space="0" w:color="auto"/>
        <w:right w:val="none" w:sz="0" w:space="0" w:color="auto"/>
      </w:divBdr>
    </w:div>
    <w:div w:id="1692877422">
      <w:bodyDiv w:val="1"/>
      <w:marLeft w:val="0"/>
      <w:marRight w:val="0"/>
      <w:marTop w:val="0"/>
      <w:marBottom w:val="0"/>
      <w:divBdr>
        <w:top w:val="none" w:sz="0" w:space="0" w:color="auto"/>
        <w:left w:val="none" w:sz="0" w:space="0" w:color="auto"/>
        <w:bottom w:val="none" w:sz="0" w:space="0" w:color="auto"/>
        <w:right w:val="none" w:sz="0" w:space="0" w:color="auto"/>
      </w:divBdr>
    </w:div>
    <w:div w:id="1693266903">
      <w:bodyDiv w:val="1"/>
      <w:marLeft w:val="0"/>
      <w:marRight w:val="0"/>
      <w:marTop w:val="0"/>
      <w:marBottom w:val="0"/>
      <w:divBdr>
        <w:top w:val="none" w:sz="0" w:space="0" w:color="auto"/>
        <w:left w:val="none" w:sz="0" w:space="0" w:color="auto"/>
        <w:bottom w:val="none" w:sz="0" w:space="0" w:color="auto"/>
        <w:right w:val="none" w:sz="0" w:space="0" w:color="auto"/>
      </w:divBdr>
    </w:div>
    <w:div w:id="1693802065">
      <w:bodyDiv w:val="1"/>
      <w:marLeft w:val="0"/>
      <w:marRight w:val="0"/>
      <w:marTop w:val="0"/>
      <w:marBottom w:val="0"/>
      <w:divBdr>
        <w:top w:val="none" w:sz="0" w:space="0" w:color="auto"/>
        <w:left w:val="none" w:sz="0" w:space="0" w:color="auto"/>
        <w:bottom w:val="none" w:sz="0" w:space="0" w:color="auto"/>
        <w:right w:val="none" w:sz="0" w:space="0" w:color="auto"/>
      </w:divBdr>
    </w:div>
    <w:div w:id="1701513413">
      <w:bodyDiv w:val="1"/>
      <w:marLeft w:val="0"/>
      <w:marRight w:val="0"/>
      <w:marTop w:val="0"/>
      <w:marBottom w:val="0"/>
      <w:divBdr>
        <w:top w:val="none" w:sz="0" w:space="0" w:color="auto"/>
        <w:left w:val="none" w:sz="0" w:space="0" w:color="auto"/>
        <w:bottom w:val="none" w:sz="0" w:space="0" w:color="auto"/>
        <w:right w:val="none" w:sz="0" w:space="0" w:color="auto"/>
      </w:divBdr>
    </w:div>
    <w:div w:id="1712723804">
      <w:bodyDiv w:val="1"/>
      <w:marLeft w:val="0"/>
      <w:marRight w:val="0"/>
      <w:marTop w:val="0"/>
      <w:marBottom w:val="0"/>
      <w:divBdr>
        <w:top w:val="none" w:sz="0" w:space="0" w:color="auto"/>
        <w:left w:val="none" w:sz="0" w:space="0" w:color="auto"/>
        <w:bottom w:val="none" w:sz="0" w:space="0" w:color="auto"/>
        <w:right w:val="none" w:sz="0" w:space="0" w:color="auto"/>
      </w:divBdr>
    </w:div>
    <w:div w:id="1752311977">
      <w:bodyDiv w:val="1"/>
      <w:marLeft w:val="0"/>
      <w:marRight w:val="0"/>
      <w:marTop w:val="0"/>
      <w:marBottom w:val="0"/>
      <w:divBdr>
        <w:top w:val="none" w:sz="0" w:space="0" w:color="auto"/>
        <w:left w:val="none" w:sz="0" w:space="0" w:color="auto"/>
        <w:bottom w:val="none" w:sz="0" w:space="0" w:color="auto"/>
        <w:right w:val="none" w:sz="0" w:space="0" w:color="auto"/>
      </w:divBdr>
    </w:div>
    <w:div w:id="1780878706">
      <w:bodyDiv w:val="1"/>
      <w:marLeft w:val="0"/>
      <w:marRight w:val="0"/>
      <w:marTop w:val="0"/>
      <w:marBottom w:val="0"/>
      <w:divBdr>
        <w:top w:val="none" w:sz="0" w:space="0" w:color="auto"/>
        <w:left w:val="none" w:sz="0" w:space="0" w:color="auto"/>
        <w:bottom w:val="none" w:sz="0" w:space="0" w:color="auto"/>
        <w:right w:val="none" w:sz="0" w:space="0" w:color="auto"/>
      </w:divBdr>
    </w:div>
    <w:div w:id="1783112889">
      <w:bodyDiv w:val="1"/>
      <w:marLeft w:val="0"/>
      <w:marRight w:val="0"/>
      <w:marTop w:val="0"/>
      <w:marBottom w:val="0"/>
      <w:divBdr>
        <w:top w:val="none" w:sz="0" w:space="0" w:color="auto"/>
        <w:left w:val="none" w:sz="0" w:space="0" w:color="auto"/>
        <w:bottom w:val="none" w:sz="0" w:space="0" w:color="auto"/>
        <w:right w:val="none" w:sz="0" w:space="0" w:color="auto"/>
      </w:divBdr>
    </w:div>
    <w:div w:id="1786583928">
      <w:bodyDiv w:val="1"/>
      <w:marLeft w:val="0"/>
      <w:marRight w:val="0"/>
      <w:marTop w:val="0"/>
      <w:marBottom w:val="0"/>
      <w:divBdr>
        <w:top w:val="none" w:sz="0" w:space="0" w:color="auto"/>
        <w:left w:val="none" w:sz="0" w:space="0" w:color="auto"/>
        <w:bottom w:val="none" w:sz="0" w:space="0" w:color="auto"/>
        <w:right w:val="none" w:sz="0" w:space="0" w:color="auto"/>
      </w:divBdr>
    </w:div>
    <w:div w:id="1804883002">
      <w:bodyDiv w:val="1"/>
      <w:marLeft w:val="0"/>
      <w:marRight w:val="0"/>
      <w:marTop w:val="0"/>
      <w:marBottom w:val="0"/>
      <w:divBdr>
        <w:top w:val="none" w:sz="0" w:space="0" w:color="auto"/>
        <w:left w:val="none" w:sz="0" w:space="0" w:color="auto"/>
        <w:bottom w:val="none" w:sz="0" w:space="0" w:color="auto"/>
        <w:right w:val="none" w:sz="0" w:space="0" w:color="auto"/>
      </w:divBdr>
    </w:div>
    <w:div w:id="1805848402">
      <w:bodyDiv w:val="1"/>
      <w:marLeft w:val="0"/>
      <w:marRight w:val="0"/>
      <w:marTop w:val="0"/>
      <w:marBottom w:val="0"/>
      <w:divBdr>
        <w:top w:val="none" w:sz="0" w:space="0" w:color="auto"/>
        <w:left w:val="none" w:sz="0" w:space="0" w:color="auto"/>
        <w:bottom w:val="none" w:sz="0" w:space="0" w:color="auto"/>
        <w:right w:val="none" w:sz="0" w:space="0" w:color="auto"/>
      </w:divBdr>
    </w:div>
    <w:div w:id="1810590322">
      <w:bodyDiv w:val="1"/>
      <w:marLeft w:val="0"/>
      <w:marRight w:val="0"/>
      <w:marTop w:val="0"/>
      <w:marBottom w:val="0"/>
      <w:divBdr>
        <w:top w:val="none" w:sz="0" w:space="0" w:color="auto"/>
        <w:left w:val="none" w:sz="0" w:space="0" w:color="auto"/>
        <w:bottom w:val="none" w:sz="0" w:space="0" w:color="auto"/>
        <w:right w:val="none" w:sz="0" w:space="0" w:color="auto"/>
      </w:divBdr>
    </w:div>
    <w:div w:id="1821922376">
      <w:bodyDiv w:val="1"/>
      <w:marLeft w:val="0"/>
      <w:marRight w:val="0"/>
      <w:marTop w:val="0"/>
      <w:marBottom w:val="0"/>
      <w:divBdr>
        <w:top w:val="none" w:sz="0" w:space="0" w:color="auto"/>
        <w:left w:val="none" w:sz="0" w:space="0" w:color="auto"/>
        <w:bottom w:val="none" w:sz="0" w:space="0" w:color="auto"/>
        <w:right w:val="none" w:sz="0" w:space="0" w:color="auto"/>
      </w:divBdr>
    </w:div>
    <w:div w:id="1857570825">
      <w:bodyDiv w:val="1"/>
      <w:marLeft w:val="0"/>
      <w:marRight w:val="0"/>
      <w:marTop w:val="0"/>
      <w:marBottom w:val="0"/>
      <w:divBdr>
        <w:top w:val="none" w:sz="0" w:space="0" w:color="auto"/>
        <w:left w:val="none" w:sz="0" w:space="0" w:color="auto"/>
        <w:bottom w:val="none" w:sz="0" w:space="0" w:color="auto"/>
        <w:right w:val="none" w:sz="0" w:space="0" w:color="auto"/>
      </w:divBdr>
    </w:div>
    <w:div w:id="1866286503">
      <w:bodyDiv w:val="1"/>
      <w:marLeft w:val="0"/>
      <w:marRight w:val="0"/>
      <w:marTop w:val="0"/>
      <w:marBottom w:val="0"/>
      <w:divBdr>
        <w:top w:val="none" w:sz="0" w:space="0" w:color="auto"/>
        <w:left w:val="none" w:sz="0" w:space="0" w:color="auto"/>
        <w:bottom w:val="none" w:sz="0" w:space="0" w:color="auto"/>
        <w:right w:val="none" w:sz="0" w:space="0" w:color="auto"/>
      </w:divBdr>
    </w:div>
    <w:div w:id="1876234900">
      <w:bodyDiv w:val="1"/>
      <w:marLeft w:val="0"/>
      <w:marRight w:val="0"/>
      <w:marTop w:val="0"/>
      <w:marBottom w:val="0"/>
      <w:divBdr>
        <w:top w:val="none" w:sz="0" w:space="0" w:color="auto"/>
        <w:left w:val="none" w:sz="0" w:space="0" w:color="auto"/>
        <w:bottom w:val="none" w:sz="0" w:space="0" w:color="auto"/>
        <w:right w:val="none" w:sz="0" w:space="0" w:color="auto"/>
      </w:divBdr>
    </w:div>
    <w:div w:id="1886137959">
      <w:bodyDiv w:val="1"/>
      <w:marLeft w:val="0"/>
      <w:marRight w:val="0"/>
      <w:marTop w:val="0"/>
      <w:marBottom w:val="0"/>
      <w:divBdr>
        <w:top w:val="none" w:sz="0" w:space="0" w:color="auto"/>
        <w:left w:val="none" w:sz="0" w:space="0" w:color="auto"/>
        <w:bottom w:val="none" w:sz="0" w:space="0" w:color="auto"/>
        <w:right w:val="none" w:sz="0" w:space="0" w:color="auto"/>
      </w:divBdr>
    </w:div>
    <w:div w:id="1951473840">
      <w:bodyDiv w:val="1"/>
      <w:marLeft w:val="0"/>
      <w:marRight w:val="0"/>
      <w:marTop w:val="0"/>
      <w:marBottom w:val="0"/>
      <w:divBdr>
        <w:top w:val="none" w:sz="0" w:space="0" w:color="auto"/>
        <w:left w:val="none" w:sz="0" w:space="0" w:color="auto"/>
        <w:bottom w:val="none" w:sz="0" w:space="0" w:color="auto"/>
        <w:right w:val="none" w:sz="0" w:space="0" w:color="auto"/>
      </w:divBdr>
    </w:div>
    <w:div w:id="1964461077">
      <w:bodyDiv w:val="1"/>
      <w:marLeft w:val="0"/>
      <w:marRight w:val="0"/>
      <w:marTop w:val="0"/>
      <w:marBottom w:val="0"/>
      <w:divBdr>
        <w:top w:val="none" w:sz="0" w:space="0" w:color="auto"/>
        <w:left w:val="none" w:sz="0" w:space="0" w:color="auto"/>
        <w:bottom w:val="none" w:sz="0" w:space="0" w:color="auto"/>
        <w:right w:val="none" w:sz="0" w:space="0" w:color="auto"/>
      </w:divBdr>
    </w:div>
    <w:div w:id="1968512310">
      <w:bodyDiv w:val="1"/>
      <w:marLeft w:val="0"/>
      <w:marRight w:val="0"/>
      <w:marTop w:val="0"/>
      <w:marBottom w:val="0"/>
      <w:divBdr>
        <w:top w:val="none" w:sz="0" w:space="0" w:color="auto"/>
        <w:left w:val="none" w:sz="0" w:space="0" w:color="auto"/>
        <w:bottom w:val="none" w:sz="0" w:space="0" w:color="auto"/>
        <w:right w:val="none" w:sz="0" w:space="0" w:color="auto"/>
      </w:divBdr>
    </w:div>
    <w:div w:id="1976912409">
      <w:bodyDiv w:val="1"/>
      <w:marLeft w:val="0"/>
      <w:marRight w:val="0"/>
      <w:marTop w:val="0"/>
      <w:marBottom w:val="0"/>
      <w:divBdr>
        <w:top w:val="none" w:sz="0" w:space="0" w:color="auto"/>
        <w:left w:val="none" w:sz="0" w:space="0" w:color="auto"/>
        <w:bottom w:val="none" w:sz="0" w:space="0" w:color="auto"/>
        <w:right w:val="none" w:sz="0" w:space="0" w:color="auto"/>
      </w:divBdr>
    </w:div>
    <w:div w:id="1998259813">
      <w:bodyDiv w:val="1"/>
      <w:marLeft w:val="0"/>
      <w:marRight w:val="0"/>
      <w:marTop w:val="0"/>
      <w:marBottom w:val="0"/>
      <w:divBdr>
        <w:top w:val="none" w:sz="0" w:space="0" w:color="auto"/>
        <w:left w:val="none" w:sz="0" w:space="0" w:color="auto"/>
        <w:bottom w:val="none" w:sz="0" w:space="0" w:color="auto"/>
        <w:right w:val="none" w:sz="0" w:space="0" w:color="auto"/>
      </w:divBdr>
    </w:div>
    <w:div w:id="2000502334">
      <w:bodyDiv w:val="1"/>
      <w:marLeft w:val="0"/>
      <w:marRight w:val="0"/>
      <w:marTop w:val="0"/>
      <w:marBottom w:val="0"/>
      <w:divBdr>
        <w:top w:val="none" w:sz="0" w:space="0" w:color="auto"/>
        <w:left w:val="none" w:sz="0" w:space="0" w:color="auto"/>
        <w:bottom w:val="none" w:sz="0" w:space="0" w:color="auto"/>
        <w:right w:val="none" w:sz="0" w:space="0" w:color="auto"/>
      </w:divBdr>
    </w:div>
    <w:div w:id="2007514815">
      <w:bodyDiv w:val="1"/>
      <w:marLeft w:val="0"/>
      <w:marRight w:val="0"/>
      <w:marTop w:val="0"/>
      <w:marBottom w:val="0"/>
      <w:divBdr>
        <w:top w:val="none" w:sz="0" w:space="0" w:color="auto"/>
        <w:left w:val="none" w:sz="0" w:space="0" w:color="auto"/>
        <w:bottom w:val="none" w:sz="0" w:space="0" w:color="auto"/>
        <w:right w:val="none" w:sz="0" w:space="0" w:color="auto"/>
      </w:divBdr>
    </w:div>
    <w:div w:id="2011372057">
      <w:bodyDiv w:val="1"/>
      <w:marLeft w:val="0"/>
      <w:marRight w:val="0"/>
      <w:marTop w:val="0"/>
      <w:marBottom w:val="0"/>
      <w:divBdr>
        <w:top w:val="none" w:sz="0" w:space="0" w:color="auto"/>
        <w:left w:val="none" w:sz="0" w:space="0" w:color="auto"/>
        <w:bottom w:val="none" w:sz="0" w:space="0" w:color="auto"/>
        <w:right w:val="none" w:sz="0" w:space="0" w:color="auto"/>
      </w:divBdr>
    </w:div>
    <w:div w:id="2016761778">
      <w:bodyDiv w:val="1"/>
      <w:marLeft w:val="0"/>
      <w:marRight w:val="0"/>
      <w:marTop w:val="0"/>
      <w:marBottom w:val="0"/>
      <w:divBdr>
        <w:top w:val="none" w:sz="0" w:space="0" w:color="auto"/>
        <w:left w:val="none" w:sz="0" w:space="0" w:color="auto"/>
        <w:bottom w:val="none" w:sz="0" w:space="0" w:color="auto"/>
        <w:right w:val="none" w:sz="0" w:space="0" w:color="auto"/>
      </w:divBdr>
    </w:div>
    <w:div w:id="2052073191">
      <w:bodyDiv w:val="1"/>
      <w:marLeft w:val="0"/>
      <w:marRight w:val="0"/>
      <w:marTop w:val="0"/>
      <w:marBottom w:val="0"/>
      <w:divBdr>
        <w:top w:val="none" w:sz="0" w:space="0" w:color="auto"/>
        <w:left w:val="none" w:sz="0" w:space="0" w:color="auto"/>
        <w:bottom w:val="none" w:sz="0" w:space="0" w:color="auto"/>
        <w:right w:val="none" w:sz="0" w:space="0" w:color="auto"/>
      </w:divBdr>
    </w:div>
    <w:div w:id="2053842916">
      <w:bodyDiv w:val="1"/>
      <w:marLeft w:val="0"/>
      <w:marRight w:val="0"/>
      <w:marTop w:val="0"/>
      <w:marBottom w:val="0"/>
      <w:divBdr>
        <w:top w:val="none" w:sz="0" w:space="0" w:color="auto"/>
        <w:left w:val="none" w:sz="0" w:space="0" w:color="auto"/>
        <w:bottom w:val="none" w:sz="0" w:space="0" w:color="auto"/>
        <w:right w:val="none" w:sz="0" w:space="0" w:color="auto"/>
      </w:divBdr>
    </w:div>
    <w:div w:id="2130854833">
      <w:bodyDiv w:val="1"/>
      <w:marLeft w:val="0"/>
      <w:marRight w:val="0"/>
      <w:marTop w:val="0"/>
      <w:marBottom w:val="0"/>
      <w:divBdr>
        <w:top w:val="none" w:sz="0" w:space="0" w:color="auto"/>
        <w:left w:val="none" w:sz="0" w:space="0" w:color="auto"/>
        <w:bottom w:val="none" w:sz="0" w:space="0" w:color="auto"/>
        <w:right w:val="none" w:sz="0" w:space="0" w:color="auto"/>
      </w:divBdr>
    </w:div>
    <w:div w:id="2140342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footer" Target="footer4.xml"/><Relationship Id="rId107" Type="http://schemas.openxmlformats.org/officeDocument/2006/relationships/image" Target="media/image92.png"/><Relationship Id="rId11" Type="http://schemas.openxmlformats.org/officeDocument/2006/relationships/header" Target="header1.xml"/><Relationship Id="rId32" Type="http://schemas.openxmlformats.org/officeDocument/2006/relationships/image" Target="media/image18.jpeg"/><Relationship Id="rId37" Type="http://schemas.openxmlformats.org/officeDocument/2006/relationships/image" Target="media/image23.emf"/><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7.jpeg"/><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5.png"/><Relationship Id="rId95" Type="http://schemas.openxmlformats.org/officeDocument/2006/relationships/image" Target="media/image80.jpeg"/><Relationship Id="rId19" Type="http://schemas.openxmlformats.org/officeDocument/2006/relationships/image" Target="media/image5.jpe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cid:image008.jpg@01DB3A6C.69E62110" TargetMode="External"/><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jpeg"/><Relationship Id="rId10" Type="http://schemas.openxmlformats.org/officeDocument/2006/relationships/image" Target="media/image2.gif"/><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4.pn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emf"/><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E:\ID\Revised%20IDR%2014010807\New%20folder\AEC_20076_0B%20Technical%20Report%20Format%20Persian%20-%20Copy.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CF2AF1F909244E3A263F93ACAB966D0"/>
        <w:category>
          <w:name w:val="General"/>
          <w:gallery w:val="placeholder"/>
        </w:category>
        <w:types>
          <w:type w:val="bbPlcHdr"/>
        </w:types>
        <w:behaviors>
          <w:behavior w:val="content"/>
        </w:behaviors>
        <w:guid w:val="{E3A51868-33B9-4D36-847B-DFD192324960}"/>
      </w:docPartPr>
      <w:docPartBody>
        <w:p w:rsidR="001E023B" w:rsidRDefault="00003C31">
          <w:pPr>
            <w:pStyle w:val="8CF2AF1F909244E3A263F93ACAB966D0"/>
          </w:pPr>
          <w:r w:rsidRPr="006114E6">
            <w:rPr>
              <w:rStyle w:val="PlaceholderText"/>
            </w:rPr>
            <w:t>[Status]</w:t>
          </w:r>
        </w:p>
      </w:docPartBody>
    </w:docPart>
    <w:docPart>
      <w:docPartPr>
        <w:name w:val="57BDBC037E0F490097BA10EFA23DDC80"/>
        <w:category>
          <w:name w:val="General"/>
          <w:gallery w:val="placeholder"/>
        </w:category>
        <w:types>
          <w:type w:val="bbPlcHdr"/>
        </w:types>
        <w:behaviors>
          <w:behavior w:val="content"/>
        </w:behaviors>
        <w:guid w:val="{C5D0A427-1DCE-4DFB-8ED1-F2BD4D119461}"/>
      </w:docPartPr>
      <w:docPartBody>
        <w:p w:rsidR="001E023B" w:rsidRDefault="00003C31">
          <w:pPr>
            <w:pStyle w:val="57BDBC037E0F490097BA10EFA23DDC80"/>
          </w:pPr>
          <w:r w:rsidRPr="00304170">
            <w:rPr>
              <w:rStyle w:val="PlaceholderText"/>
            </w:rPr>
            <w:t>[Subject]</w:t>
          </w:r>
        </w:p>
      </w:docPartBody>
    </w:docPart>
    <w:docPart>
      <w:docPartPr>
        <w:name w:val="D831E61FE7FF481BB0320ADF7EDB2BBA"/>
        <w:category>
          <w:name w:val="General"/>
          <w:gallery w:val="placeholder"/>
        </w:category>
        <w:types>
          <w:type w:val="bbPlcHdr"/>
        </w:types>
        <w:behaviors>
          <w:behavior w:val="content"/>
        </w:behaviors>
        <w:guid w:val="{BA2126DB-3D60-40C8-BE70-21C15FC277A5}"/>
      </w:docPartPr>
      <w:docPartBody>
        <w:p w:rsidR="001E023B" w:rsidRDefault="00003C31">
          <w:pPr>
            <w:pStyle w:val="D831E61FE7FF481BB0320ADF7EDB2BBA"/>
          </w:pPr>
          <w:r w:rsidRPr="006114E6">
            <w:rPr>
              <w:rStyle w:val="PlaceholderText"/>
            </w:rPr>
            <w:t>[Status]</w:t>
          </w:r>
        </w:p>
      </w:docPartBody>
    </w:docPart>
    <w:docPart>
      <w:docPartPr>
        <w:name w:val="7BFF79696307408BAB847E4C4172C748"/>
        <w:category>
          <w:name w:val="General"/>
          <w:gallery w:val="placeholder"/>
        </w:category>
        <w:types>
          <w:type w:val="bbPlcHdr"/>
        </w:types>
        <w:behaviors>
          <w:behavior w:val="content"/>
        </w:behaviors>
        <w:guid w:val="{A41C81D1-1F90-47E6-BB60-10DC3B47BF77}"/>
      </w:docPartPr>
      <w:docPartBody>
        <w:p w:rsidR="001E023B" w:rsidRDefault="00003C31">
          <w:pPr>
            <w:pStyle w:val="7BFF79696307408BAB847E4C4172C748"/>
          </w:pPr>
          <w:r w:rsidRPr="006114E6">
            <w:rPr>
              <w:rStyle w:val="PlaceholderText"/>
            </w:rPr>
            <w:t>[Status]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 Nazanin">
    <w:altName w:val="Courier New"/>
    <w:panose1 w:val="00000400000000000000"/>
    <w:charset w:val="B2"/>
    <w:family w:val="auto"/>
    <w:pitch w:val="variable"/>
    <w:sig w:usb0="00002001"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B Titr">
    <w:charset w:val="B2"/>
    <w:family w:val="auto"/>
    <w:pitch w:val="variable"/>
    <w:sig w:usb0="00002001" w:usb1="80000000" w:usb2="00000008" w:usb3="00000000" w:csb0="00000040" w:csb1="00000000"/>
  </w:font>
  <w:font w:name="B Lotus">
    <w:altName w:val="Courier New"/>
    <w:charset w:val="B2"/>
    <w:family w:val="auto"/>
    <w:pitch w:val="variable"/>
    <w:sig w:usb0="00002001" w:usb1="80000000" w:usb2="00000008" w:usb3="00000000" w:csb0="00000040" w:csb1="00000000"/>
  </w:font>
  <w:font w:name="Nazanin">
    <w:panose1 w:val="00000500000000000000"/>
    <w:charset w:val="B2"/>
    <w:family w:val="auto"/>
    <w:pitch w:val="variable"/>
    <w:sig w:usb0="00002001" w:usb1="00000000" w:usb2="00000000" w:usb3="00000000" w:csb0="00000040" w:csb1="00000000"/>
  </w:font>
  <w:font w:name="Mitra">
    <w:panose1 w:val="00000400000000000000"/>
    <w:charset w:val="B2"/>
    <w:family w:val="auto"/>
    <w:pitch w:val="variable"/>
    <w:sig w:usb0="00002001" w:usb1="00000000" w:usb2="00000000" w:usb3="00000000" w:csb0="00000040" w:csb1="00000000"/>
  </w:font>
  <w:font w:name="Titr">
    <w:panose1 w:val="00000700000000000000"/>
    <w:charset w:val="B2"/>
    <w:family w:val="auto"/>
    <w:pitch w:val="variable"/>
    <w:sig w:usb0="00002001" w:usb1="00000000" w:usb2="00000000" w:usb3="00000000" w:csb0="00000040" w:csb1="00000000"/>
  </w:font>
  <w:font w:name="B Mitra">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C31"/>
    <w:rsid w:val="00003C31"/>
    <w:rsid w:val="0000530B"/>
    <w:rsid w:val="00010C20"/>
    <w:rsid w:val="000161C1"/>
    <w:rsid w:val="0002326B"/>
    <w:rsid w:val="00075289"/>
    <w:rsid w:val="00093A25"/>
    <w:rsid w:val="000A163D"/>
    <w:rsid w:val="000E4942"/>
    <w:rsid w:val="00153ACF"/>
    <w:rsid w:val="00177412"/>
    <w:rsid w:val="001873AE"/>
    <w:rsid w:val="001E023B"/>
    <w:rsid w:val="0022419B"/>
    <w:rsid w:val="002379D0"/>
    <w:rsid w:val="0027395A"/>
    <w:rsid w:val="00276893"/>
    <w:rsid w:val="002A6C34"/>
    <w:rsid w:val="002C7233"/>
    <w:rsid w:val="002D717A"/>
    <w:rsid w:val="00314C81"/>
    <w:rsid w:val="003538B3"/>
    <w:rsid w:val="003A78B8"/>
    <w:rsid w:val="003E35BE"/>
    <w:rsid w:val="003F0165"/>
    <w:rsid w:val="00401660"/>
    <w:rsid w:val="00415284"/>
    <w:rsid w:val="00461373"/>
    <w:rsid w:val="0046474D"/>
    <w:rsid w:val="00470DDE"/>
    <w:rsid w:val="00471FB7"/>
    <w:rsid w:val="004C3106"/>
    <w:rsid w:val="004D2657"/>
    <w:rsid w:val="004F7112"/>
    <w:rsid w:val="005308BD"/>
    <w:rsid w:val="00541395"/>
    <w:rsid w:val="005466E2"/>
    <w:rsid w:val="005C073B"/>
    <w:rsid w:val="00635C87"/>
    <w:rsid w:val="00657ACF"/>
    <w:rsid w:val="00662FEC"/>
    <w:rsid w:val="00683793"/>
    <w:rsid w:val="006C7C94"/>
    <w:rsid w:val="006F2CD1"/>
    <w:rsid w:val="00707C57"/>
    <w:rsid w:val="00725AE9"/>
    <w:rsid w:val="0075028F"/>
    <w:rsid w:val="007C01EE"/>
    <w:rsid w:val="00875994"/>
    <w:rsid w:val="008A47DF"/>
    <w:rsid w:val="008C429B"/>
    <w:rsid w:val="00976A87"/>
    <w:rsid w:val="00A0749D"/>
    <w:rsid w:val="00A131C7"/>
    <w:rsid w:val="00A603A1"/>
    <w:rsid w:val="00A70C87"/>
    <w:rsid w:val="00AD162C"/>
    <w:rsid w:val="00AE17AE"/>
    <w:rsid w:val="00B75AA4"/>
    <w:rsid w:val="00BA3DE1"/>
    <w:rsid w:val="00BA7ADB"/>
    <w:rsid w:val="00BB00A3"/>
    <w:rsid w:val="00BC768D"/>
    <w:rsid w:val="00C41007"/>
    <w:rsid w:val="00C4595C"/>
    <w:rsid w:val="00C60C5B"/>
    <w:rsid w:val="00C71424"/>
    <w:rsid w:val="00D33DDD"/>
    <w:rsid w:val="00D64DD5"/>
    <w:rsid w:val="00DD6E60"/>
    <w:rsid w:val="00E22173"/>
    <w:rsid w:val="00E63E92"/>
    <w:rsid w:val="00EC00FE"/>
    <w:rsid w:val="00ED4ECA"/>
    <w:rsid w:val="00EF6623"/>
    <w:rsid w:val="00F50A91"/>
    <w:rsid w:val="00F632CA"/>
    <w:rsid w:val="00F73A64"/>
    <w:rsid w:val="00F96107"/>
    <w:rsid w:val="00F96BE7"/>
    <w:rsid w:val="00FA3C5F"/>
    <w:rsid w:val="00FA6736"/>
    <w:rsid w:val="00FF17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F240EC758854CA19B60E20B767B1B55">
    <w:name w:val="CF240EC758854CA19B60E20B767B1B55"/>
  </w:style>
  <w:style w:type="paragraph" w:customStyle="1" w:styleId="8CF2AF1F909244E3A263F93ACAB966D0">
    <w:name w:val="8CF2AF1F909244E3A263F93ACAB966D0"/>
  </w:style>
  <w:style w:type="paragraph" w:customStyle="1" w:styleId="57BDBC037E0F490097BA10EFA23DDC80">
    <w:name w:val="57BDBC037E0F490097BA10EFA23DDC80"/>
  </w:style>
  <w:style w:type="paragraph" w:customStyle="1" w:styleId="D831E61FE7FF481BB0320ADF7EDB2BBA">
    <w:name w:val="D831E61FE7FF481BB0320ADF7EDB2BBA"/>
  </w:style>
  <w:style w:type="paragraph" w:customStyle="1" w:styleId="7BFF79696307408BAB847E4C4172C748">
    <w:name w:val="7BFF79696307408BAB847E4C4172C74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در اين گزارش</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Version="2006">
  <b:Source>
    <b:Tag>Hay</b:Tag>
    <b:SourceType>Book</b:SourceType>
    <b:Guid>{EA709B32-8FB0-4FD5-85C9-013FA05A3896}</b:Guid>
    <b:Title>Haystack</b:Title>
    <b:RefOrder>2</b:RefOrder>
  </b:Source>
  <b:Source>
    <b:Tag>FIG14</b:Tag>
    <b:SourceType>Book</b:SourceType>
    <b:Guid>{1903B39F-560A-4FF2-A8DA-970268977E93}</b:Guid>
    <b:Title>FIGURE 231. REAR COMPRESSOR INLET STATOR SYNCHRONIZING RING AND REAR</b:Title>
    <b:RefOrder>1</b:RefOrder>
  </b:Source>
  <b:Source>
    <b:Tag>htt</b:Tag>
    <b:SourceType>Book</b:SourceType>
    <b:Guid>{7555086B-891B-4976-BF79-91C749B64A73}</b:Guid>
    <b:Title>https://www.silmid.com/silicones/silicone-rtv/Momentive-RTV-159-High-Temp-High-Performance-Silicone-Rubber-Adhesive-Red-in-various-sizes/</b:Title>
    <b:RefOrder>8</b:RefOrder>
  </b:Source>
  <b:Source>
    <b:Tag>MM0</b:Tag>
    <b:SourceType>Book</b:SourceType>
    <b:Guid>{BB3FDBA3-66AD-4DAB-802E-CAABD115479C}</b:Guid>
    <b:Title>M.M. 00-25-113-GT21-ENG</b:Title>
    <b:RefOrder>6</b:RefOrder>
  </b:Source>
  <b:Source>
    <b:Tag>GOL</b:Tag>
    <b:SourceType>Book</b:SourceType>
    <b:Guid>{F10EA898-27A0-4342-B234-70AE7CCA945C}</b:Guid>
    <b:Title>Gold-Nickel Alloy, Brazing Filler Metal, High Temperature 82Au – 18Ni 1740 Degree F (949 Degree C) Solidus-Liquidus Temperature</b:Title>
    <b:RefOrder>7</b:RefOrder>
  </b:Source>
  <b:Source>
    <b:Tag>Nic4</b:Tag>
    <b:SourceType>Book</b:SourceType>
    <b:Guid>{CC8494C7-EFA8-4F99-A1D5-B79417C224EC}</b:Guid>
    <b:Title>Nickel Alloy, Corrosion and Heat-Resistant, Sheet, Strip, Foil and Plate 52.5Ni - 19Cr - 3.0Mo - 5.1Cb (Nb) - 0.90Ti - 0.50Al - 18Fe Consumable Electrode Remelted or Vacuum Induction Melted 1775 °F (968 °C) Solution Heat Treated (Composition similar to UN</b:Title>
    <b:RefOrder>3</b:RefOrder>
  </b:Source>
  <b:Source>
    <b:Tag>Nic5</b:Tag>
    <b:SourceType>Book</b:SourceType>
    <b:Guid>{4E862F81-CF6C-4FFB-A156-7D8224ED223A}</b:Guid>
    <b:Title>Nickel Alloy, Corrosion and Heat-Resistant, Sheet, Strip, and Plate 74Ni - 15.5Cr - 8.0Fe Annealed (Composition similar to UNS N06600)</b:Title>
    <b:RefOrder>4</b:RefOrder>
  </b:Source>
  <b:Source>
    <b:Tag>AEC2</b:Tag>
    <b:SourceType>Book</b:SourceType>
    <b:Guid>{74520376-AEE6-4BA0-98FD-761CEC0D70C8}</b:Guid>
    <b:Title>AEC-20034-0A_Manual 2-1-111_STANDARD MAINTENANCE PROCEDURES</b:Title>
    <b:RefOrder>9</b:RefOrder>
  </b:Source>
  <b:Source>
    <b:Tag>AEC3</b:Tag>
    <b:SourceType>Book</b:SourceType>
    <b:Guid>{22D43D9C-08A1-4D31-95AF-E80D08F1FDD8}</b:Guid>
    <b:Title>AEC_209878_0A CARBON-GRAPHITE MOLDED SHAPES (MPS 36085) TECHNICAL SPECIFICATION</b:Title>
    <b:RefOrder>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E09BF5-ED9D-4010-8BA9-6C2C9922E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AEC_20076_0B Technical Report Format Persian - Copy</Template>
  <TotalTime>6642</TotalTime>
  <Pages>45</Pages>
  <Words>5310</Words>
  <Characters>30270</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گزارش شناسايي مجموعه مونتاژی IDR-BRACKET-ASSY OF, ANGLE_7810F22G01</vt:lpstr>
    </vt:vector>
  </TitlesOfParts>
  <Company/>
  <LinksUpToDate>false</LinksUpToDate>
  <CharactersWithSpaces>35509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گزارش شناسايي</dc:title>
  <dc:subject/>
  <dc:creator/>
  <cp:keywords/>
  <cp:lastModifiedBy>Sabri.Hashem</cp:lastModifiedBy>
  <cp:revision>1148</cp:revision>
  <cp:lastPrinted>2023-06-01T13:17:00Z</cp:lastPrinted>
  <dcterms:created xsi:type="dcterms:W3CDTF">2022-10-30T13:21:00Z</dcterms:created>
  <dcterms:modified xsi:type="dcterms:W3CDTF">2025-03-09T10:29:00Z</dcterms:modified>
  <cp:category>mkm</cp:category>
  <cp:contentStatus>محرمانه</cp:contentStatus>
</cp:coreProperties>
</file>